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670E5" w14:textId="77777777" w:rsidR="00F9559D" w:rsidRPr="00707FE4" w:rsidRDefault="001F18F4" w:rsidP="00780C5E">
      <w:pPr>
        <w:ind w:firstLine="0"/>
      </w:pPr>
      <w:r w:rsidRPr="00707FE4">
        <w:rPr>
          <w:rFonts w:ascii="Tahoma" w:hAnsi="Tahoma" w:cs="Tahoma"/>
          <w:noProof/>
        </w:rPr>
        <w:drawing>
          <wp:inline distT="0" distB="0" distL="0" distR="0" wp14:anchorId="6CFB7944" wp14:editId="06681773">
            <wp:extent cx="5756910" cy="143129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1431290"/>
                    </a:xfrm>
                    <a:prstGeom prst="rect">
                      <a:avLst/>
                    </a:prstGeom>
                    <a:noFill/>
                    <a:ln>
                      <a:noFill/>
                    </a:ln>
                  </pic:spPr>
                </pic:pic>
              </a:graphicData>
            </a:graphic>
          </wp:inline>
        </w:drawing>
      </w:r>
    </w:p>
    <w:p w14:paraId="0245F077" w14:textId="77777777" w:rsidR="000025B0" w:rsidRPr="00707FE4" w:rsidRDefault="000025B0" w:rsidP="000025B0">
      <w:pPr>
        <w:ind w:firstLine="4820"/>
        <w:jc w:val="right"/>
        <w:rPr>
          <w:rFonts w:ascii="Tahoma" w:hAnsi="Tahoma" w:cs="Tahoma"/>
        </w:rPr>
      </w:pPr>
    </w:p>
    <w:p w14:paraId="5026AEAA" w14:textId="77777777" w:rsidR="0035529A" w:rsidRPr="00707FE4" w:rsidRDefault="0035529A" w:rsidP="00A23F11">
      <w:pPr>
        <w:ind w:firstLine="0"/>
        <w:rPr>
          <w:rFonts w:ascii="Tahoma" w:hAnsi="Tahoma" w:cs="Tahoma"/>
        </w:rPr>
      </w:pPr>
    </w:p>
    <w:p w14:paraId="77079AC1" w14:textId="77777777" w:rsidR="00E803DC" w:rsidRDefault="00E803DC" w:rsidP="00A3588B">
      <w:pPr>
        <w:ind w:left="4536" w:firstLine="0"/>
        <w:rPr>
          <w:rFonts w:ascii="Tahoma" w:hAnsi="Tahoma" w:cs="Tahoma"/>
        </w:rPr>
      </w:pPr>
    </w:p>
    <w:p w14:paraId="79C8DDA3" w14:textId="77777777" w:rsidR="00780C5E" w:rsidRPr="00707FE4" w:rsidRDefault="00780C5E" w:rsidP="00A3588B">
      <w:pPr>
        <w:pStyle w:val="affb"/>
        <w:ind w:left="4536"/>
        <w:jc w:val="left"/>
        <w:rPr>
          <w:rFonts w:ascii="Tahoma" w:hAnsi="Tahoma" w:cs="Tahoma"/>
          <w:b/>
        </w:rPr>
      </w:pPr>
      <w:r w:rsidRPr="00707FE4">
        <w:rPr>
          <w:rFonts w:ascii="Tahoma" w:hAnsi="Tahoma" w:cs="Tahoma"/>
          <w:b/>
        </w:rPr>
        <w:t>УТВЕРЖДЕНО</w:t>
      </w:r>
    </w:p>
    <w:p w14:paraId="29EBBC6A" w14:textId="77777777" w:rsidR="00F03938" w:rsidRPr="00707FE4" w:rsidRDefault="00780C5E" w:rsidP="00F03938">
      <w:pPr>
        <w:pStyle w:val="affb"/>
        <w:ind w:left="4536" w:right="-427"/>
        <w:jc w:val="left"/>
        <w:rPr>
          <w:rFonts w:ascii="Tahoma" w:hAnsi="Tahoma" w:cs="Tahoma"/>
          <w:b/>
        </w:rPr>
      </w:pPr>
      <w:r w:rsidRPr="00707FE4">
        <w:rPr>
          <w:rFonts w:ascii="Tahoma" w:hAnsi="Tahoma" w:cs="Tahoma"/>
          <w:b/>
        </w:rPr>
        <w:t xml:space="preserve">приказом </w:t>
      </w:r>
      <w:r w:rsidR="00A3588B" w:rsidRPr="00707FE4">
        <w:rPr>
          <w:rFonts w:ascii="Tahoma" w:hAnsi="Tahoma" w:cs="Tahoma"/>
          <w:b/>
        </w:rPr>
        <w:t>Заместителя г</w:t>
      </w:r>
      <w:r w:rsidR="000025B0" w:rsidRPr="00707FE4">
        <w:rPr>
          <w:rFonts w:ascii="Tahoma" w:hAnsi="Tahoma" w:cs="Tahoma"/>
          <w:b/>
        </w:rPr>
        <w:t xml:space="preserve">енерального </w:t>
      </w:r>
      <w:r w:rsidR="00A3588B" w:rsidRPr="00707FE4">
        <w:rPr>
          <w:rFonts w:ascii="Tahoma" w:hAnsi="Tahoma" w:cs="Tahoma"/>
          <w:b/>
        </w:rPr>
        <w:t>директора</w:t>
      </w:r>
      <w:r w:rsidR="00F03938" w:rsidRPr="00707FE4">
        <w:rPr>
          <w:rFonts w:ascii="Tahoma" w:hAnsi="Tahoma" w:cs="Tahoma"/>
          <w:b/>
        </w:rPr>
        <w:t xml:space="preserve"> </w:t>
      </w:r>
      <w:r w:rsidR="00A3588B" w:rsidRPr="00707FE4">
        <w:rPr>
          <w:rFonts w:ascii="Tahoma" w:hAnsi="Tahoma" w:cs="Tahoma"/>
          <w:b/>
        </w:rPr>
        <w:t>по производству – Исполнительного</w:t>
      </w:r>
      <w:r w:rsidR="00F03938" w:rsidRPr="00707FE4">
        <w:rPr>
          <w:rFonts w:ascii="Tahoma" w:hAnsi="Tahoma" w:cs="Tahoma"/>
          <w:b/>
        </w:rPr>
        <w:t xml:space="preserve"> </w:t>
      </w:r>
      <w:r w:rsidR="00A3588B" w:rsidRPr="00707FE4">
        <w:rPr>
          <w:rFonts w:ascii="Tahoma" w:hAnsi="Tahoma" w:cs="Tahoma"/>
          <w:b/>
        </w:rPr>
        <w:t>директора АО «ЕРП»</w:t>
      </w:r>
      <w:r w:rsidR="00F03938" w:rsidRPr="00707FE4">
        <w:rPr>
          <w:rFonts w:ascii="Tahoma" w:hAnsi="Tahoma" w:cs="Tahoma"/>
          <w:b/>
        </w:rPr>
        <w:t xml:space="preserve"> </w:t>
      </w:r>
    </w:p>
    <w:p w14:paraId="53A7EE45" w14:textId="77777777" w:rsidR="00F03938" w:rsidRPr="00707FE4" w:rsidRDefault="00F03938" w:rsidP="00F03938">
      <w:pPr>
        <w:pStyle w:val="affb"/>
        <w:ind w:left="4536" w:right="-285"/>
        <w:jc w:val="left"/>
        <w:rPr>
          <w:rFonts w:ascii="Tahoma" w:hAnsi="Tahoma" w:cs="Tahoma"/>
          <w:b/>
        </w:rPr>
      </w:pPr>
      <w:r w:rsidRPr="00707FE4">
        <w:rPr>
          <w:rFonts w:ascii="Tahoma" w:hAnsi="Tahoma" w:cs="Tahoma"/>
          <w:b/>
        </w:rPr>
        <w:t>ООО «Норникель - ЕРП»,</w:t>
      </w:r>
    </w:p>
    <w:p w14:paraId="6C6CBD02" w14:textId="77777777" w:rsidR="00A3588B" w:rsidRPr="00707FE4" w:rsidRDefault="00F03938" w:rsidP="00F03938">
      <w:pPr>
        <w:pStyle w:val="affb"/>
        <w:ind w:left="4536" w:right="-285"/>
        <w:jc w:val="left"/>
        <w:rPr>
          <w:rFonts w:ascii="Tahoma" w:hAnsi="Tahoma" w:cs="Tahoma"/>
          <w:b/>
        </w:rPr>
      </w:pPr>
      <w:r w:rsidRPr="00707FE4">
        <w:rPr>
          <w:rFonts w:ascii="Tahoma" w:hAnsi="Tahoma" w:cs="Tahoma"/>
          <w:b/>
        </w:rPr>
        <w:t>управляющей организации АО «ЕРП»</w:t>
      </w:r>
    </w:p>
    <w:p w14:paraId="229BDDCE" w14:textId="73D839F1" w:rsidR="00780C5E" w:rsidRPr="00707FE4" w:rsidRDefault="00780C5E" w:rsidP="00A3588B">
      <w:pPr>
        <w:pStyle w:val="affb"/>
        <w:ind w:left="4536"/>
        <w:jc w:val="left"/>
        <w:rPr>
          <w:rFonts w:ascii="Tahoma" w:hAnsi="Tahoma" w:cs="Tahoma"/>
          <w:b/>
        </w:rPr>
      </w:pPr>
      <w:r w:rsidRPr="00707FE4">
        <w:rPr>
          <w:rFonts w:ascii="Tahoma" w:hAnsi="Tahoma" w:cs="Tahoma"/>
          <w:b/>
        </w:rPr>
        <w:t xml:space="preserve">от </w:t>
      </w:r>
      <w:r w:rsidR="00C6647E">
        <w:rPr>
          <w:rFonts w:ascii="Tahoma" w:hAnsi="Tahoma" w:cs="Tahoma"/>
          <w:b/>
        </w:rPr>
        <w:t>1</w:t>
      </w:r>
      <w:r w:rsidR="00E80CC7">
        <w:rPr>
          <w:rFonts w:ascii="Tahoma" w:hAnsi="Tahoma" w:cs="Tahoma"/>
          <w:b/>
        </w:rPr>
        <w:t>4</w:t>
      </w:r>
      <w:r w:rsidRPr="00707FE4">
        <w:rPr>
          <w:rFonts w:ascii="Tahoma" w:hAnsi="Tahoma" w:cs="Tahoma"/>
          <w:b/>
        </w:rPr>
        <w:t>.</w:t>
      </w:r>
      <w:r w:rsidR="00E80CC7">
        <w:rPr>
          <w:rFonts w:ascii="Tahoma" w:hAnsi="Tahoma" w:cs="Tahoma"/>
          <w:b/>
        </w:rPr>
        <w:t>0</w:t>
      </w:r>
      <w:r w:rsidR="00C6647E">
        <w:rPr>
          <w:rFonts w:ascii="Tahoma" w:hAnsi="Tahoma" w:cs="Tahoma"/>
          <w:b/>
        </w:rPr>
        <w:t>1</w:t>
      </w:r>
      <w:r w:rsidRPr="00707FE4">
        <w:rPr>
          <w:rFonts w:ascii="Tahoma" w:hAnsi="Tahoma" w:cs="Tahoma"/>
          <w:b/>
        </w:rPr>
        <w:t>.20</w:t>
      </w:r>
      <w:r w:rsidR="00E80CC7">
        <w:rPr>
          <w:rFonts w:ascii="Tahoma" w:hAnsi="Tahoma" w:cs="Tahoma"/>
          <w:b/>
        </w:rPr>
        <w:t>2</w:t>
      </w:r>
      <w:r w:rsidR="00C6647E">
        <w:rPr>
          <w:rFonts w:ascii="Tahoma" w:hAnsi="Tahoma" w:cs="Tahoma"/>
          <w:b/>
        </w:rPr>
        <w:t>1</w:t>
      </w:r>
      <w:r w:rsidR="00DF2CDC" w:rsidRPr="00707FE4">
        <w:rPr>
          <w:rFonts w:ascii="Tahoma" w:hAnsi="Tahoma" w:cs="Tahoma"/>
          <w:b/>
        </w:rPr>
        <w:t xml:space="preserve"> №</w:t>
      </w:r>
      <w:r w:rsidR="0068787D">
        <w:rPr>
          <w:rFonts w:ascii="Tahoma" w:hAnsi="Tahoma" w:cs="Tahoma"/>
          <w:b/>
        </w:rPr>
        <w:t xml:space="preserve"> </w:t>
      </w:r>
      <w:r w:rsidR="000025B0" w:rsidRPr="00707FE4">
        <w:rPr>
          <w:rFonts w:ascii="Tahoma" w:hAnsi="Tahoma" w:cs="Tahoma"/>
          <w:b/>
        </w:rPr>
        <w:t>ЕРП</w:t>
      </w:r>
      <w:r w:rsidR="00CA28F5">
        <w:rPr>
          <w:rFonts w:ascii="Tahoma" w:hAnsi="Tahoma" w:cs="Tahoma"/>
          <w:b/>
        </w:rPr>
        <w:t>/0</w:t>
      </w:r>
      <w:r w:rsidR="00C6647E">
        <w:rPr>
          <w:rFonts w:ascii="Tahoma" w:hAnsi="Tahoma" w:cs="Tahoma"/>
          <w:b/>
        </w:rPr>
        <w:t>03</w:t>
      </w:r>
      <w:r w:rsidRPr="00707FE4">
        <w:rPr>
          <w:rFonts w:ascii="Tahoma" w:hAnsi="Tahoma" w:cs="Tahoma"/>
          <w:b/>
        </w:rPr>
        <w:t>-п</w:t>
      </w:r>
    </w:p>
    <w:p w14:paraId="5098E6DA" w14:textId="77777777" w:rsidR="00780C5E" w:rsidRPr="00707FE4" w:rsidRDefault="00780C5E" w:rsidP="00780C5E">
      <w:pPr>
        <w:ind w:firstLine="0"/>
        <w:rPr>
          <w:rFonts w:ascii="Tahoma" w:hAnsi="Tahoma" w:cs="Tahoma"/>
        </w:rPr>
      </w:pPr>
    </w:p>
    <w:p w14:paraId="14DD09D2" w14:textId="77777777" w:rsidR="00235317" w:rsidRDefault="00235317" w:rsidP="005931D2">
      <w:pPr>
        <w:ind w:firstLine="0"/>
        <w:jc w:val="center"/>
        <w:rPr>
          <w:rFonts w:ascii="Tahoma" w:hAnsi="Tahoma" w:cs="Tahoma"/>
          <w:b/>
          <w:sz w:val="28"/>
        </w:rPr>
      </w:pPr>
    </w:p>
    <w:p w14:paraId="7ECE81D8" w14:textId="77777777" w:rsidR="00E803DC" w:rsidRDefault="00E803DC" w:rsidP="005931D2">
      <w:pPr>
        <w:ind w:firstLine="0"/>
        <w:jc w:val="center"/>
        <w:rPr>
          <w:rFonts w:ascii="Tahoma" w:hAnsi="Tahoma" w:cs="Tahoma"/>
          <w:b/>
          <w:sz w:val="28"/>
        </w:rPr>
      </w:pPr>
    </w:p>
    <w:p w14:paraId="53584363" w14:textId="77777777" w:rsidR="00E80CC7" w:rsidRPr="00E80CC7" w:rsidRDefault="00E80CC7" w:rsidP="00E80CC7">
      <w:pPr>
        <w:ind w:firstLine="0"/>
        <w:jc w:val="center"/>
        <w:rPr>
          <w:rFonts w:ascii="Tahoma" w:hAnsi="Tahoma" w:cs="Tahoma"/>
          <w:b/>
          <w:sz w:val="28"/>
        </w:rPr>
      </w:pPr>
      <w:r w:rsidRPr="00E80CC7">
        <w:rPr>
          <w:rFonts w:ascii="Tahoma" w:hAnsi="Tahoma" w:cs="Tahoma"/>
          <w:b/>
          <w:sz w:val="28"/>
        </w:rPr>
        <w:t>СИСТЕМА УПРАВЛЕНИЯ ПРОМЫШЛЕННОЙ</w:t>
      </w:r>
    </w:p>
    <w:p w14:paraId="7C1E19FB" w14:textId="77777777" w:rsidR="00E80CC7" w:rsidRPr="00E80CC7" w:rsidRDefault="00E80CC7" w:rsidP="00E80CC7">
      <w:pPr>
        <w:ind w:firstLine="0"/>
        <w:jc w:val="center"/>
        <w:rPr>
          <w:rFonts w:ascii="Tahoma" w:hAnsi="Tahoma" w:cs="Tahoma"/>
          <w:b/>
          <w:sz w:val="28"/>
        </w:rPr>
      </w:pPr>
      <w:r w:rsidRPr="00E80CC7">
        <w:rPr>
          <w:rFonts w:ascii="Tahoma" w:hAnsi="Tahoma" w:cs="Tahoma"/>
          <w:b/>
          <w:sz w:val="28"/>
        </w:rPr>
        <w:t>БЕЗОПАСНОСТЬЮ И ОХРАНОЙ ТРУДА</w:t>
      </w:r>
    </w:p>
    <w:p w14:paraId="29D7BD67" w14:textId="77777777" w:rsidR="00E80CC7" w:rsidRPr="00E80CC7" w:rsidRDefault="00E80CC7" w:rsidP="00E80CC7">
      <w:pPr>
        <w:ind w:firstLine="0"/>
        <w:jc w:val="center"/>
        <w:rPr>
          <w:rFonts w:ascii="Tahoma" w:hAnsi="Tahoma" w:cs="Tahoma"/>
          <w:b/>
          <w:sz w:val="28"/>
        </w:rPr>
      </w:pPr>
      <w:r w:rsidRPr="00E80CC7">
        <w:rPr>
          <w:rFonts w:ascii="Tahoma" w:hAnsi="Tahoma" w:cs="Tahoma"/>
          <w:b/>
          <w:sz w:val="28"/>
        </w:rPr>
        <w:t>В АКЦИОНЕРНОМ ОБЩЕСТВЕ</w:t>
      </w:r>
    </w:p>
    <w:p w14:paraId="5489DEC6" w14:textId="77777777" w:rsidR="00780C5E" w:rsidRPr="00707FE4" w:rsidRDefault="00E80CC7" w:rsidP="00E80CC7">
      <w:pPr>
        <w:ind w:firstLine="0"/>
        <w:jc w:val="center"/>
        <w:rPr>
          <w:rFonts w:ascii="Tahoma" w:hAnsi="Tahoma" w:cs="Tahoma"/>
        </w:rPr>
      </w:pPr>
      <w:r w:rsidRPr="00E80CC7">
        <w:rPr>
          <w:rFonts w:ascii="Tahoma" w:hAnsi="Tahoma" w:cs="Tahoma"/>
          <w:b/>
          <w:sz w:val="28"/>
        </w:rPr>
        <w:t>«ЕНИСЕЙСКОЕ РЕЧНОЕ ПАРОХОДСТВО»</w:t>
      </w:r>
    </w:p>
    <w:p w14:paraId="48344146" w14:textId="77777777" w:rsidR="00780C5E" w:rsidRPr="00707FE4" w:rsidRDefault="00780C5E" w:rsidP="00780C5E">
      <w:pPr>
        <w:ind w:firstLine="0"/>
        <w:rPr>
          <w:rFonts w:ascii="Tahoma" w:hAnsi="Tahoma" w:cs="Tahoma"/>
        </w:rPr>
      </w:pPr>
    </w:p>
    <w:p w14:paraId="17B8F120" w14:textId="77777777" w:rsidR="00475300" w:rsidRPr="00707FE4" w:rsidRDefault="00EA4554" w:rsidP="00EA4554">
      <w:pPr>
        <w:pStyle w:val="affb"/>
        <w:tabs>
          <w:tab w:val="center" w:pos="4535"/>
          <w:tab w:val="left" w:pos="7920"/>
        </w:tabs>
        <w:jc w:val="left"/>
        <w:rPr>
          <w:rFonts w:ascii="Tahoma" w:hAnsi="Tahoma" w:cs="Tahoma"/>
          <w:b/>
          <w:sz w:val="28"/>
          <w:szCs w:val="28"/>
        </w:rPr>
      </w:pPr>
      <w:r>
        <w:rPr>
          <w:rFonts w:ascii="Tahoma" w:hAnsi="Tahoma" w:cs="Tahoma"/>
          <w:b/>
          <w:sz w:val="28"/>
          <w:szCs w:val="28"/>
        </w:rPr>
        <w:tab/>
      </w:r>
      <w:r w:rsidR="00780C5E" w:rsidRPr="00707FE4">
        <w:rPr>
          <w:rFonts w:ascii="Tahoma" w:hAnsi="Tahoma" w:cs="Tahoma"/>
          <w:b/>
          <w:sz w:val="28"/>
          <w:szCs w:val="28"/>
        </w:rPr>
        <w:t>Положение</w:t>
      </w:r>
      <w:r w:rsidR="002B6C15" w:rsidRPr="00707FE4">
        <w:rPr>
          <w:rFonts w:ascii="Tahoma" w:hAnsi="Tahoma" w:cs="Tahoma"/>
          <w:b/>
          <w:sz w:val="28"/>
          <w:szCs w:val="28"/>
        </w:rPr>
        <w:t xml:space="preserve"> </w:t>
      </w:r>
      <w:r>
        <w:rPr>
          <w:rFonts w:ascii="Tahoma" w:hAnsi="Tahoma" w:cs="Tahoma"/>
          <w:b/>
          <w:sz w:val="28"/>
          <w:szCs w:val="28"/>
        </w:rPr>
        <w:tab/>
      </w:r>
    </w:p>
    <w:p w14:paraId="2D07122C" w14:textId="77777777" w:rsidR="00A23F11" w:rsidRPr="00707FE4" w:rsidRDefault="005931D2" w:rsidP="000025B0">
      <w:pPr>
        <w:pStyle w:val="affb"/>
        <w:jc w:val="center"/>
        <w:rPr>
          <w:rFonts w:ascii="Tahoma" w:hAnsi="Tahoma" w:cs="Tahoma"/>
          <w:b/>
          <w:sz w:val="28"/>
          <w:szCs w:val="28"/>
        </w:rPr>
      </w:pPr>
      <w:bookmarkStart w:id="0" w:name="_GoBack"/>
      <w:r w:rsidRPr="00707FE4">
        <w:rPr>
          <w:rFonts w:ascii="Tahoma" w:hAnsi="Tahoma" w:cs="Tahoma"/>
          <w:b/>
          <w:sz w:val="28"/>
          <w:szCs w:val="28"/>
        </w:rPr>
        <w:t xml:space="preserve">О </w:t>
      </w:r>
      <w:r w:rsidR="000C2B39" w:rsidRPr="00707FE4">
        <w:rPr>
          <w:rFonts w:ascii="Tahoma" w:hAnsi="Tahoma" w:cs="Tahoma"/>
          <w:b/>
          <w:sz w:val="28"/>
          <w:szCs w:val="28"/>
        </w:rPr>
        <w:t>п</w:t>
      </w:r>
      <w:r w:rsidR="005B2743" w:rsidRPr="00707FE4">
        <w:rPr>
          <w:rFonts w:ascii="Tahoma" w:hAnsi="Tahoma" w:cs="Tahoma"/>
          <w:b/>
          <w:sz w:val="28"/>
          <w:szCs w:val="28"/>
        </w:rPr>
        <w:t>оряд</w:t>
      </w:r>
      <w:r w:rsidR="000C2B39" w:rsidRPr="00707FE4">
        <w:rPr>
          <w:rFonts w:ascii="Tahoma" w:hAnsi="Tahoma" w:cs="Tahoma"/>
          <w:b/>
          <w:sz w:val="28"/>
          <w:szCs w:val="28"/>
        </w:rPr>
        <w:t>ке</w:t>
      </w:r>
      <w:r w:rsidR="00A23F11" w:rsidRPr="00707FE4">
        <w:rPr>
          <w:rFonts w:ascii="Tahoma" w:hAnsi="Tahoma" w:cs="Tahoma"/>
          <w:b/>
          <w:sz w:val="28"/>
          <w:szCs w:val="28"/>
        </w:rPr>
        <w:t xml:space="preserve"> организации и выполнения работ повышенной </w:t>
      </w:r>
    </w:p>
    <w:p w14:paraId="0350E8A5" w14:textId="77777777" w:rsidR="00780C5E" w:rsidRDefault="005B2743" w:rsidP="000025B0">
      <w:pPr>
        <w:pStyle w:val="affb"/>
        <w:jc w:val="center"/>
        <w:rPr>
          <w:rFonts w:ascii="Tahoma" w:hAnsi="Tahoma" w:cs="Tahoma"/>
          <w:b/>
          <w:sz w:val="28"/>
          <w:szCs w:val="28"/>
        </w:rPr>
      </w:pPr>
      <w:r w:rsidRPr="00707FE4">
        <w:rPr>
          <w:rFonts w:ascii="Tahoma" w:hAnsi="Tahoma" w:cs="Tahoma"/>
          <w:b/>
          <w:sz w:val="28"/>
          <w:szCs w:val="28"/>
        </w:rPr>
        <w:t>о</w:t>
      </w:r>
      <w:r w:rsidR="00A23F11" w:rsidRPr="00707FE4">
        <w:rPr>
          <w:rFonts w:ascii="Tahoma" w:hAnsi="Tahoma" w:cs="Tahoma"/>
          <w:b/>
          <w:sz w:val="28"/>
          <w:szCs w:val="28"/>
        </w:rPr>
        <w:t xml:space="preserve">пасности в АО «ЕРП» </w:t>
      </w:r>
      <w:r w:rsidR="00475300" w:rsidRPr="00707FE4">
        <w:rPr>
          <w:rFonts w:ascii="Tahoma" w:hAnsi="Tahoma" w:cs="Tahoma"/>
          <w:b/>
          <w:sz w:val="28"/>
          <w:szCs w:val="28"/>
        </w:rPr>
        <w:t xml:space="preserve"> </w:t>
      </w:r>
    </w:p>
    <w:bookmarkEnd w:id="0"/>
    <w:p w14:paraId="51F9C06E" w14:textId="0D8E04F8" w:rsidR="00C811FA" w:rsidRPr="00E56E38" w:rsidRDefault="00A16533" w:rsidP="0008399E">
      <w:pPr>
        <w:rPr>
          <w:rFonts w:ascii="Tahoma" w:hAnsi="Tahoma" w:cs="Tahoma"/>
          <w:color w:val="2E74B5"/>
          <w:sz w:val="22"/>
          <w:szCs w:val="22"/>
          <w:shd w:val="clear" w:color="auto" w:fill="FFFFFF" w:themeFill="background1"/>
        </w:rPr>
      </w:pPr>
      <w:r>
        <w:rPr>
          <w:rFonts w:ascii="Tahoma" w:hAnsi="Tahoma" w:cs="Tahoma"/>
          <w:color w:val="2E74B5"/>
          <w:sz w:val="22"/>
          <w:szCs w:val="22"/>
        </w:rPr>
        <w:lastRenderedPageBreak/>
        <w:t>(ред. от 30.04.2021 № ЕРП/096-п,</w:t>
      </w:r>
      <w:r w:rsidR="00072387" w:rsidRPr="00072387">
        <w:rPr>
          <w:rFonts w:ascii="Tahoma" w:hAnsi="Tahoma" w:cs="Tahoma"/>
          <w:color w:val="2E74B5"/>
          <w:sz w:val="22"/>
          <w:szCs w:val="22"/>
        </w:rPr>
        <w:t xml:space="preserve"> </w:t>
      </w:r>
      <w:r w:rsidR="000B0124">
        <w:rPr>
          <w:rFonts w:ascii="Tahoma" w:hAnsi="Tahoma" w:cs="Tahoma"/>
          <w:color w:val="2E74B5"/>
          <w:sz w:val="22"/>
          <w:szCs w:val="22"/>
        </w:rPr>
        <w:t>ред. от</w:t>
      </w:r>
      <w:r w:rsidR="00EA4554">
        <w:rPr>
          <w:rFonts w:ascii="Tahoma" w:hAnsi="Tahoma" w:cs="Tahoma"/>
          <w:color w:val="2E74B5"/>
          <w:sz w:val="22"/>
          <w:szCs w:val="22"/>
        </w:rPr>
        <w:t xml:space="preserve"> 11</w:t>
      </w:r>
      <w:r>
        <w:rPr>
          <w:rFonts w:ascii="Tahoma" w:hAnsi="Tahoma" w:cs="Tahoma"/>
          <w:color w:val="2E74B5"/>
          <w:sz w:val="22"/>
          <w:szCs w:val="22"/>
        </w:rPr>
        <w:t>.11.2021 № ЕРП/</w:t>
      </w:r>
      <w:r w:rsidR="00EA4554">
        <w:rPr>
          <w:rFonts w:ascii="Tahoma" w:hAnsi="Tahoma" w:cs="Tahoma"/>
          <w:color w:val="2E74B5"/>
          <w:sz w:val="22"/>
          <w:szCs w:val="22"/>
        </w:rPr>
        <w:t>260</w:t>
      </w:r>
      <w:r>
        <w:rPr>
          <w:rFonts w:ascii="Tahoma" w:hAnsi="Tahoma" w:cs="Tahoma"/>
          <w:color w:val="2E74B5"/>
          <w:sz w:val="22"/>
          <w:szCs w:val="22"/>
        </w:rPr>
        <w:t>-п</w:t>
      </w:r>
      <w:r w:rsidR="009D6BF8">
        <w:rPr>
          <w:rFonts w:ascii="Tahoma" w:hAnsi="Tahoma" w:cs="Tahoma"/>
          <w:color w:val="2E74B5"/>
          <w:sz w:val="22"/>
          <w:szCs w:val="22"/>
        </w:rPr>
        <w:t>, ред. от 24.02.2025 № ЕРП/052-п</w:t>
      </w:r>
      <w:r w:rsidR="008E348A">
        <w:rPr>
          <w:rFonts w:ascii="Tahoma" w:hAnsi="Tahoma" w:cs="Tahoma"/>
          <w:color w:val="2E74B5"/>
          <w:sz w:val="22"/>
          <w:szCs w:val="22"/>
        </w:rPr>
        <w:t>, ред. от 04.09.2025 № ЕРП</w:t>
      </w:r>
      <w:r w:rsidR="008E348A" w:rsidRPr="00860BBD">
        <w:rPr>
          <w:rFonts w:ascii="Tahoma" w:hAnsi="Tahoma" w:cs="Tahoma"/>
          <w:color w:val="2E74B5"/>
          <w:sz w:val="22"/>
          <w:szCs w:val="22"/>
          <w:shd w:val="clear" w:color="auto" w:fill="FFFFFF" w:themeFill="background1"/>
        </w:rPr>
        <w:t>/</w:t>
      </w:r>
      <w:r w:rsidR="00860BBD" w:rsidRPr="00860BBD">
        <w:rPr>
          <w:rFonts w:ascii="Tahoma" w:hAnsi="Tahoma" w:cs="Tahoma"/>
          <w:color w:val="2E74B5"/>
          <w:sz w:val="22"/>
          <w:szCs w:val="22"/>
          <w:shd w:val="clear" w:color="auto" w:fill="FFFFFF" w:themeFill="background1"/>
        </w:rPr>
        <w:t>282</w:t>
      </w:r>
      <w:r w:rsidR="008E348A" w:rsidRPr="00860BBD">
        <w:rPr>
          <w:rFonts w:ascii="Tahoma" w:hAnsi="Tahoma" w:cs="Tahoma"/>
          <w:color w:val="2E74B5"/>
          <w:sz w:val="22"/>
          <w:szCs w:val="22"/>
          <w:shd w:val="clear" w:color="auto" w:fill="FFFFFF" w:themeFill="background1"/>
        </w:rPr>
        <w:t>-п</w:t>
      </w:r>
      <w:r w:rsidR="00E56E38">
        <w:rPr>
          <w:rFonts w:ascii="Tahoma" w:hAnsi="Tahoma" w:cs="Tahoma"/>
          <w:color w:val="2E74B5"/>
          <w:sz w:val="22"/>
          <w:szCs w:val="22"/>
          <w:shd w:val="clear" w:color="auto" w:fill="FFFFFF" w:themeFill="background1"/>
        </w:rPr>
        <w:t>, ред.</w:t>
      </w:r>
      <w:r w:rsidR="00E56E38" w:rsidRPr="00E56E38">
        <w:rPr>
          <w:rFonts w:ascii="Tahoma" w:hAnsi="Tahoma" w:cs="Tahoma"/>
          <w:color w:val="2E74B5"/>
          <w:sz w:val="22"/>
          <w:szCs w:val="22"/>
          <w:shd w:val="clear" w:color="auto" w:fill="FFFFFF" w:themeFill="background1"/>
        </w:rPr>
        <w:t xml:space="preserve"> от 04.09.2025 № ЕРП/282-п</w:t>
      </w:r>
      <w:r w:rsidR="0008399E">
        <w:rPr>
          <w:rFonts w:ascii="Tahoma" w:hAnsi="Tahoma" w:cs="Tahoma"/>
          <w:color w:val="2E74B5"/>
          <w:sz w:val="22"/>
          <w:szCs w:val="22"/>
          <w:shd w:val="clear" w:color="auto" w:fill="FFFFFF" w:themeFill="background1"/>
        </w:rPr>
        <w:t xml:space="preserve">, </w:t>
      </w:r>
      <w:r w:rsidR="0008399E" w:rsidRPr="00C87AC5">
        <w:rPr>
          <w:rFonts w:ascii="Tahoma" w:hAnsi="Tahoma" w:cs="Tahoma"/>
          <w:color w:val="2E74B5"/>
          <w:sz w:val="22"/>
          <w:szCs w:val="22"/>
          <w:shd w:val="clear" w:color="auto" w:fill="FFFFFF" w:themeFill="background1"/>
        </w:rPr>
        <w:t>ред. от 09.02.2026 № ЕРП/</w:t>
      </w:r>
      <w:r w:rsidR="002738CC" w:rsidRPr="00C87AC5">
        <w:rPr>
          <w:rFonts w:ascii="Tahoma" w:hAnsi="Tahoma" w:cs="Tahoma"/>
          <w:color w:val="2E74B5"/>
          <w:sz w:val="22"/>
          <w:szCs w:val="22"/>
          <w:shd w:val="clear" w:color="auto" w:fill="FFFFFF" w:themeFill="background1"/>
        </w:rPr>
        <w:t>034</w:t>
      </w:r>
      <w:r w:rsidR="0008399E" w:rsidRPr="00C87AC5">
        <w:rPr>
          <w:rFonts w:ascii="Tahoma" w:hAnsi="Tahoma" w:cs="Tahoma"/>
          <w:color w:val="2E74B5"/>
          <w:sz w:val="22"/>
          <w:szCs w:val="22"/>
          <w:shd w:val="clear" w:color="auto" w:fill="FFFFFF" w:themeFill="background1"/>
        </w:rPr>
        <w:t>-п</w:t>
      </w:r>
      <w:r w:rsidR="00E80CC7" w:rsidRPr="00C87AC5">
        <w:rPr>
          <w:rFonts w:ascii="Tahoma" w:hAnsi="Tahoma" w:cs="Tahoma"/>
          <w:color w:val="2E74B5"/>
          <w:sz w:val="22"/>
          <w:szCs w:val="22"/>
          <w:shd w:val="clear" w:color="auto" w:fill="FFFFFF" w:themeFill="background1"/>
        </w:rPr>
        <w:t>)</w:t>
      </w:r>
    </w:p>
    <w:p w14:paraId="75582888" w14:textId="77777777" w:rsidR="00780C5E" w:rsidRPr="00E56E38" w:rsidRDefault="00780C5E" w:rsidP="00780C5E">
      <w:pPr>
        <w:ind w:firstLine="0"/>
        <w:rPr>
          <w:rFonts w:ascii="Tahoma" w:hAnsi="Tahoma" w:cs="Tahoma"/>
          <w:color w:val="2E74B5"/>
          <w:sz w:val="22"/>
          <w:szCs w:val="22"/>
          <w:shd w:val="clear" w:color="auto" w:fill="FFFFFF" w:themeFill="background1"/>
        </w:rPr>
      </w:pPr>
    </w:p>
    <w:p w14:paraId="5217E1D1" w14:textId="77777777" w:rsidR="005B2743" w:rsidRPr="00707FE4" w:rsidRDefault="005B2743" w:rsidP="005B2743">
      <w:pPr>
        <w:widowControl w:val="0"/>
        <w:ind w:firstLine="0"/>
      </w:pPr>
    </w:p>
    <w:p w14:paraId="793EE4DE" w14:textId="77777777" w:rsidR="00E803DC" w:rsidRDefault="00E803DC" w:rsidP="005B2743">
      <w:pPr>
        <w:widowControl w:val="0"/>
        <w:ind w:firstLine="0"/>
        <w:jc w:val="left"/>
        <w:rPr>
          <w:rFonts w:ascii="Tahoma" w:hAnsi="Tahoma" w:cs="Tahoma"/>
          <w:lang w:eastAsia="en-US"/>
        </w:rPr>
      </w:pPr>
    </w:p>
    <w:p w14:paraId="7CDEFF99" w14:textId="77777777" w:rsidR="00E803DC" w:rsidRDefault="00E803DC" w:rsidP="005B2743">
      <w:pPr>
        <w:widowControl w:val="0"/>
        <w:ind w:firstLine="0"/>
        <w:jc w:val="left"/>
        <w:rPr>
          <w:rFonts w:ascii="Tahoma" w:hAnsi="Tahoma" w:cs="Tahoma"/>
          <w:lang w:eastAsia="en-US"/>
        </w:rPr>
      </w:pPr>
    </w:p>
    <w:p w14:paraId="1200809A" w14:textId="77777777" w:rsidR="007E2BDF" w:rsidRDefault="007E2BDF" w:rsidP="005B2743">
      <w:pPr>
        <w:widowControl w:val="0"/>
        <w:ind w:firstLine="0"/>
        <w:jc w:val="left"/>
        <w:rPr>
          <w:rFonts w:ascii="Tahoma" w:hAnsi="Tahoma" w:cs="Tahoma"/>
          <w:lang w:eastAsia="en-US"/>
        </w:rPr>
      </w:pPr>
    </w:p>
    <w:p w14:paraId="38525CB4" w14:textId="77777777" w:rsidR="007E2BDF" w:rsidRDefault="007E2BDF" w:rsidP="005B2743">
      <w:pPr>
        <w:widowControl w:val="0"/>
        <w:ind w:firstLine="0"/>
        <w:jc w:val="left"/>
        <w:rPr>
          <w:rFonts w:ascii="Tahoma" w:hAnsi="Tahoma" w:cs="Tahoma"/>
          <w:lang w:eastAsia="en-US"/>
        </w:rPr>
      </w:pPr>
    </w:p>
    <w:p w14:paraId="4ABB272D" w14:textId="77777777" w:rsidR="007E2BDF" w:rsidRDefault="007E2BDF" w:rsidP="005B2743">
      <w:pPr>
        <w:widowControl w:val="0"/>
        <w:ind w:firstLine="0"/>
        <w:jc w:val="left"/>
        <w:rPr>
          <w:rFonts w:ascii="Tahoma" w:hAnsi="Tahoma" w:cs="Tahoma"/>
          <w:lang w:eastAsia="en-US"/>
        </w:rPr>
      </w:pPr>
    </w:p>
    <w:p w14:paraId="08DAD59F" w14:textId="77777777" w:rsidR="005B2743" w:rsidRPr="00707FE4" w:rsidRDefault="005B2743" w:rsidP="005B2743">
      <w:pPr>
        <w:widowControl w:val="0"/>
        <w:ind w:firstLine="0"/>
        <w:jc w:val="left"/>
      </w:pPr>
      <w:r w:rsidRPr="00707FE4">
        <w:rPr>
          <w:rFonts w:ascii="Tahoma" w:hAnsi="Tahoma" w:cs="Tahoma"/>
          <w:lang w:eastAsia="en-US"/>
        </w:rPr>
        <w:t>Обозначение документа: П ЕРП 02.9-00</w:t>
      </w:r>
      <w:r w:rsidR="000534DE">
        <w:rPr>
          <w:rFonts w:ascii="Tahoma" w:hAnsi="Tahoma" w:cs="Tahoma"/>
          <w:lang w:eastAsia="en-US"/>
        </w:rPr>
        <w:t xml:space="preserve">1 </w:t>
      </w:r>
      <w:r w:rsidRPr="00707FE4">
        <w:rPr>
          <w:rFonts w:ascii="Tahoma" w:hAnsi="Tahoma" w:cs="Tahoma"/>
          <w:lang w:eastAsia="en-US"/>
        </w:rPr>
        <w:t>202</w:t>
      </w:r>
      <w:r w:rsidR="00FB4585">
        <w:rPr>
          <w:rFonts w:ascii="Tahoma" w:hAnsi="Tahoma" w:cs="Tahoma"/>
          <w:lang w:eastAsia="en-US"/>
        </w:rPr>
        <w:t>1</w:t>
      </w:r>
    </w:p>
    <w:p w14:paraId="4E41FA4B" w14:textId="77777777" w:rsidR="005B2743" w:rsidRPr="00707FE4" w:rsidRDefault="005B2743" w:rsidP="005B2743">
      <w:pPr>
        <w:widowControl w:val="0"/>
        <w:ind w:right="3969" w:firstLine="0"/>
        <w:jc w:val="left"/>
        <w:rPr>
          <w:rFonts w:ascii="Tahoma" w:hAnsi="Tahoma" w:cs="Tahoma"/>
        </w:rPr>
      </w:pPr>
      <w:r w:rsidRPr="00707FE4">
        <w:rPr>
          <w:rFonts w:ascii="Tahoma" w:hAnsi="Tahoma" w:cs="Tahoma"/>
        </w:rPr>
        <w:t xml:space="preserve">Введено взамен: Положения ПО 005-2015 </w:t>
      </w:r>
    </w:p>
    <w:p w14:paraId="542BFEAA" w14:textId="77777777" w:rsidR="005B2743" w:rsidRPr="00707FE4" w:rsidRDefault="005B2743" w:rsidP="005B2743">
      <w:pPr>
        <w:widowControl w:val="0"/>
        <w:ind w:right="3969" w:firstLine="0"/>
        <w:jc w:val="left"/>
        <w:rPr>
          <w:rFonts w:ascii="Tahoma" w:hAnsi="Tahoma" w:cs="Tahoma"/>
        </w:rPr>
      </w:pPr>
      <w:r w:rsidRPr="00707FE4">
        <w:rPr>
          <w:rFonts w:ascii="Tahoma" w:hAnsi="Tahoma" w:cs="Tahoma"/>
        </w:rPr>
        <w:t>«О порядке организации и выполнения работ повышенной опасности</w:t>
      </w:r>
    </w:p>
    <w:p w14:paraId="36D59D6B" w14:textId="77777777" w:rsidR="005B2743" w:rsidRPr="00707FE4" w:rsidRDefault="005B2743" w:rsidP="005B2743">
      <w:pPr>
        <w:widowControl w:val="0"/>
        <w:ind w:right="3969" w:firstLine="0"/>
        <w:jc w:val="left"/>
        <w:rPr>
          <w:rFonts w:ascii="Tahoma" w:hAnsi="Tahoma" w:cs="Tahoma"/>
        </w:rPr>
      </w:pPr>
      <w:r w:rsidRPr="00707FE4">
        <w:rPr>
          <w:rFonts w:ascii="Tahoma" w:hAnsi="Tahoma" w:cs="Tahoma"/>
        </w:rPr>
        <w:t>в ОАО «ЕРП», утвержденного протоколом заседания Правления ОАО «Енисейское речное пароходство»</w:t>
      </w:r>
    </w:p>
    <w:p w14:paraId="3C04EDA9" w14:textId="77777777" w:rsidR="00780C5E" w:rsidRDefault="005B2743" w:rsidP="005B2743">
      <w:pPr>
        <w:pStyle w:val="affb"/>
        <w:rPr>
          <w:rFonts w:ascii="Tahoma" w:hAnsi="Tahoma" w:cs="Tahoma"/>
        </w:rPr>
      </w:pPr>
      <w:r w:rsidRPr="00707FE4">
        <w:rPr>
          <w:rFonts w:ascii="Tahoma" w:hAnsi="Tahoma" w:cs="Tahoma"/>
        </w:rPr>
        <w:t>№ 03.1-03.3-42-</w:t>
      </w:r>
      <w:r w:rsidR="00450E92">
        <w:rPr>
          <w:rFonts w:ascii="Tahoma" w:hAnsi="Tahoma" w:cs="Tahoma"/>
        </w:rPr>
        <w:t>106</w:t>
      </w:r>
      <w:r w:rsidRPr="00707FE4">
        <w:rPr>
          <w:rFonts w:ascii="Tahoma" w:hAnsi="Tahoma" w:cs="Tahoma"/>
        </w:rPr>
        <w:t xml:space="preserve"> от </w:t>
      </w:r>
      <w:r w:rsidR="00450E92">
        <w:rPr>
          <w:rFonts w:ascii="Tahoma" w:hAnsi="Tahoma" w:cs="Tahoma"/>
        </w:rPr>
        <w:t>17.07</w:t>
      </w:r>
      <w:r w:rsidRPr="00707FE4">
        <w:rPr>
          <w:rFonts w:ascii="Tahoma" w:hAnsi="Tahoma" w:cs="Tahoma"/>
        </w:rPr>
        <w:t>.2015.</w:t>
      </w:r>
    </w:p>
    <w:p w14:paraId="241E336E" w14:textId="77777777" w:rsidR="00AE6007" w:rsidRDefault="00AE6007" w:rsidP="005B2743">
      <w:pPr>
        <w:pStyle w:val="affb"/>
        <w:rPr>
          <w:rFonts w:ascii="Tahoma" w:hAnsi="Tahoma" w:cs="Tahoma"/>
        </w:rPr>
      </w:pPr>
      <w:r>
        <w:rPr>
          <w:rFonts w:ascii="Tahoma" w:hAnsi="Tahoma" w:cs="Tahoma"/>
        </w:rPr>
        <w:t>Дата введения:</w:t>
      </w:r>
      <w:r w:rsidR="00A86AF4">
        <w:rPr>
          <w:rFonts w:ascii="Tahoma" w:hAnsi="Tahoma" w:cs="Tahoma"/>
        </w:rPr>
        <w:t xml:space="preserve"> </w:t>
      </w:r>
      <w:r w:rsidR="007F76EC">
        <w:rPr>
          <w:rFonts w:ascii="Tahoma" w:hAnsi="Tahoma" w:cs="Tahoma"/>
        </w:rPr>
        <w:t>14</w:t>
      </w:r>
      <w:r w:rsidR="00CA28F5">
        <w:rPr>
          <w:rFonts w:ascii="Tahoma" w:hAnsi="Tahoma" w:cs="Tahoma"/>
        </w:rPr>
        <w:t>.0</w:t>
      </w:r>
      <w:r w:rsidR="007F76EC">
        <w:rPr>
          <w:rFonts w:ascii="Tahoma" w:hAnsi="Tahoma" w:cs="Tahoma"/>
        </w:rPr>
        <w:t>1</w:t>
      </w:r>
      <w:r w:rsidR="00CA28F5">
        <w:rPr>
          <w:rFonts w:ascii="Tahoma" w:hAnsi="Tahoma" w:cs="Tahoma"/>
        </w:rPr>
        <w:t>.202</w:t>
      </w:r>
      <w:r w:rsidR="007F76EC">
        <w:rPr>
          <w:rFonts w:ascii="Tahoma" w:hAnsi="Tahoma" w:cs="Tahoma"/>
        </w:rPr>
        <w:t>1</w:t>
      </w:r>
    </w:p>
    <w:p w14:paraId="35A7BDEE" w14:textId="77777777" w:rsidR="009B6140" w:rsidRPr="00707FE4" w:rsidRDefault="009B6140" w:rsidP="005B2743">
      <w:pPr>
        <w:pStyle w:val="affb"/>
        <w:rPr>
          <w:rFonts w:ascii="Tahoma" w:hAnsi="Tahoma" w:cs="Tahoma"/>
        </w:rPr>
      </w:pPr>
    </w:p>
    <w:p w14:paraId="7F2E2B6C" w14:textId="77777777" w:rsidR="000833BF" w:rsidRPr="00707FE4" w:rsidRDefault="000833BF" w:rsidP="00B76AF9">
      <w:pPr>
        <w:keepNext/>
        <w:ind w:firstLine="567"/>
        <w:jc w:val="center"/>
        <w:rPr>
          <w:rFonts w:ascii="Tahoma" w:hAnsi="Tahoma" w:cs="Tahoma"/>
          <w:b/>
          <w:bCs/>
          <w:sz w:val="28"/>
          <w:szCs w:val="28"/>
        </w:rPr>
      </w:pPr>
      <w:r w:rsidRPr="00707FE4">
        <w:rPr>
          <w:rFonts w:ascii="Tahoma" w:hAnsi="Tahoma" w:cs="Tahoma"/>
          <w:b/>
          <w:bCs/>
          <w:szCs w:val="28"/>
        </w:rPr>
        <w:t>Предисловие</w:t>
      </w:r>
    </w:p>
    <w:p w14:paraId="2944D7E1" w14:textId="77777777" w:rsidR="000833BF" w:rsidRPr="00707FE4" w:rsidRDefault="000833BF" w:rsidP="000833BF">
      <w:pPr>
        <w:ind w:firstLine="567"/>
        <w:rPr>
          <w:rFonts w:ascii="Tahoma" w:hAnsi="Tahoma" w:cs="Tahoma"/>
        </w:rPr>
      </w:pPr>
    </w:p>
    <w:p w14:paraId="511AA023" w14:textId="77777777" w:rsidR="000833BF" w:rsidRPr="00707FE4" w:rsidRDefault="000833BF" w:rsidP="000833BF">
      <w:pPr>
        <w:spacing w:after="120"/>
        <w:rPr>
          <w:rFonts w:ascii="Tahoma" w:hAnsi="Tahoma" w:cs="Tahoma"/>
        </w:rPr>
      </w:pPr>
      <w:r w:rsidRPr="00707FE4">
        <w:rPr>
          <w:rFonts w:ascii="Tahoma" w:hAnsi="Tahoma" w:cs="Tahoma"/>
        </w:rPr>
        <w:t>Положение разработано специалистами Службы охраны труда, пожарной безопасности и экологии Акционерного общества «Енисейское речное пароходство» на основании Стандарта организации СТО КИСМ 121-217-2020 «Система управления промышленной безопасностью и охраной труда. Порядок организации и выполнения работ повышенной опасности в ПАО «ГМК «Норильский никель»</w:t>
      </w:r>
      <w:r w:rsidR="005E3EDD">
        <w:rPr>
          <w:rFonts w:ascii="Tahoma" w:hAnsi="Tahoma" w:cs="Tahoma"/>
        </w:rPr>
        <w:t>,</w:t>
      </w:r>
      <w:r w:rsidRPr="00707FE4">
        <w:rPr>
          <w:rFonts w:ascii="Tahoma" w:hAnsi="Tahoma" w:cs="Tahoma"/>
        </w:rPr>
        <w:t xml:space="preserve"> требований </w:t>
      </w:r>
      <w:r w:rsidRPr="00707FE4">
        <w:rPr>
          <w:rFonts w:ascii="Tahoma" w:hAnsi="Tahoma" w:cs="Tahoma"/>
          <w:bCs/>
          <w:lang w:val="en-US"/>
        </w:rPr>
        <w:t>ISO</w:t>
      </w:r>
      <w:r w:rsidRPr="00707FE4">
        <w:rPr>
          <w:rFonts w:ascii="Tahoma" w:hAnsi="Tahoma" w:cs="Tahoma"/>
          <w:bCs/>
        </w:rPr>
        <w:t xml:space="preserve"> 45001:2018 «</w:t>
      </w:r>
      <w:r w:rsidRPr="00707FE4">
        <w:rPr>
          <w:rFonts w:ascii="Tahoma" w:hAnsi="Tahoma" w:cs="Tahoma"/>
        </w:rPr>
        <w:t xml:space="preserve">Международный стандарт. </w:t>
      </w:r>
      <w:r w:rsidRPr="00707FE4">
        <w:rPr>
          <w:rFonts w:ascii="Tahoma" w:hAnsi="Tahoma" w:cs="Tahoma"/>
          <w:bCs/>
        </w:rPr>
        <w:t>Системы менеджмента охраны здоровья и обеспечения безопасности труда. Требования и руководство по их применению</w:t>
      </w:r>
      <w:r w:rsidRPr="00707FE4">
        <w:rPr>
          <w:rFonts w:ascii="Tahoma" w:hAnsi="Tahoma" w:cs="Tahoma"/>
        </w:rPr>
        <w:t>».</w:t>
      </w:r>
    </w:p>
    <w:p w14:paraId="057E50E9" w14:textId="77777777" w:rsidR="00281CC1" w:rsidRPr="00707FE4" w:rsidRDefault="000833BF" w:rsidP="00824619">
      <w:pPr>
        <w:pStyle w:val="1"/>
        <w:numPr>
          <w:ilvl w:val="0"/>
          <w:numId w:val="0"/>
        </w:numPr>
        <w:jc w:val="center"/>
      </w:pPr>
      <w:r>
        <w:br w:type="page"/>
      </w:r>
      <w:r w:rsidR="001428BB">
        <w:lastRenderedPageBreak/>
        <w:t>Содержани</w:t>
      </w:r>
      <w:r w:rsidR="001428BB" w:rsidRPr="00707FE4">
        <w:t>е</w:t>
      </w:r>
    </w:p>
    <w:p w14:paraId="59F2A73A" w14:textId="2FEF39B0" w:rsidR="00281CC1" w:rsidRPr="00C35EDD" w:rsidRDefault="00281CC1" w:rsidP="00D47DE2">
      <w:pPr>
        <w:pStyle w:val="13"/>
        <w:rPr>
          <w:color w:val="auto"/>
        </w:rPr>
      </w:pPr>
      <w:r w:rsidRPr="00C35EDD">
        <w:rPr>
          <w:color w:val="auto"/>
        </w:rPr>
        <w:fldChar w:fldCharType="begin"/>
      </w:r>
      <w:r w:rsidRPr="00C35EDD">
        <w:rPr>
          <w:color w:val="auto"/>
        </w:rPr>
        <w:instrText xml:space="preserve"> TOC \o "1-3" \h \z \u </w:instrText>
      </w:r>
      <w:r w:rsidRPr="00C35EDD">
        <w:rPr>
          <w:color w:val="auto"/>
        </w:rPr>
        <w:fldChar w:fldCharType="separate"/>
      </w:r>
      <w:hyperlink w:anchor="_Toc57635134" w:history="1">
        <w:r w:rsidRPr="00C35EDD">
          <w:rPr>
            <w:rStyle w:val="afb"/>
            <w:color w:val="auto"/>
          </w:rPr>
          <w:t xml:space="preserve">1. </w:t>
        </w:r>
        <w:r w:rsidR="00D95572" w:rsidRPr="00C35EDD">
          <w:rPr>
            <w:rStyle w:val="afb"/>
            <w:color w:val="auto"/>
          </w:rPr>
          <w:t>Область применения</w:t>
        </w:r>
        <w:r w:rsidRPr="00C35EDD">
          <w:rPr>
            <w:webHidden/>
            <w:color w:val="auto"/>
          </w:rPr>
          <w:tab/>
        </w:r>
        <w:r w:rsidRPr="00C35EDD">
          <w:rPr>
            <w:webHidden/>
            <w:color w:val="auto"/>
          </w:rPr>
          <w:fldChar w:fldCharType="begin"/>
        </w:r>
        <w:r w:rsidRPr="00C35EDD">
          <w:rPr>
            <w:webHidden/>
            <w:color w:val="auto"/>
          </w:rPr>
          <w:instrText xml:space="preserve"> PAGEREF _Toc57635134 \h </w:instrText>
        </w:r>
        <w:r w:rsidRPr="00C35EDD">
          <w:rPr>
            <w:webHidden/>
            <w:color w:val="auto"/>
          </w:rPr>
        </w:r>
        <w:r w:rsidRPr="00C35EDD">
          <w:rPr>
            <w:webHidden/>
            <w:color w:val="auto"/>
          </w:rPr>
          <w:fldChar w:fldCharType="separate"/>
        </w:r>
        <w:r w:rsidR="007C7707" w:rsidRPr="00C35EDD">
          <w:rPr>
            <w:webHidden/>
            <w:color w:val="auto"/>
          </w:rPr>
          <w:t>4</w:t>
        </w:r>
        <w:r w:rsidRPr="00C35EDD">
          <w:rPr>
            <w:webHidden/>
            <w:color w:val="auto"/>
          </w:rPr>
          <w:fldChar w:fldCharType="end"/>
        </w:r>
      </w:hyperlink>
    </w:p>
    <w:p w14:paraId="4D0638D5" w14:textId="184BE1B7" w:rsidR="00281CC1" w:rsidRPr="00C35EDD" w:rsidRDefault="00E05002" w:rsidP="00D47DE2">
      <w:pPr>
        <w:pStyle w:val="13"/>
        <w:rPr>
          <w:color w:val="auto"/>
        </w:rPr>
      </w:pPr>
      <w:hyperlink w:anchor="_Toc57635135" w:history="1">
        <w:r w:rsidR="00281CC1" w:rsidRPr="00C35EDD">
          <w:rPr>
            <w:rStyle w:val="afb"/>
            <w:color w:val="auto"/>
          </w:rPr>
          <w:t>2. Нормативные ссылки</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_Toc57635135 \h </w:instrText>
        </w:r>
        <w:r w:rsidR="00281CC1" w:rsidRPr="00C35EDD">
          <w:rPr>
            <w:webHidden/>
            <w:color w:val="auto"/>
          </w:rPr>
        </w:r>
        <w:r w:rsidR="00281CC1" w:rsidRPr="00C35EDD">
          <w:rPr>
            <w:webHidden/>
            <w:color w:val="auto"/>
          </w:rPr>
          <w:fldChar w:fldCharType="separate"/>
        </w:r>
        <w:r w:rsidR="007C7707" w:rsidRPr="00C35EDD">
          <w:rPr>
            <w:webHidden/>
            <w:color w:val="auto"/>
          </w:rPr>
          <w:t>5</w:t>
        </w:r>
        <w:r w:rsidR="00281CC1" w:rsidRPr="00C35EDD">
          <w:rPr>
            <w:webHidden/>
            <w:color w:val="auto"/>
          </w:rPr>
          <w:fldChar w:fldCharType="end"/>
        </w:r>
      </w:hyperlink>
    </w:p>
    <w:p w14:paraId="02BF1847" w14:textId="472D8133" w:rsidR="00281CC1" w:rsidRPr="00C35EDD" w:rsidRDefault="00E05002" w:rsidP="00D47DE2">
      <w:pPr>
        <w:pStyle w:val="13"/>
        <w:rPr>
          <w:color w:val="auto"/>
        </w:rPr>
      </w:pPr>
      <w:hyperlink w:anchor="_Toc57635136" w:history="1">
        <w:r w:rsidR="00281CC1" w:rsidRPr="00C35EDD">
          <w:rPr>
            <w:rStyle w:val="afb"/>
            <w:color w:val="auto"/>
          </w:rPr>
          <w:t>3. Термины, определения и сокращения</w:t>
        </w:r>
        <w:r w:rsidR="00281CC1" w:rsidRPr="00C35EDD">
          <w:rPr>
            <w:webHidden/>
            <w:color w:val="auto"/>
          </w:rPr>
          <w:tab/>
        </w:r>
        <w:r w:rsidR="00A63957" w:rsidRPr="00C35EDD">
          <w:rPr>
            <w:webHidden/>
            <w:color w:val="auto"/>
          </w:rPr>
          <w:t>5</w:t>
        </w:r>
      </w:hyperlink>
    </w:p>
    <w:p w14:paraId="7813078C" w14:textId="692B8557" w:rsidR="00281CC1" w:rsidRPr="00C35EDD" w:rsidRDefault="00E05002" w:rsidP="00D47DE2">
      <w:pPr>
        <w:pStyle w:val="13"/>
        <w:rPr>
          <w:color w:val="auto"/>
        </w:rPr>
      </w:pPr>
      <w:hyperlink w:anchor="_Toc57635137" w:history="1">
        <w:r w:rsidR="00281CC1" w:rsidRPr="00C35EDD">
          <w:rPr>
            <w:rStyle w:val="afb"/>
            <w:color w:val="auto"/>
          </w:rPr>
          <w:t>4. Общие положения</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_Toc57635137 \h </w:instrText>
        </w:r>
        <w:r w:rsidR="00281CC1" w:rsidRPr="00C35EDD">
          <w:rPr>
            <w:webHidden/>
            <w:color w:val="auto"/>
          </w:rPr>
        </w:r>
        <w:r w:rsidR="00281CC1" w:rsidRPr="00C35EDD">
          <w:rPr>
            <w:webHidden/>
            <w:color w:val="auto"/>
          </w:rPr>
          <w:fldChar w:fldCharType="separate"/>
        </w:r>
        <w:r w:rsidR="007C7707" w:rsidRPr="00C35EDD">
          <w:rPr>
            <w:webHidden/>
            <w:color w:val="auto"/>
          </w:rPr>
          <w:t>8</w:t>
        </w:r>
        <w:r w:rsidR="00281CC1" w:rsidRPr="00C35EDD">
          <w:rPr>
            <w:webHidden/>
            <w:color w:val="auto"/>
          </w:rPr>
          <w:fldChar w:fldCharType="end"/>
        </w:r>
      </w:hyperlink>
    </w:p>
    <w:p w14:paraId="0D158911" w14:textId="3E709E99" w:rsidR="00281CC1" w:rsidRPr="00C35EDD" w:rsidRDefault="00E05002" w:rsidP="00D47DE2">
      <w:pPr>
        <w:pStyle w:val="13"/>
        <w:rPr>
          <w:color w:val="auto"/>
        </w:rPr>
      </w:pPr>
      <w:hyperlink w:anchor="_Toc57635138" w:history="1">
        <w:r w:rsidR="00281CC1" w:rsidRPr="00C35EDD">
          <w:rPr>
            <w:rStyle w:val="afb"/>
            <w:color w:val="auto"/>
          </w:rPr>
          <w:t>5. Лица, ответственные за организацию, подготовку и безопасное выполнение работ повышенной опасности</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_Toc57635138 \h </w:instrText>
        </w:r>
        <w:r w:rsidR="00281CC1" w:rsidRPr="00C35EDD">
          <w:rPr>
            <w:webHidden/>
            <w:color w:val="auto"/>
          </w:rPr>
        </w:r>
        <w:r w:rsidR="00281CC1" w:rsidRPr="00C35EDD">
          <w:rPr>
            <w:webHidden/>
            <w:color w:val="auto"/>
          </w:rPr>
          <w:fldChar w:fldCharType="separate"/>
        </w:r>
        <w:r w:rsidR="007C7707" w:rsidRPr="00C35EDD">
          <w:rPr>
            <w:webHidden/>
            <w:color w:val="auto"/>
          </w:rPr>
          <w:t>12</w:t>
        </w:r>
        <w:r w:rsidR="00281CC1" w:rsidRPr="00C35EDD">
          <w:rPr>
            <w:webHidden/>
            <w:color w:val="auto"/>
          </w:rPr>
          <w:fldChar w:fldCharType="end"/>
        </w:r>
      </w:hyperlink>
    </w:p>
    <w:p w14:paraId="0E37F751" w14:textId="53EC1794" w:rsidR="00281CC1" w:rsidRPr="00C35EDD" w:rsidRDefault="00E05002" w:rsidP="00D47DE2">
      <w:pPr>
        <w:pStyle w:val="13"/>
        <w:rPr>
          <w:color w:val="auto"/>
        </w:rPr>
      </w:pPr>
      <w:hyperlink w:anchor="_Toc57635139" w:history="1">
        <w:r w:rsidR="00281CC1" w:rsidRPr="00C35EDD">
          <w:rPr>
            <w:rStyle w:val="afb"/>
            <w:color w:val="auto"/>
          </w:rPr>
          <w:t>6. Оформление наряда-допуска, подготовка и выполнение работ повышенной опасности</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_Toc57635139 \h </w:instrText>
        </w:r>
        <w:r w:rsidR="00281CC1" w:rsidRPr="00C35EDD">
          <w:rPr>
            <w:webHidden/>
            <w:color w:val="auto"/>
          </w:rPr>
        </w:r>
        <w:r w:rsidR="00281CC1" w:rsidRPr="00C35EDD">
          <w:rPr>
            <w:webHidden/>
            <w:color w:val="auto"/>
          </w:rPr>
          <w:fldChar w:fldCharType="separate"/>
        </w:r>
        <w:r w:rsidR="007C7707" w:rsidRPr="00C35EDD">
          <w:rPr>
            <w:webHidden/>
            <w:color w:val="auto"/>
          </w:rPr>
          <w:t>18</w:t>
        </w:r>
        <w:r w:rsidR="00281CC1" w:rsidRPr="00C35EDD">
          <w:rPr>
            <w:webHidden/>
            <w:color w:val="auto"/>
          </w:rPr>
          <w:fldChar w:fldCharType="end"/>
        </w:r>
      </w:hyperlink>
    </w:p>
    <w:p w14:paraId="3ACDD557" w14:textId="6054D9CA" w:rsidR="00A95AE1" w:rsidRPr="00C35EDD" w:rsidRDefault="00A95AE1" w:rsidP="00A95AE1">
      <w:pPr>
        <w:ind w:firstLine="0"/>
        <w:rPr>
          <w:rStyle w:val="afb"/>
          <w:rFonts w:ascii="Tahoma" w:hAnsi="Tahoma" w:cs="Tahoma"/>
          <w:bCs/>
          <w:noProof/>
          <w:color w:val="auto"/>
          <w:u w:val="none"/>
        </w:rPr>
      </w:pPr>
      <w:r w:rsidRPr="00C35EDD">
        <w:t xml:space="preserve">7. </w:t>
      </w:r>
      <w:r w:rsidRPr="00C35EDD">
        <w:rPr>
          <w:rStyle w:val="afb"/>
          <w:rFonts w:ascii="Tahoma" w:hAnsi="Tahoma" w:cs="Tahoma"/>
          <w:bCs/>
          <w:noProof/>
          <w:color w:val="auto"/>
          <w:u w:val="none"/>
        </w:rPr>
        <w:t>Оформление разрешения на судовые работы повышенной опасности, подготовка и выполнение работ повышенной опасности…………………………………</w:t>
      </w:r>
      <w:r w:rsidR="00EB7C13" w:rsidRPr="00C35EDD">
        <w:rPr>
          <w:rStyle w:val="afb"/>
          <w:rFonts w:ascii="Tahoma" w:hAnsi="Tahoma" w:cs="Tahoma"/>
          <w:bCs/>
          <w:noProof/>
          <w:color w:val="auto"/>
          <w:u w:val="none"/>
        </w:rPr>
        <w:t>23</w:t>
      </w:r>
    </w:p>
    <w:p w14:paraId="1417A35D" w14:textId="04912DD4" w:rsidR="00281CC1" w:rsidRPr="00C35EDD" w:rsidRDefault="00E05002" w:rsidP="00D47DE2">
      <w:pPr>
        <w:pStyle w:val="13"/>
        <w:rPr>
          <w:color w:val="auto"/>
        </w:rPr>
      </w:pPr>
      <w:hyperlink w:anchor="_Toc57635140" w:history="1">
        <w:r w:rsidR="00A95AE1" w:rsidRPr="00C35EDD">
          <w:rPr>
            <w:rStyle w:val="afb"/>
            <w:color w:val="auto"/>
          </w:rPr>
          <w:t>8</w:t>
        </w:r>
        <w:r w:rsidR="00281CC1" w:rsidRPr="00C35EDD">
          <w:rPr>
            <w:rStyle w:val="afb"/>
            <w:color w:val="auto"/>
          </w:rPr>
          <w:t>. Регистрация, учет и хранение Записей</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_Toc57635140 \h </w:instrText>
        </w:r>
        <w:r w:rsidR="00281CC1" w:rsidRPr="00C35EDD">
          <w:rPr>
            <w:webHidden/>
            <w:color w:val="auto"/>
          </w:rPr>
        </w:r>
        <w:r w:rsidR="00281CC1" w:rsidRPr="00C35EDD">
          <w:rPr>
            <w:webHidden/>
            <w:color w:val="auto"/>
          </w:rPr>
          <w:fldChar w:fldCharType="separate"/>
        </w:r>
        <w:r w:rsidR="007C7707" w:rsidRPr="00C35EDD">
          <w:rPr>
            <w:webHidden/>
            <w:color w:val="auto"/>
          </w:rPr>
          <w:t>23</w:t>
        </w:r>
        <w:r w:rsidR="00281CC1" w:rsidRPr="00C35EDD">
          <w:rPr>
            <w:webHidden/>
            <w:color w:val="auto"/>
          </w:rPr>
          <w:fldChar w:fldCharType="end"/>
        </w:r>
      </w:hyperlink>
    </w:p>
    <w:p w14:paraId="69E2DE74" w14:textId="69FC4F93" w:rsidR="00281CC1" w:rsidRPr="00C35EDD" w:rsidRDefault="00E05002" w:rsidP="00D47DE2">
      <w:pPr>
        <w:pStyle w:val="13"/>
        <w:rPr>
          <w:color w:val="auto"/>
        </w:rPr>
      </w:pPr>
      <w:hyperlink w:anchor="_Toc57635141" w:history="1">
        <w:r w:rsidR="00A95AE1" w:rsidRPr="00C35EDD">
          <w:rPr>
            <w:rStyle w:val="afb"/>
            <w:color w:val="auto"/>
          </w:rPr>
          <w:t>9</w:t>
        </w:r>
        <w:r w:rsidR="00281CC1" w:rsidRPr="00C35EDD">
          <w:rPr>
            <w:rStyle w:val="afb"/>
            <w:color w:val="auto"/>
          </w:rPr>
          <w:t>. Ответственность</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_Toc57635141 \h </w:instrText>
        </w:r>
        <w:r w:rsidR="00281CC1" w:rsidRPr="00C35EDD">
          <w:rPr>
            <w:webHidden/>
            <w:color w:val="auto"/>
          </w:rPr>
        </w:r>
        <w:r w:rsidR="00281CC1" w:rsidRPr="00C35EDD">
          <w:rPr>
            <w:webHidden/>
            <w:color w:val="auto"/>
          </w:rPr>
          <w:fldChar w:fldCharType="separate"/>
        </w:r>
        <w:r w:rsidR="007C7707" w:rsidRPr="00C35EDD">
          <w:rPr>
            <w:webHidden/>
            <w:color w:val="auto"/>
          </w:rPr>
          <w:t>27</w:t>
        </w:r>
        <w:r w:rsidR="00281CC1" w:rsidRPr="00C35EDD">
          <w:rPr>
            <w:webHidden/>
            <w:color w:val="auto"/>
          </w:rPr>
          <w:fldChar w:fldCharType="end"/>
        </w:r>
      </w:hyperlink>
      <w:r w:rsidR="00EB7C13" w:rsidRPr="00C35EDD">
        <w:rPr>
          <w:color w:val="auto"/>
        </w:rPr>
        <w:t>8</w:t>
      </w:r>
    </w:p>
    <w:p w14:paraId="3F7D06C5" w14:textId="15C81B57" w:rsidR="00281CC1" w:rsidRPr="00C35EDD" w:rsidRDefault="00E05002" w:rsidP="00D47DE2">
      <w:pPr>
        <w:pStyle w:val="13"/>
        <w:rPr>
          <w:color w:val="auto"/>
        </w:rPr>
      </w:pPr>
      <w:hyperlink w:anchor="_Toc57635142" w:history="1">
        <w:r w:rsidR="00281CC1" w:rsidRPr="00C35EDD">
          <w:rPr>
            <w:rStyle w:val="afb"/>
            <w:color w:val="auto"/>
          </w:rPr>
          <w:t xml:space="preserve">Приложение А (обязательное)  Типовой перечень работ повышенной   опасности  </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_Toc57635142 \h </w:instrText>
        </w:r>
        <w:r w:rsidR="00281CC1" w:rsidRPr="00C35EDD">
          <w:rPr>
            <w:webHidden/>
            <w:color w:val="auto"/>
          </w:rPr>
        </w:r>
        <w:r w:rsidR="00281CC1" w:rsidRPr="00C35EDD">
          <w:rPr>
            <w:webHidden/>
            <w:color w:val="auto"/>
          </w:rPr>
          <w:fldChar w:fldCharType="separate"/>
        </w:r>
        <w:r w:rsidR="007C7707" w:rsidRPr="00C35EDD">
          <w:rPr>
            <w:webHidden/>
            <w:color w:val="auto"/>
          </w:rPr>
          <w:t>28</w:t>
        </w:r>
        <w:r w:rsidR="00281CC1" w:rsidRPr="00C35EDD">
          <w:rPr>
            <w:webHidden/>
            <w:color w:val="auto"/>
          </w:rPr>
          <w:fldChar w:fldCharType="end"/>
        </w:r>
      </w:hyperlink>
      <w:r w:rsidR="00EB7C13" w:rsidRPr="00C35EDD">
        <w:rPr>
          <w:color w:val="auto"/>
        </w:rPr>
        <w:t>9</w:t>
      </w:r>
    </w:p>
    <w:p w14:paraId="3A798C5B" w14:textId="7C9DF014" w:rsidR="00281CC1" w:rsidRPr="00C35EDD" w:rsidRDefault="00E05002" w:rsidP="00D47DE2">
      <w:pPr>
        <w:pStyle w:val="13"/>
        <w:rPr>
          <w:color w:val="auto"/>
        </w:rPr>
      </w:pPr>
      <w:hyperlink w:anchor="_Toc57635144" w:history="1">
        <w:r w:rsidR="000B0124" w:rsidRPr="00C35EDD">
          <w:rPr>
            <w:rStyle w:val="afb"/>
            <w:color w:val="auto"/>
          </w:rPr>
          <w:t>Приложение Б</w:t>
        </w:r>
        <w:r w:rsidR="00281CC1" w:rsidRPr="00C35EDD">
          <w:rPr>
            <w:rStyle w:val="afb"/>
            <w:color w:val="auto"/>
          </w:rPr>
          <w:t xml:space="preserve"> (обязательное)</w:t>
        </w:r>
        <w:r w:rsidR="00281CC1" w:rsidRPr="00C35EDD">
          <w:rPr>
            <w:rStyle w:val="afb"/>
            <w:bCs w:val="0"/>
            <w:color w:val="auto"/>
          </w:rPr>
          <w:t xml:space="preserve"> </w:t>
        </w:r>
        <w:r w:rsidR="00281CC1" w:rsidRPr="00C35EDD">
          <w:rPr>
            <w:rStyle w:val="afb"/>
            <w:color w:val="auto"/>
          </w:rPr>
          <w:t xml:space="preserve"> Форма наряда-допуска на выполнение работ повышенной опасности</w:t>
        </w:r>
        <w:r w:rsidR="00281CC1" w:rsidRPr="00C35EDD">
          <w:rPr>
            <w:webHidden/>
            <w:color w:val="auto"/>
          </w:rPr>
          <w:tab/>
        </w:r>
        <w:r w:rsidR="00EB7C13" w:rsidRPr="00C35EDD">
          <w:rPr>
            <w:webHidden/>
            <w:color w:val="auto"/>
          </w:rPr>
          <w:t>30</w:t>
        </w:r>
      </w:hyperlink>
    </w:p>
    <w:p w14:paraId="640A6243" w14:textId="42A8DA9A" w:rsidR="00281CC1" w:rsidRPr="00C35EDD" w:rsidRDefault="00E05002" w:rsidP="00D47DE2">
      <w:pPr>
        <w:pStyle w:val="13"/>
        <w:rPr>
          <w:color w:val="auto"/>
        </w:rPr>
      </w:pPr>
      <w:hyperlink w:anchor="_Toc57635145" w:history="1">
        <w:r w:rsidR="00281CC1" w:rsidRPr="00C35EDD">
          <w:rPr>
            <w:rStyle w:val="afb"/>
            <w:color w:val="auto"/>
          </w:rPr>
          <w:t xml:space="preserve">Приложение </w:t>
        </w:r>
        <w:r w:rsidR="000B0124" w:rsidRPr="00C35EDD">
          <w:rPr>
            <w:rStyle w:val="afb"/>
            <w:color w:val="auto"/>
          </w:rPr>
          <w:t>В</w:t>
        </w:r>
        <w:r w:rsidR="00281CC1" w:rsidRPr="00C35EDD">
          <w:rPr>
            <w:rStyle w:val="afb"/>
            <w:color w:val="auto"/>
          </w:rPr>
          <w:t xml:space="preserve"> (обязательное)  Форма Журнала регистрации выдачи нарядов-допусков на выполнение работ повышенной опасности</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_Toc57635145 \h </w:instrText>
        </w:r>
        <w:r w:rsidR="00281CC1" w:rsidRPr="00C35EDD">
          <w:rPr>
            <w:webHidden/>
            <w:color w:val="auto"/>
          </w:rPr>
        </w:r>
        <w:r w:rsidR="00281CC1" w:rsidRPr="00C35EDD">
          <w:rPr>
            <w:webHidden/>
            <w:color w:val="auto"/>
          </w:rPr>
          <w:fldChar w:fldCharType="separate"/>
        </w:r>
        <w:r w:rsidR="007C7707" w:rsidRPr="00C35EDD">
          <w:rPr>
            <w:webHidden/>
            <w:color w:val="auto"/>
          </w:rPr>
          <w:t>33</w:t>
        </w:r>
        <w:r w:rsidR="00281CC1" w:rsidRPr="00C35EDD">
          <w:rPr>
            <w:webHidden/>
            <w:color w:val="auto"/>
          </w:rPr>
          <w:fldChar w:fldCharType="end"/>
        </w:r>
      </w:hyperlink>
    </w:p>
    <w:p w14:paraId="7D68910F" w14:textId="276A6113" w:rsidR="00281CC1" w:rsidRPr="00C35EDD" w:rsidRDefault="00E05002" w:rsidP="00D47DE2">
      <w:pPr>
        <w:pStyle w:val="13"/>
        <w:rPr>
          <w:color w:val="auto"/>
        </w:rPr>
      </w:pPr>
      <w:hyperlink w:anchor="_Toc57635147" w:history="1">
        <w:r w:rsidR="00281CC1" w:rsidRPr="00C35EDD">
          <w:rPr>
            <w:rStyle w:val="afb"/>
            <w:bCs w:val="0"/>
            <w:color w:val="auto"/>
          </w:rPr>
          <w:t xml:space="preserve">Приложение </w:t>
        </w:r>
        <w:r w:rsidR="000B0124" w:rsidRPr="00C35EDD">
          <w:rPr>
            <w:rStyle w:val="afb"/>
            <w:bCs w:val="0"/>
            <w:color w:val="auto"/>
          </w:rPr>
          <w:t>Г</w:t>
        </w:r>
        <w:r w:rsidR="00281CC1" w:rsidRPr="00C35EDD">
          <w:rPr>
            <w:rStyle w:val="afb"/>
            <w:bCs w:val="0"/>
            <w:color w:val="auto"/>
          </w:rPr>
          <w:t xml:space="preserve"> (обязательное)  Примерная Программа обучения</w:t>
        </w:r>
        <w:r w:rsidR="00281CC1" w:rsidRPr="00C35EDD">
          <w:rPr>
            <w:webHidden/>
            <w:color w:val="auto"/>
          </w:rPr>
          <w:tab/>
        </w:r>
        <w:r w:rsidR="00A6036F" w:rsidRPr="00C35EDD">
          <w:rPr>
            <w:webHidden/>
            <w:color w:val="auto"/>
          </w:rPr>
          <w:t>3</w:t>
        </w:r>
        <w:r w:rsidR="00EB7C13" w:rsidRPr="00C35EDD">
          <w:rPr>
            <w:webHidden/>
            <w:color w:val="auto"/>
          </w:rPr>
          <w:t>5</w:t>
        </w:r>
      </w:hyperlink>
    </w:p>
    <w:p w14:paraId="2F91DBCB" w14:textId="6EE036BC" w:rsidR="00281CC1" w:rsidRPr="00C35EDD" w:rsidRDefault="00E05002" w:rsidP="0056662E">
      <w:pPr>
        <w:pStyle w:val="13"/>
        <w:spacing w:before="0" w:after="240"/>
        <w:rPr>
          <w:rStyle w:val="afb"/>
          <w:color w:val="auto"/>
        </w:rPr>
      </w:pPr>
      <w:hyperlink w:anchor="_Toc57635148" w:history="1">
        <w:r w:rsidR="00281CC1" w:rsidRPr="00C35EDD">
          <w:rPr>
            <w:rStyle w:val="afb"/>
            <w:bCs w:val="0"/>
            <w:color w:val="auto"/>
          </w:rPr>
          <w:t xml:space="preserve">Приложение </w:t>
        </w:r>
        <w:r w:rsidR="000B0124" w:rsidRPr="00C35EDD">
          <w:rPr>
            <w:rStyle w:val="afb"/>
            <w:bCs w:val="0"/>
            <w:color w:val="auto"/>
          </w:rPr>
          <w:t>Д</w:t>
        </w:r>
        <w:r w:rsidR="00281CC1" w:rsidRPr="00C35EDD">
          <w:rPr>
            <w:rStyle w:val="afb"/>
            <w:bCs w:val="0"/>
            <w:color w:val="auto"/>
          </w:rPr>
          <w:t xml:space="preserve"> (обязательное)  </w:t>
        </w:r>
        <w:r w:rsidR="00281CC1" w:rsidRPr="00C35EDD">
          <w:rPr>
            <w:rStyle w:val="afb"/>
            <w:color w:val="auto"/>
          </w:rPr>
          <w:t xml:space="preserve">Форма Журнала </w:t>
        </w:r>
        <w:r w:rsidR="00281CC1" w:rsidRPr="00C35EDD">
          <w:rPr>
            <w:rStyle w:val="afb"/>
            <w:bCs w:val="0"/>
            <w:color w:val="auto"/>
          </w:rPr>
          <w:t>регистрации</w:t>
        </w:r>
        <w:r w:rsidR="00281CC1" w:rsidRPr="00C35EDD">
          <w:rPr>
            <w:rStyle w:val="afb"/>
            <w:bCs w:val="0"/>
            <w:color w:val="auto"/>
            <w:spacing w:val="1"/>
          </w:rPr>
          <w:t xml:space="preserve"> ежесменного допуска </w:t>
        </w:r>
        <w:r w:rsidR="00281CC1" w:rsidRPr="00C35EDD">
          <w:rPr>
            <w:rStyle w:val="afb"/>
            <w:bCs w:val="0"/>
            <w:color w:val="auto"/>
          </w:rPr>
          <w:t>к выполнению работ</w:t>
        </w:r>
        <w:r w:rsidR="00281CC1" w:rsidRPr="00C35EDD">
          <w:rPr>
            <w:rStyle w:val="afb"/>
            <w:bCs w:val="0"/>
            <w:color w:val="auto"/>
            <w:spacing w:val="1"/>
          </w:rPr>
          <w:t xml:space="preserve"> </w:t>
        </w:r>
        <w:r w:rsidR="00281CC1" w:rsidRPr="00C35EDD">
          <w:rPr>
            <w:rStyle w:val="afb"/>
            <w:bCs w:val="0"/>
            <w:color w:val="auto"/>
          </w:rPr>
          <w:t>повышенной опасности</w:t>
        </w:r>
        <w:r w:rsidR="00281CC1" w:rsidRPr="00C35EDD">
          <w:rPr>
            <w:webHidden/>
            <w:color w:val="auto"/>
          </w:rPr>
          <w:tab/>
        </w:r>
        <w:r w:rsidR="00281CC1" w:rsidRPr="00C35EDD">
          <w:rPr>
            <w:webHidden/>
            <w:color w:val="auto"/>
          </w:rPr>
          <w:fldChar w:fldCharType="begin"/>
        </w:r>
        <w:r w:rsidR="00281CC1" w:rsidRPr="00C35EDD">
          <w:rPr>
            <w:webHidden/>
            <w:color w:val="auto"/>
          </w:rPr>
          <w:instrText xml:space="preserve"> PAGEREF _Toc57635148 \h </w:instrText>
        </w:r>
        <w:r w:rsidR="00281CC1" w:rsidRPr="00C35EDD">
          <w:rPr>
            <w:webHidden/>
            <w:color w:val="auto"/>
          </w:rPr>
        </w:r>
        <w:r w:rsidR="00281CC1" w:rsidRPr="00C35EDD">
          <w:rPr>
            <w:webHidden/>
            <w:color w:val="auto"/>
          </w:rPr>
          <w:fldChar w:fldCharType="separate"/>
        </w:r>
        <w:r w:rsidR="007C7707" w:rsidRPr="00C35EDD">
          <w:rPr>
            <w:webHidden/>
            <w:color w:val="auto"/>
          </w:rPr>
          <w:t>36</w:t>
        </w:r>
        <w:r w:rsidR="00281CC1" w:rsidRPr="00C35EDD">
          <w:rPr>
            <w:webHidden/>
            <w:color w:val="auto"/>
          </w:rPr>
          <w:fldChar w:fldCharType="end"/>
        </w:r>
      </w:hyperlink>
    </w:p>
    <w:p w14:paraId="09A9D197" w14:textId="7617FBB9" w:rsidR="00D47DE2" w:rsidRPr="00C35EDD" w:rsidRDefault="00E05002" w:rsidP="0056662E">
      <w:pPr>
        <w:spacing w:after="240"/>
        <w:ind w:firstLine="0"/>
        <w:rPr>
          <w:rStyle w:val="afb"/>
          <w:rFonts w:ascii="Tahoma" w:hAnsi="Tahoma" w:cs="Tahoma"/>
          <w:color w:val="auto"/>
          <w:u w:val="none"/>
        </w:rPr>
      </w:pPr>
      <w:hyperlink w:anchor="_Toc57635148" w:history="1">
        <w:r w:rsidR="00D47DE2" w:rsidRPr="00C35EDD">
          <w:rPr>
            <w:rStyle w:val="afb"/>
            <w:rFonts w:ascii="Tahoma" w:hAnsi="Tahoma" w:cs="Tahoma"/>
            <w:bCs/>
            <w:color w:val="auto"/>
          </w:rPr>
          <w:t xml:space="preserve">Приложение Е (обязательное)  </w:t>
        </w:r>
        <w:r w:rsidR="00D47DE2" w:rsidRPr="00C35EDD">
          <w:rPr>
            <w:rStyle w:val="afb"/>
            <w:rFonts w:ascii="Tahoma" w:hAnsi="Tahoma" w:cs="Tahoma"/>
            <w:noProof/>
            <w:color w:val="auto"/>
          </w:rPr>
          <w:t>Порядок проведения видеофиксации работ повышенной опасности……</w:t>
        </w:r>
        <w:r w:rsidR="0084196C" w:rsidRPr="00C35EDD">
          <w:rPr>
            <w:rStyle w:val="afb"/>
            <w:rFonts w:ascii="Tahoma" w:hAnsi="Tahoma" w:cs="Tahoma"/>
            <w:noProof/>
            <w:color w:val="auto"/>
          </w:rPr>
          <w:t>…..</w:t>
        </w:r>
        <w:r w:rsidR="00D47DE2" w:rsidRPr="00C35EDD">
          <w:rPr>
            <w:rStyle w:val="afb"/>
            <w:rFonts w:ascii="Tahoma" w:hAnsi="Tahoma" w:cs="Tahoma"/>
            <w:noProof/>
            <w:color w:val="auto"/>
          </w:rPr>
          <w:t>………………………………………………………</w:t>
        </w:r>
        <w:r w:rsidR="0084196C" w:rsidRPr="00C35EDD">
          <w:rPr>
            <w:rStyle w:val="afb"/>
            <w:rFonts w:ascii="Tahoma" w:hAnsi="Tahoma" w:cs="Tahoma"/>
            <w:noProof/>
            <w:color w:val="auto"/>
          </w:rPr>
          <w:t>………………..</w:t>
        </w:r>
        <w:r w:rsidR="00D47DE2" w:rsidRPr="00C35EDD">
          <w:rPr>
            <w:rFonts w:ascii="Tahoma" w:hAnsi="Tahoma" w:cs="Tahoma"/>
            <w:webHidden/>
          </w:rPr>
          <w:fldChar w:fldCharType="begin"/>
        </w:r>
        <w:r w:rsidR="00D47DE2" w:rsidRPr="00C35EDD">
          <w:rPr>
            <w:rFonts w:ascii="Tahoma" w:hAnsi="Tahoma" w:cs="Tahoma"/>
            <w:webHidden/>
          </w:rPr>
          <w:instrText xml:space="preserve"> PAGEREF _Toc57635148 \h </w:instrText>
        </w:r>
        <w:r w:rsidR="00D47DE2" w:rsidRPr="00C35EDD">
          <w:rPr>
            <w:rFonts w:ascii="Tahoma" w:hAnsi="Tahoma" w:cs="Tahoma"/>
            <w:webHidden/>
          </w:rPr>
        </w:r>
        <w:r w:rsidR="00D47DE2" w:rsidRPr="00C35EDD">
          <w:rPr>
            <w:rFonts w:ascii="Tahoma" w:hAnsi="Tahoma" w:cs="Tahoma"/>
            <w:webHidden/>
          </w:rPr>
          <w:fldChar w:fldCharType="separate"/>
        </w:r>
        <w:r w:rsidR="007C7707" w:rsidRPr="00C35EDD">
          <w:rPr>
            <w:rFonts w:ascii="Tahoma" w:hAnsi="Tahoma" w:cs="Tahoma"/>
            <w:noProof/>
            <w:webHidden/>
          </w:rPr>
          <w:t>36</w:t>
        </w:r>
        <w:r w:rsidR="00D47DE2" w:rsidRPr="00C35EDD">
          <w:rPr>
            <w:rFonts w:ascii="Tahoma" w:hAnsi="Tahoma" w:cs="Tahoma"/>
            <w:webHidden/>
          </w:rPr>
          <w:fldChar w:fldCharType="end"/>
        </w:r>
      </w:hyperlink>
    </w:p>
    <w:p w14:paraId="17554577" w14:textId="662C50F0" w:rsidR="00E24CC9" w:rsidRPr="00C35EDD" w:rsidRDefault="00E05002" w:rsidP="00E24CC9">
      <w:pPr>
        <w:spacing w:after="240"/>
        <w:ind w:firstLine="0"/>
        <w:rPr>
          <w:rStyle w:val="afb"/>
          <w:rFonts w:ascii="Tahoma" w:hAnsi="Tahoma" w:cs="Tahoma"/>
          <w:color w:val="auto"/>
          <w:u w:val="none"/>
        </w:rPr>
      </w:pPr>
      <w:hyperlink w:anchor="_Toc57635148" w:history="1">
        <w:r w:rsidR="00E24CC9" w:rsidRPr="00C35EDD">
          <w:rPr>
            <w:rStyle w:val="afb"/>
            <w:rFonts w:ascii="Tahoma" w:hAnsi="Tahoma" w:cs="Tahoma"/>
            <w:bCs/>
            <w:color w:val="auto"/>
          </w:rPr>
          <w:t xml:space="preserve">Приложение Ж (рекомендуемое)  </w:t>
        </w:r>
        <w:r w:rsidR="00620B50" w:rsidRPr="00C35EDD">
          <w:rPr>
            <w:rStyle w:val="afb"/>
            <w:rFonts w:ascii="Tahoma" w:hAnsi="Tahoma" w:cs="Tahoma"/>
            <w:bCs/>
            <w:color w:val="auto"/>
          </w:rPr>
          <w:t>Форма р</w:t>
        </w:r>
        <w:r w:rsidR="00E24CC9" w:rsidRPr="00C35EDD">
          <w:rPr>
            <w:rStyle w:val="afb"/>
            <w:rFonts w:ascii="Tahoma" w:hAnsi="Tahoma" w:cs="Tahoma"/>
            <w:bCs/>
            <w:color w:val="auto"/>
          </w:rPr>
          <w:t>азрешени</w:t>
        </w:r>
        <w:r w:rsidR="00620B50" w:rsidRPr="00C35EDD">
          <w:rPr>
            <w:rStyle w:val="afb"/>
            <w:rFonts w:ascii="Tahoma" w:hAnsi="Tahoma" w:cs="Tahoma"/>
            <w:bCs/>
            <w:color w:val="auto"/>
          </w:rPr>
          <w:t>я</w:t>
        </w:r>
        <w:r w:rsidR="00E24CC9" w:rsidRPr="00C35EDD">
          <w:rPr>
            <w:rStyle w:val="afb"/>
            <w:rFonts w:ascii="Tahoma" w:hAnsi="Tahoma" w:cs="Tahoma"/>
            <w:bCs/>
            <w:color w:val="auto"/>
          </w:rPr>
          <w:t xml:space="preserve"> на проведение судовых работ повышенной опасности</w:t>
        </w:r>
        <w:r w:rsidR="00620B50" w:rsidRPr="00C35EDD">
          <w:rPr>
            <w:rStyle w:val="afb"/>
            <w:rFonts w:ascii="Tahoma" w:hAnsi="Tahoma" w:cs="Tahoma"/>
            <w:noProof/>
            <w:color w:val="auto"/>
          </w:rPr>
          <w:t xml:space="preserve"> опасности………………………………………………..</w:t>
        </w:r>
        <w:r w:rsidR="00E24CC9" w:rsidRPr="00C35EDD">
          <w:rPr>
            <w:rStyle w:val="afb"/>
            <w:rFonts w:ascii="Tahoma" w:hAnsi="Tahoma" w:cs="Tahoma"/>
            <w:noProof/>
            <w:color w:val="auto"/>
          </w:rPr>
          <w:t>………</w:t>
        </w:r>
      </w:hyperlink>
      <w:r w:rsidR="00EB7C13" w:rsidRPr="00C35EDD">
        <w:rPr>
          <w:rFonts w:ascii="Tahoma" w:hAnsi="Tahoma" w:cs="Tahoma"/>
        </w:rPr>
        <w:t>.42</w:t>
      </w:r>
    </w:p>
    <w:p w14:paraId="096DAE6F" w14:textId="77777777" w:rsidR="00E24CC9" w:rsidRPr="00C35EDD" w:rsidRDefault="00E24CC9" w:rsidP="0056662E">
      <w:pPr>
        <w:spacing w:after="240"/>
        <w:ind w:firstLine="0"/>
        <w:rPr>
          <w:rStyle w:val="afb"/>
          <w:rFonts w:ascii="Tahoma" w:hAnsi="Tahoma" w:cs="Tahoma"/>
          <w:color w:val="auto"/>
        </w:rPr>
      </w:pPr>
    </w:p>
    <w:p w14:paraId="52DA5556" w14:textId="77777777" w:rsidR="00D47DE2" w:rsidRPr="00C35EDD" w:rsidRDefault="00281CC1" w:rsidP="006B0CC1">
      <w:pPr>
        <w:pStyle w:val="13"/>
        <w:spacing w:before="0"/>
        <w:rPr>
          <w:rStyle w:val="afb"/>
          <w:color w:val="auto"/>
          <w:u w:val="none"/>
        </w:rPr>
      </w:pPr>
      <w:r w:rsidRPr="00C35EDD">
        <w:rPr>
          <w:color w:val="auto"/>
        </w:rPr>
        <w:fldChar w:fldCharType="end"/>
      </w:r>
    </w:p>
    <w:p w14:paraId="1D08A906" w14:textId="77777777" w:rsidR="00281CC1" w:rsidRPr="00C35EDD" w:rsidRDefault="00281CC1" w:rsidP="00281CC1">
      <w:pPr>
        <w:ind w:firstLine="0"/>
      </w:pPr>
    </w:p>
    <w:p w14:paraId="70490A6B" w14:textId="77777777" w:rsidR="001F04C0" w:rsidRPr="00C35EDD" w:rsidRDefault="001F04C0" w:rsidP="000833BF">
      <w:pPr>
        <w:ind w:firstLine="0"/>
      </w:pPr>
    </w:p>
    <w:p w14:paraId="3D219066" w14:textId="77777777" w:rsidR="000025B0" w:rsidRPr="00C35EDD" w:rsidRDefault="00F9559D" w:rsidP="00897533">
      <w:pPr>
        <w:pStyle w:val="1"/>
      </w:pPr>
      <w:r w:rsidRPr="00C35EDD">
        <w:br w:type="page"/>
      </w:r>
      <w:bookmarkStart w:id="1" w:name="_Toc202334208"/>
      <w:bookmarkStart w:id="2" w:name="_Toc45274482"/>
      <w:bookmarkStart w:id="3" w:name="_Toc52019851"/>
      <w:bookmarkStart w:id="4" w:name="_Toc57464525"/>
      <w:bookmarkStart w:id="5" w:name="_Toc57635134"/>
      <w:bookmarkStart w:id="6" w:name="_Toc491084131"/>
      <w:bookmarkStart w:id="7" w:name="_Toc182228427"/>
      <w:r w:rsidR="000025B0" w:rsidRPr="00C35EDD">
        <w:lastRenderedPageBreak/>
        <w:t>Об</w:t>
      </w:r>
      <w:bookmarkEnd w:id="1"/>
      <w:bookmarkEnd w:id="2"/>
      <w:bookmarkEnd w:id="3"/>
      <w:bookmarkEnd w:id="4"/>
      <w:bookmarkEnd w:id="5"/>
      <w:r w:rsidR="000833BF" w:rsidRPr="00C35EDD">
        <w:t>ласть применения</w:t>
      </w:r>
    </w:p>
    <w:p w14:paraId="4BAD77B0" w14:textId="77777777" w:rsidR="0030250A" w:rsidRPr="00C35EDD" w:rsidRDefault="0030250A"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bookmarkStart w:id="8" w:name="_Toc454442144"/>
      <w:bookmarkStart w:id="9" w:name="_Toc454444388"/>
      <w:bookmarkStart w:id="10" w:name="_Toc200246587"/>
      <w:bookmarkStart w:id="11" w:name="_Toc490019835"/>
      <w:bookmarkStart w:id="12" w:name="_Toc45274483"/>
      <w:bookmarkStart w:id="13" w:name="_Toc52019852"/>
      <w:bookmarkEnd w:id="6"/>
      <w:bookmarkEnd w:id="7"/>
      <w:bookmarkEnd w:id="8"/>
      <w:bookmarkEnd w:id="9"/>
      <w:r w:rsidRPr="00C35EDD">
        <w:rPr>
          <w:rFonts w:ascii="Tahoma" w:hAnsi="Tahoma" w:cs="Tahoma"/>
          <w:sz w:val="24"/>
          <w:szCs w:val="24"/>
          <w:lang w:eastAsia="ru-RU"/>
        </w:rPr>
        <w:t xml:space="preserve">Настоящее Положение организации «Система управления промышленной </w:t>
      </w:r>
      <w:r w:rsidR="000C2B39" w:rsidRPr="00C35EDD">
        <w:rPr>
          <w:rFonts w:ascii="Tahoma" w:hAnsi="Tahoma" w:cs="Tahoma"/>
          <w:sz w:val="24"/>
          <w:szCs w:val="24"/>
          <w:lang w:eastAsia="ru-RU"/>
        </w:rPr>
        <w:t>безопасностью и охраной труда. О порядке</w:t>
      </w:r>
      <w:r w:rsidRPr="00C35EDD">
        <w:rPr>
          <w:rFonts w:ascii="Tahoma" w:hAnsi="Tahoma" w:cs="Tahoma"/>
          <w:sz w:val="24"/>
          <w:szCs w:val="24"/>
          <w:lang w:eastAsia="ru-RU"/>
        </w:rPr>
        <w:t xml:space="preserve"> организации и выполнения работ повышенной опасности в АО «ЕРП» (далее – Положение) устанавливает единые требования к организации и выполнению работ повышенной опасности в АО «ЕРП» (далее – Общество)</w:t>
      </w:r>
      <w:r w:rsidRPr="00C35EDD">
        <w:rPr>
          <w:rFonts w:ascii="Tahoma" w:hAnsi="Tahoma" w:cs="Tahoma"/>
          <w:bCs/>
          <w:sz w:val="24"/>
          <w:szCs w:val="24"/>
          <w:lang w:eastAsia="ru-RU"/>
        </w:rPr>
        <w:t>.</w:t>
      </w:r>
    </w:p>
    <w:p w14:paraId="177B138C" w14:textId="77777777" w:rsidR="006639F1" w:rsidRPr="00C35EDD" w:rsidRDefault="00116D5C"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r w:rsidRPr="00C35EDD">
        <w:rPr>
          <w:rFonts w:ascii="Tahoma" w:eastAsia="Calibri" w:hAnsi="Tahoma" w:cs="Tahoma"/>
          <w:sz w:val="24"/>
          <w:szCs w:val="24"/>
        </w:rPr>
        <w:t>Требования настоящего Положения распространяются</w:t>
      </w:r>
      <w:r w:rsidR="006639F1" w:rsidRPr="00C35EDD">
        <w:rPr>
          <w:rFonts w:ascii="Tahoma" w:eastAsia="Calibri" w:hAnsi="Tahoma" w:cs="Tahoma"/>
          <w:sz w:val="24"/>
          <w:szCs w:val="24"/>
        </w:rPr>
        <w:t>:</w:t>
      </w:r>
    </w:p>
    <w:p w14:paraId="58D58496" w14:textId="2FFD6146" w:rsidR="00116D5C" w:rsidRPr="00C35EDD" w:rsidRDefault="00116D5C" w:rsidP="00C479B8">
      <w:pPr>
        <w:pStyle w:val="afff1"/>
        <w:widowControl w:val="0"/>
        <w:numPr>
          <w:ilvl w:val="2"/>
          <w:numId w:val="11"/>
        </w:numPr>
        <w:tabs>
          <w:tab w:val="left" w:pos="-4678"/>
          <w:tab w:val="left" w:pos="1276"/>
        </w:tabs>
        <w:spacing w:after="0" w:line="240" w:lineRule="auto"/>
        <w:rPr>
          <w:rFonts w:ascii="Tahoma" w:hAnsi="Tahoma" w:cs="Tahoma"/>
          <w:sz w:val="24"/>
          <w:szCs w:val="24"/>
          <w:lang w:eastAsia="ru-RU"/>
        </w:rPr>
      </w:pPr>
      <w:r w:rsidRPr="00C35EDD">
        <w:rPr>
          <w:rFonts w:ascii="Tahoma" w:eastAsia="Calibri" w:hAnsi="Tahoma" w:cs="Tahoma"/>
          <w:sz w:val="24"/>
          <w:szCs w:val="24"/>
        </w:rPr>
        <w:t xml:space="preserve">на строительные, монтажные, ремонтные и другие работы повышенной опасности, выполняемые на опасных производственных объектах </w:t>
      </w:r>
      <w:r w:rsidR="00264662" w:rsidRPr="00C35EDD">
        <w:rPr>
          <w:rFonts w:ascii="Tahoma" w:eastAsia="Calibri" w:hAnsi="Tahoma" w:cs="Tahoma"/>
          <w:sz w:val="24"/>
          <w:szCs w:val="24"/>
        </w:rPr>
        <w:t>АО «ЕРП»</w:t>
      </w:r>
      <w:r w:rsidRPr="00C35EDD">
        <w:rPr>
          <w:rFonts w:ascii="Tahoma" w:eastAsia="Calibri" w:hAnsi="Tahoma" w:cs="Tahoma"/>
          <w:sz w:val="24"/>
          <w:szCs w:val="24"/>
        </w:rPr>
        <w:t xml:space="preserve"> на которых: </w:t>
      </w:r>
    </w:p>
    <w:p w14:paraId="124C4CAE" w14:textId="77777777" w:rsidR="00116D5C" w:rsidRPr="00C35EDD" w:rsidRDefault="00116D5C" w:rsidP="00C479B8">
      <w:pPr>
        <w:pStyle w:val="afff4"/>
        <w:numPr>
          <w:ilvl w:val="1"/>
          <w:numId w:val="17"/>
        </w:numPr>
        <w:tabs>
          <w:tab w:val="left" w:pos="1134"/>
        </w:tabs>
        <w:spacing w:before="0" w:beforeAutospacing="0" w:after="0" w:afterAutospacing="0"/>
        <w:ind w:left="0" w:firstLine="709"/>
        <w:jc w:val="both"/>
        <w:rPr>
          <w:rFonts w:ascii="Tahoma" w:hAnsi="Tahoma" w:cs="Tahoma"/>
          <w:color w:val="auto"/>
        </w:rPr>
      </w:pPr>
      <w:r w:rsidRPr="00C35EDD">
        <w:rPr>
          <w:rFonts w:ascii="Tahoma" w:hAnsi="Tahoma" w:cs="Tahoma"/>
          <w:color w:val="auto"/>
        </w:rPr>
        <w:t>используются стационарно установленные грузоподъемные механизмы;</w:t>
      </w:r>
    </w:p>
    <w:p w14:paraId="14266F0E" w14:textId="77777777" w:rsidR="00116D5C" w:rsidRPr="00C35EDD" w:rsidRDefault="00116D5C" w:rsidP="00C479B8">
      <w:pPr>
        <w:pStyle w:val="afff4"/>
        <w:numPr>
          <w:ilvl w:val="1"/>
          <w:numId w:val="17"/>
        </w:numPr>
        <w:tabs>
          <w:tab w:val="left" w:pos="1134"/>
        </w:tabs>
        <w:spacing w:before="0" w:beforeAutospacing="0" w:after="0" w:afterAutospacing="0"/>
        <w:ind w:left="0" w:firstLine="709"/>
        <w:jc w:val="both"/>
        <w:rPr>
          <w:rFonts w:ascii="Tahoma" w:hAnsi="Tahoma" w:cs="Tahoma"/>
          <w:color w:val="auto"/>
        </w:rPr>
      </w:pPr>
      <w:r w:rsidRPr="00C35EDD">
        <w:rPr>
          <w:rFonts w:ascii="Tahoma" w:hAnsi="Tahoma" w:cs="Tahoma"/>
          <w:color w:val="auto"/>
        </w:rPr>
        <w:t>используется оборудование, работающее под избыточным давлением.</w:t>
      </w:r>
    </w:p>
    <w:p w14:paraId="1C8D557E" w14:textId="77777777" w:rsidR="00712C35" w:rsidRPr="00C35EDD" w:rsidRDefault="00712C35" w:rsidP="00712C35">
      <w:pPr>
        <w:pStyle w:val="afff4"/>
        <w:numPr>
          <w:ilvl w:val="2"/>
          <w:numId w:val="11"/>
        </w:numPr>
        <w:spacing w:before="0" w:beforeAutospacing="0" w:after="0" w:afterAutospacing="0"/>
        <w:jc w:val="both"/>
        <w:rPr>
          <w:rFonts w:ascii="Tahoma" w:hAnsi="Tahoma" w:cs="Tahoma"/>
          <w:color w:val="auto"/>
        </w:rPr>
      </w:pPr>
      <w:r w:rsidRPr="00C35EDD">
        <w:rPr>
          <w:rFonts w:ascii="Tahoma" w:hAnsi="Tahoma" w:cs="Tahoma"/>
          <w:color w:val="auto"/>
        </w:rPr>
        <w:t>на строительные, монтажные, ремонтные и другие работы, выполняемые на судах АО «ЕРП», в том числе:</w:t>
      </w:r>
    </w:p>
    <w:p w14:paraId="75157D37" w14:textId="77777777" w:rsidR="00712C35" w:rsidRPr="00C35EDD" w:rsidRDefault="00712C35" w:rsidP="00712C35">
      <w:pPr>
        <w:pStyle w:val="afff4"/>
        <w:numPr>
          <w:ilvl w:val="0"/>
          <w:numId w:val="38"/>
        </w:numPr>
        <w:spacing w:before="0" w:beforeAutospacing="0" w:after="0" w:afterAutospacing="0"/>
        <w:ind w:left="0" w:firstLine="709"/>
        <w:jc w:val="both"/>
        <w:rPr>
          <w:rFonts w:ascii="Tahoma" w:hAnsi="Tahoma" w:cs="Tahoma"/>
          <w:color w:val="auto"/>
        </w:rPr>
      </w:pPr>
      <w:r w:rsidRPr="00C35EDD">
        <w:rPr>
          <w:rFonts w:ascii="Tahoma" w:hAnsi="Tahoma" w:cs="Tahoma"/>
          <w:color w:val="auto"/>
        </w:rPr>
        <w:t xml:space="preserve">выполняемые в междудонных отсеках, кофердамах, балластных, топливных, масляных танках, емкостях для хранения пресной воды; </w:t>
      </w:r>
    </w:p>
    <w:p w14:paraId="25501D08" w14:textId="77777777" w:rsidR="00712C35" w:rsidRPr="00C35EDD" w:rsidRDefault="00712C35" w:rsidP="00712C35">
      <w:pPr>
        <w:pStyle w:val="afff4"/>
        <w:numPr>
          <w:ilvl w:val="0"/>
          <w:numId w:val="38"/>
        </w:numPr>
        <w:spacing w:before="0" w:beforeAutospacing="0" w:after="0" w:afterAutospacing="0"/>
        <w:ind w:left="0" w:firstLine="709"/>
        <w:jc w:val="both"/>
        <w:rPr>
          <w:rFonts w:ascii="Tahoma" w:hAnsi="Tahoma" w:cs="Tahoma"/>
          <w:color w:val="auto"/>
        </w:rPr>
      </w:pPr>
      <w:r w:rsidRPr="00C35EDD">
        <w:rPr>
          <w:rFonts w:ascii="Tahoma" w:hAnsi="Tahoma" w:cs="Tahoma"/>
          <w:color w:val="auto"/>
        </w:rPr>
        <w:t xml:space="preserve">работы на высоте и за бортом; </w:t>
      </w:r>
    </w:p>
    <w:p w14:paraId="0D768D95" w14:textId="77777777" w:rsidR="00712C35" w:rsidRPr="00C35EDD" w:rsidRDefault="00712C35" w:rsidP="00EE4B1E">
      <w:pPr>
        <w:pStyle w:val="afff4"/>
        <w:numPr>
          <w:ilvl w:val="0"/>
          <w:numId w:val="38"/>
        </w:numPr>
        <w:spacing w:before="0" w:beforeAutospacing="0" w:after="0" w:afterAutospacing="0"/>
        <w:ind w:left="0" w:firstLine="709"/>
        <w:jc w:val="both"/>
        <w:rPr>
          <w:rFonts w:ascii="Tahoma" w:hAnsi="Tahoma" w:cs="Tahoma"/>
          <w:color w:val="FF0000"/>
        </w:rPr>
      </w:pPr>
      <w:r w:rsidRPr="00C35EDD">
        <w:rPr>
          <w:rFonts w:ascii="Tahoma" w:hAnsi="Tahoma" w:cs="Tahoma"/>
          <w:color w:val="auto"/>
        </w:rPr>
        <w:t>работы, выполняемые в закрытых плохо вентилируемых судовых помещениях (малярные, фонарные и др.) и другие</w:t>
      </w:r>
      <w:r w:rsidRPr="00C35EDD">
        <w:rPr>
          <w:rFonts w:ascii="Tahoma" w:hAnsi="Tahoma" w:cs="Tahoma"/>
          <w:color w:val="FF0000"/>
        </w:rPr>
        <w:t>.</w:t>
      </w:r>
      <w:r w:rsidRPr="00C35EDD">
        <w:t xml:space="preserve"> </w:t>
      </w:r>
    </w:p>
    <w:p w14:paraId="217F1646" w14:textId="6B594579" w:rsidR="0030250A" w:rsidRPr="00C35EDD" w:rsidRDefault="00116D5C" w:rsidP="00C479B8">
      <w:pPr>
        <w:pStyle w:val="afff4"/>
        <w:tabs>
          <w:tab w:val="left" w:pos="1134"/>
        </w:tabs>
        <w:spacing w:before="0" w:beforeAutospacing="0" w:after="0" w:afterAutospacing="0"/>
        <w:ind w:firstLine="709"/>
        <w:jc w:val="both"/>
        <w:rPr>
          <w:rFonts w:ascii="Tahoma" w:hAnsi="Tahoma" w:cs="Tahoma"/>
          <w:color w:val="auto"/>
        </w:rPr>
      </w:pPr>
      <w:r w:rsidRPr="00C35EDD">
        <w:rPr>
          <w:rFonts w:ascii="Tahoma" w:hAnsi="Tahoma" w:cs="Tahoma"/>
          <w:color w:val="auto"/>
        </w:rPr>
        <w:t>Типовой перечень работ повышенной опасности</w:t>
      </w:r>
      <w:r w:rsidR="006639F1" w:rsidRPr="00C35EDD">
        <w:rPr>
          <w:rFonts w:ascii="Tahoma" w:hAnsi="Tahoma" w:cs="Tahoma"/>
          <w:color w:val="auto"/>
        </w:rPr>
        <w:t>,</w:t>
      </w:r>
      <w:r w:rsidR="006639F1" w:rsidRPr="00C35EDD">
        <w:rPr>
          <w:color w:val="auto"/>
        </w:rPr>
        <w:t xml:space="preserve"> </w:t>
      </w:r>
      <w:r w:rsidR="006639F1" w:rsidRPr="00C35EDD">
        <w:rPr>
          <w:rFonts w:ascii="Tahoma" w:hAnsi="Tahoma" w:cs="Tahoma"/>
          <w:color w:val="auto"/>
        </w:rPr>
        <w:t>выполняемы</w:t>
      </w:r>
      <w:r w:rsidR="00C479B8" w:rsidRPr="00C35EDD">
        <w:rPr>
          <w:rFonts w:ascii="Tahoma" w:hAnsi="Tahoma" w:cs="Tahoma"/>
          <w:color w:val="auto"/>
        </w:rPr>
        <w:t>х</w:t>
      </w:r>
      <w:r w:rsidR="006639F1" w:rsidRPr="00C35EDD">
        <w:rPr>
          <w:rFonts w:ascii="Tahoma" w:hAnsi="Tahoma" w:cs="Tahoma"/>
          <w:color w:val="auto"/>
        </w:rPr>
        <w:t xml:space="preserve"> на опасных производственных объектах АО «ЕРП»</w:t>
      </w:r>
      <w:r w:rsidRPr="00C35EDD">
        <w:rPr>
          <w:rFonts w:ascii="Tahoma" w:hAnsi="Tahoma" w:cs="Tahoma"/>
          <w:color w:val="auto"/>
        </w:rPr>
        <w:t xml:space="preserve"> приведен в </w:t>
      </w:r>
      <w:hyperlink w:anchor="_Приложение_А_(обязательное)" w:history="1">
        <w:r w:rsidRPr="00C35EDD">
          <w:rPr>
            <w:rStyle w:val="afb"/>
            <w:rFonts w:ascii="Tahoma" w:hAnsi="Tahoma" w:cs="Tahoma"/>
          </w:rPr>
          <w:t>Приложении А</w:t>
        </w:r>
      </w:hyperlink>
      <w:r w:rsidRPr="00C35EDD">
        <w:rPr>
          <w:rFonts w:ascii="Tahoma" w:hAnsi="Tahoma" w:cs="Tahoma"/>
        </w:rPr>
        <w:t xml:space="preserve"> </w:t>
      </w:r>
      <w:r w:rsidRPr="00C35EDD">
        <w:rPr>
          <w:rFonts w:ascii="Tahoma" w:hAnsi="Tahoma" w:cs="Tahoma"/>
          <w:color w:val="auto"/>
        </w:rPr>
        <w:t>к настоящему Положению.</w:t>
      </w:r>
      <w:r w:rsidR="00E222A1" w:rsidRPr="00C35EDD">
        <w:rPr>
          <w:rFonts w:ascii="Tahoma" w:hAnsi="Tahoma" w:cs="Tahoma"/>
          <w:color w:val="auto"/>
        </w:rPr>
        <w:t xml:space="preserve"> </w:t>
      </w:r>
    </w:p>
    <w:p w14:paraId="2F5731C5" w14:textId="4EAB4F8F" w:rsidR="006639F1" w:rsidRPr="00C35EDD" w:rsidRDefault="004D5E8F" w:rsidP="004855AE">
      <w:pPr>
        <w:pStyle w:val="afff4"/>
        <w:spacing w:before="0" w:beforeAutospacing="0" w:after="0" w:afterAutospacing="0"/>
        <w:ind w:firstLine="709"/>
        <w:jc w:val="both"/>
        <w:rPr>
          <w:rFonts w:ascii="Tahoma" w:hAnsi="Tahoma" w:cs="Tahoma"/>
          <w:color w:val="auto"/>
        </w:rPr>
      </w:pPr>
      <w:r w:rsidRPr="00C35EDD">
        <w:rPr>
          <w:rFonts w:ascii="Tahoma" w:hAnsi="Tahoma" w:cs="Tahoma"/>
          <w:color w:val="auto"/>
        </w:rPr>
        <w:t>П</w:t>
      </w:r>
      <w:r w:rsidR="004855AE" w:rsidRPr="00C35EDD">
        <w:rPr>
          <w:rFonts w:ascii="Tahoma" w:hAnsi="Tahoma" w:cs="Tahoma"/>
          <w:color w:val="auto"/>
        </w:rPr>
        <w:t xml:space="preserve">еречень работ повышенной опасности, выполняемых на </w:t>
      </w:r>
      <w:r w:rsidR="008C3962" w:rsidRPr="00C35EDD">
        <w:rPr>
          <w:rFonts w:ascii="Tahoma" w:hAnsi="Tahoma" w:cs="Tahoma"/>
          <w:color w:val="auto"/>
        </w:rPr>
        <w:t>судах АО</w:t>
      </w:r>
      <w:r w:rsidR="004855AE" w:rsidRPr="00C35EDD">
        <w:rPr>
          <w:rFonts w:ascii="Tahoma" w:hAnsi="Tahoma" w:cs="Tahoma"/>
          <w:color w:val="auto"/>
        </w:rPr>
        <w:t xml:space="preserve"> «ЕРП»</w:t>
      </w:r>
      <w:r w:rsidR="008C3962" w:rsidRPr="00C35EDD">
        <w:rPr>
          <w:rFonts w:ascii="Tahoma" w:hAnsi="Tahoma" w:cs="Tahoma"/>
          <w:color w:val="auto"/>
        </w:rPr>
        <w:t>,</w:t>
      </w:r>
      <w:r w:rsidRPr="00C35EDD">
        <w:rPr>
          <w:rFonts w:ascii="Tahoma" w:hAnsi="Tahoma" w:cs="Tahoma"/>
          <w:color w:val="auto"/>
        </w:rPr>
        <w:t xml:space="preserve"> утверждается </w:t>
      </w:r>
      <w:r w:rsidR="005D7738" w:rsidRPr="00C35EDD">
        <w:rPr>
          <w:rFonts w:ascii="Tahoma" w:hAnsi="Tahoma" w:cs="Tahoma"/>
          <w:color w:val="auto"/>
        </w:rPr>
        <w:t>Командиром судна</w:t>
      </w:r>
      <w:r w:rsidR="00BC061B" w:rsidRPr="00C35EDD">
        <w:rPr>
          <w:rFonts w:ascii="Tahoma" w:hAnsi="Tahoma" w:cs="Tahoma"/>
          <w:color w:val="auto"/>
        </w:rPr>
        <w:t xml:space="preserve"> </w:t>
      </w:r>
      <w:r w:rsidR="008C3962" w:rsidRPr="00C35EDD">
        <w:rPr>
          <w:rFonts w:ascii="Tahoma" w:hAnsi="Tahoma" w:cs="Tahoma"/>
          <w:color w:val="auto"/>
        </w:rPr>
        <w:t>на каждое судно</w:t>
      </w:r>
      <w:r w:rsidR="00BC061B" w:rsidRPr="00C35EDD">
        <w:rPr>
          <w:rFonts w:ascii="Tahoma" w:hAnsi="Tahoma" w:cs="Tahoma"/>
          <w:color w:val="auto"/>
        </w:rPr>
        <w:t>.</w:t>
      </w:r>
    </w:p>
    <w:p w14:paraId="23863906" w14:textId="77777777" w:rsidR="0030250A" w:rsidRPr="008A0C88" w:rsidRDefault="0030250A"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r w:rsidRPr="00C35EDD">
        <w:rPr>
          <w:rFonts w:ascii="Tahoma" w:hAnsi="Tahoma" w:cs="Tahoma"/>
          <w:sz w:val="24"/>
          <w:szCs w:val="24"/>
        </w:rPr>
        <w:t xml:space="preserve">Передача технических устройств и иных объектов </w:t>
      </w:r>
      <w:r w:rsidR="00F67C7C" w:rsidRPr="00C35EDD">
        <w:rPr>
          <w:rFonts w:ascii="Tahoma" w:hAnsi="Tahoma" w:cs="Tahoma"/>
          <w:sz w:val="24"/>
          <w:szCs w:val="24"/>
        </w:rPr>
        <w:t xml:space="preserve">филиалов/Общества </w:t>
      </w:r>
      <w:r w:rsidRPr="00C35EDD">
        <w:rPr>
          <w:rFonts w:ascii="Tahoma" w:hAnsi="Tahoma" w:cs="Tahoma"/>
          <w:sz w:val="24"/>
          <w:szCs w:val="24"/>
        </w:rPr>
        <w:t>в ремонт и приемка их из ремонта должны производит</w:t>
      </w:r>
      <w:r w:rsidRPr="008A0C88">
        <w:rPr>
          <w:rFonts w:ascii="Tahoma" w:hAnsi="Tahoma" w:cs="Tahoma"/>
          <w:sz w:val="24"/>
          <w:szCs w:val="24"/>
        </w:rPr>
        <w:t>ься в соответствии с требованиями действующих распорядительных и нормативно-методических документов в</w:t>
      </w:r>
      <w:r w:rsidR="00E222A1" w:rsidRPr="008A0C88">
        <w:rPr>
          <w:rFonts w:ascii="Tahoma" w:hAnsi="Tahoma" w:cs="Tahoma"/>
          <w:sz w:val="24"/>
          <w:szCs w:val="24"/>
        </w:rPr>
        <w:t xml:space="preserve"> Обществе</w:t>
      </w:r>
      <w:r w:rsidRPr="008A0C88">
        <w:rPr>
          <w:rFonts w:ascii="Tahoma" w:hAnsi="Tahoma" w:cs="Tahoma"/>
          <w:sz w:val="24"/>
          <w:szCs w:val="24"/>
        </w:rPr>
        <w:t>.</w:t>
      </w:r>
    </w:p>
    <w:p w14:paraId="6F465A7E" w14:textId="77777777" w:rsidR="0030250A" w:rsidRPr="00707FE4" w:rsidRDefault="00116D5C"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rPr>
      </w:pPr>
      <w:r w:rsidRPr="00AB1B8F">
        <w:rPr>
          <w:rFonts w:ascii="Tahoma" w:hAnsi="Tahoma" w:cs="Tahoma"/>
          <w:sz w:val="24"/>
          <w:szCs w:val="24"/>
        </w:rPr>
        <w:t>При вы</w:t>
      </w:r>
      <w:r>
        <w:rPr>
          <w:rFonts w:ascii="Tahoma" w:hAnsi="Tahoma" w:cs="Tahoma"/>
          <w:sz w:val="24"/>
          <w:szCs w:val="24"/>
        </w:rPr>
        <w:t>полнении требований настоящего Положения</w:t>
      </w:r>
      <w:r w:rsidRPr="00AB1B8F">
        <w:rPr>
          <w:rFonts w:ascii="Tahoma" w:hAnsi="Tahoma" w:cs="Tahoma"/>
          <w:sz w:val="24"/>
          <w:szCs w:val="24"/>
        </w:rPr>
        <w:t xml:space="preserve"> необходимо учитывать требования нормативных правовых актов в области промышленной безопасности и охраны труда, устанавливающих специальные/дополнительные требования к отдельным видам работ повышенной опасности (огневые, взрывные, газоопасные работы, работы с инструментом и приспособлениями, работы повышенной опасности на специальных объектах (включая работы в дей</w:t>
      </w:r>
      <w:r w:rsidRPr="00AB1B8F">
        <w:rPr>
          <w:rFonts w:ascii="Tahoma" w:hAnsi="Tahoma" w:cs="Tahoma"/>
          <w:sz w:val="24"/>
          <w:szCs w:val="24"/>
        </w:rPr>
        <w:lastRenderedPageBreak/>
        <w:t xml:space="preserve">ствующих электроустановках, работы при эксплуатации объектов теплоснабжения и теплопотребляющих установок, тепломеханического оборудования электростанций и тепловых сетей, работы, выполняемые на морских судах и судах внутреннего водного транспорта и др.). </w:t>
      </w:r>
      <w:r w:rsidRPr="005442F6">
        <w:rPr>
          <w:rFonts w:ascii="Tahoma" w:hAnsi="Tahoma" w:cs="Tahoma"/>
          <w:sz w:val="24"/>
          <w:szCs w:val="24"/>
        </w:rPr>
        <w:t xml:space="preserve">В отдельных случаях для более полного обеспечения безопасности данных работ по решению руководителя внутриструктурных производственных подразделений </w:t>
      </w:r>
      <w:r>
        <w:rPr>
          <w:rFonts w:ascii="Tahoma" w:hAnsi="Tahoma" w:cs="Tahoma"/>
          <w:sz w:val="24"/>
          <w:szCs w:val="24"/>
        </w:rPr>
        <w:t>филиала/Общества</w:t>
      </w:r>
      <w:r w:rsidRPr="005442F6">
        <w:rPr>
          <w:rFonts w:ascii="Tahoma" w:hAnsi="Tahoma" w:cs="Tahoma"/>
          <w:sz w:val="24"/>
          <w:szCs w:val="24"/>
        </w:rPr>
        <w:t xml:space="preserve"> одновременно с нарядами-допусками, предусмотренными указанными в настоящем пункте специальными нормативными правовыми актами, могут выдаваться также наряды-допуски согласно настоящему </w:t>
      </w:r>
      <w:r>
        <w:rPr>
          <w:rFonts w:ascii="Tahoma" w:hAnsi="Tahoma" w:cs="Tahoma"/>
          <w:sz w:val="24"/>
          <w:szCs w:val="24"/>
        </w:rPr>
        <w:t>Положению</w:t>
      </w:r>
      <w:r w:rsidR="0030250A" w:rsidRPr="00707FE4">
        <w:rPr>
          <w:rFonts w:ascii="Tahoma" w:hAnsi="Tahoma" w:cs="Tahoma"/>
          <w:sz w:val="24"/>
          <w:szCs w:val="24"/>
        </w:rPr>
        <w:t xml:space="preserve">. </w:t>
      </w:r>
    </w:p>
    <w:p w14:paraId="790A8044" w14:textId="77777777" w:rsidR="0030250A" w:rsidRPr="00707FE4" w:rsidRDefault="00E222A1"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r w:rsidRPr="00707FE4">
        <w:rPr>
          <w:rFonts w:ascii="Tahoma" w:hAnsi="Tahoma" w:cs="Tahoma"/>
          <w:sz w:val="24"/>
          <w:szCs w:val="24"/>
          <w:lang w:eastAsia="ru-RU"/>
        </w:rPr>
        <w:t>Настоящее Положение</w:t>
      </w:r>
      <w:r w:rsidR="0030250A" w:rsidRPr="00707FE4">
        <w:rPr>
          <w:rFonts w:ascii="Tahoma" w:hAnsi="Tahoma" w:cs="Tahoma"/>
          <w:sz w:val="24"/>
          <w:szCs w:val="24"/>
          <w:lang w:eastAsia="ru-RU"/>
        </w:rPr>
        <w:t xml:space="preserve"> является нормативно-техническим документом </w:t>
      </w:r>
      <w:r w:rsidRPr="00707FE4">
        <w:rPr>
          <w:rFonts w:ascii="Tahoma" w:hAnsi="Tahoma" w:cs="Tahoma"/>
          <w:sz w:val="24"/>
          <w:szCs w:val="24"/>
          <w:lang w:eastAsia="ru-RU"/>
        </w:rPr>
        <w:t>Общества</w:t>
      </w:r>
      <w:r w:rsidR="0030250A" w:rsidRPr="00707FE4">
        <w:rPr>
          <w:rFonts w:ascii="Tahoma" w:hAnsi="Tahoma" w:cs="Tahoma"/>
          <w:sz w:val="24"/>
          <w:szCs w:val="24"/>
          <w:lang w:eastAsia="ru-RU"/>
        </w:rPr>
        <w:t xml:space="preserve">. Требования настоящего </w:t>
      </w:r>
      <w:r w:rsidRPr="00707FE4">
        <w:rPr>
          <w:rFonts w:ascii="Tahoma" w:hAnsi="Tahoma" w:cs="Tahoma"/>
          <w:sz w:val="24"/>
          <w:szCs w:val="24"/>
          <w:lang w:eastAsia="ru-RU"/>
        </w:rPr>
        <w:t xml:space="preserve">Положения </w:t>
      </w:r>
      <w:r w:rsidR="0030250A" w:rsidRPr="00707FE4">
        <w:rPr>
          <w:rFonts w:ascii="Tahoma" w:hAnsi="Tahoma" w:cs="Tahoma"/>
          <w:sz w:val="24"/>
          <w:szCs w:val="24"/>
          <w:lang w:eastAsia="ru-RU"/>
        </w:rPr>
        <w:t xml:space="preserve">распространяются на работников </w:t>
      </w:r>
      <w:r w:rsidRPr="00707FE4">
        <w:rPr>
          <w:rFonts w:ascii="Tahoma" w:hAnsi="Tahoma" w:cs="Tahoma"/>
          <w:sz w:val="24"/>
          <w:szCs w:val="24"/>
          <w:lang w:eastAsia="ru-RU"/>
        </w:rPr>
        <w:t>Общества</w:t>
      </w:r>
      <w:r w:rsidR="0030250A" w:rsidRPr="00707FE4">
        <w:rPr>
          <w:rFonts w:ascii="Tahoma" w:hAnsi="Tahoma" w:cs="Tahoma"/>
          <w:sz w:val="24"/>
          <w:szCs w:val="24"/>
          <w:lang w:eastAsia="ru-RU"/>
        </w:rPr>
        <w:t xml:space="preserve">. </w:t>
      </w:r>
    </w:p>
    <w:p w14:paraId="22E7B182" w14:textId="77777777" w:rsidR="0030250A" w:rsidRPr="00707FE4" w:rsidRDefault="0030250A"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rPr>
      </w:pPr>
      <w:r w:rsidRPr="00707FE4">
        <w:rPr>
          <w:rFonts w:ascii="Tahoma" w:hAnsi="Tahoma" w:cs="Tahoma"/>
          <w:sz w:val="24"/>
          <w:szCs w:val="24"/>
        </w:rPr>
        <w:t xml:space="preserve">Внедрение настоящего </w:t>
      </w:r>
      <w:r w:rsidR="00CC1516">
        <w:rPr>
          <w:rFonts w:ascii="Tahoma" w:hAnsi="Tahoma" w:cs="Tahoma"/>
          <w:sz w:val="24"/>
          <w:szCs w:val="24"/>
        </w:rPr>
        <w:t>П</w:t>
      </w:r>
      <w:r w:rsidR="00E222A1" w:rsidRPr="00707FE4">
        <w:rPr>
          <w:rFonts w:ascii="Tahoma" w:hAnsi="Tahoma" w:cs="Tahoma"/>
          <w:sz w:val="24"/>
          <w:szCs w:val="24"/>
        </w:rPr>
        <w:t>оложения</w:t>
      </w:r>
      <w:r w:rsidRPr="00707FE4">
        <w:rPr>
          <w:rFonts w:ascii="Tahoma" w:hAnsi="Tahoma" w:cs="Tahoma"/>
          <w:sz w:val="24"/>
          <w:szCs w:val="24"/>
        </w:rPr>
        <w:t xml:space="preserve"> в подразделениях </w:t>
      </w:r>
      <w:r w:rsidR="00E222A1" w:rsidRPr="00707FE4">
        <w:rPr>
          <w:rFonts w:ascii="Tahoma" w:hAnsi="Tahoma" w:cs="Tahoma"/>
          <w:sz w:val="24"/>
          <w:szCs w:val="24"/>
        </w:rPr>
        <w:t xml:space="preserve">Общества </w:t>
      </w:r>
      <w:r w:rsidRPr="00707FE4">
        <w:rPr>
          <w:rFonts w:ascii="Tahoma" w:hAnsi="Tahoma" w:cs="Tahoma"/>
          <w:sz w:val="24"/>
          <w:szCs w:val="24"/>
        </w:rPr>
        <w:t xml:space="preserve">осуществляется в порядке, установленном </w:t>
      </w:r>
      <w:r w:rsidR="00E222A1" w:rsidRPr="00707FE4">
        <w:rPr>
          <w:rFonts w:ascii="Tahoma" w:hAnsi="Tahoma" w:cs="Tahoma"/>
          <w:sz w:val="24"/>
          <w:szCs w:val="24"/>
        </w:rPr>
        <w:t>Положением</w:t>
      </w:r>
      <w:r w:rsidRPr="00707FE4">
        <w:rPr>
          <w:rFonts w:ascii="Tahoma" w:hAnsi="Tahoma" w:cs="Tahoma"/>
          <w:sz w:val="24"/>
          <w:szCs w:val="24"/>
        </w:rPr>
        <w:t xml:space="preserve"> организации </w:t>
      </w:r>
      <w:r w:rsidR="00DC6F4B" w:rsidRPr="00707FE4">
        <w:rPr>
          <w:rFonts w:ascii="Tahoma" w:hAnsi="Tahoma" w:cs="Tahoma"/>
          <w:sz w:val="24"/>
          <w:szCs w:val="24"/>
        </w:rPr>
        <w:t>«О в</w:t>
      </w:r>
      <w:r w:rsidRPr="00707FE4">
        <w:rPr>
          <w:rFonts w:ascii="Tahoma" w:hAnsi="Tahoma" w:cs="Tahoma"/>
          <w:sz w:val="24"/>
          <w:szCs w:val="24"/>
        </w:rPr>
        <w:t>недрени</w:t>
      </w:r>
      <w:r w:rsidR="00CC1516">
        <w:rPr>
          <w:rFonts w:ascii="Tahoma" w:hAnsi="Tahoma" w:cs="Tahoma"/>
          <w:sz w:val="24"/>
          <w:szCs w:val="24"/>
        </w:rPr>
        <w:t>и</w:t>
      </w:r>
      <w:r w:rsidRPr="00707FE4">
        <w:rPr>
          <w:rFonts w:ascii="Tahoma" w:hAnsi="Tahoma" w:cs="Tahoma"/>
          <w:sz w:val="24"/>
          <w:szCs w:val="24"/>
        </w:rPr>
        <w:t xml:space="preserve"> </w:t>
      </w:r>
      <w:r w:rsidR="00DC6F4B" w:rsidRPr="00707FE4">
        <w:rPr>
          <w:rFonts w:ascii="Tahoma" w:hAnsi="Tahoma" w:cs="Tahoma"/>
          <w:sz w:val="24"/>
          <w:szCs w:val="24"/>
        </w:rPr>
        <w:t>Стандартов</w:t>
      </w:r>
      <w:r w:rsidRPr="00707FE4">
        <w:rPr>
          <w:rFonts w:ascii="Tahoma" w:hAnsi="Tahoma" w:cs="Tahoma"/>
          <w:sz w:val="24"/>
          <w:szCs w:val="24"/>
        </w:rPr>
        <w:t xml:space="preserve"> в области промышленной безопасности и охраны труда»</w:t>
      </w:r>
      <w:r w:rsidR="00DC6F4B" w:rsidRPr="00707FE4">
        <w:rPr>
          <w:rFonts w:ascii="Tahoma" w:hAnsi="Tahoma" w:cs="Tahoma"/>
          <w:sz w:val="24"/>
          <w:szCs w:val="24"/>
        </w:rPr>
        <w:t xml:space="preserve"> (ПО 003-2015)</w:t>
      </w:r>
      <w:r w:rsidRPr="00707FE4">
        <w:rPr>
          <w:rFonts w:ascii="Tahoma" w:hAnsi="Tahoma" w:cs="Tahoma"/>
          <w:sz w:val="24"/>
          <w:szCs w:val="24"/>
        </w:rPr>
        <w:t>.</w:t>
      </w:r>
    </w:p>
    <w:p w14:paraId="60FC1F42" w14:textId="77777777" w:rsidR="000025B0" w:rsidRPr="00707FE4" w:rsidRDefault="00F56291" w:rsidP="00E0154E">
      <w:pPr>
        <w:numPr>
          <w:ilvl w:val="0"/>
          <w:numId w:val="11"/>
        </w:numPr>
        <w:tabs>
          <w:tab w:val="num" w:pos="360"/>
        </w:tabs>
        <w:spacing w:after="120"/>
        <w:outlineLvl w:val="0"/>
        <w:rPr>
          <w:rFonts w:ascii="Tahoma" w:hAnsi="Tahoma" w:cs="Tahoma"/>
          <w:b/>
        </w:rPr>
      </w:pPr>
      <w:bookmarkStart w:id="14" w:name="_Toc57464526"/>
      <w:bookmarkStart w:id="15" w:name="_Toc57635135"/>
      <w:bookmarkEnd w:id="10"/>
      <w:bookmarkEnd w:id="11"/>
      <w:bookmarkEnd w:id="12"/>
      <w:bookmarkEnd w:id="13"/>
      <w:r w:rsidRPr="00707FE4">
        <w:rPr>
          <w:rFonts w:ascii="Tahoma" w:hAnsi="Tahoma" w:cs="Tahoma"/>
          <w:b/>
        </w:rPr>
        <w:t>Нормативные ссылки</w:t>
      </w:r>
      <w:bookmarkEnd w:id="14"/>
      <w:bookmarkEnd w:id="15"/>
    </w:p>
    <w:p w14:paraId="22440108" w14:textId="72835F49" w:rsidR="00B12101" w:rsidRPr="00444866" w:rsidRDefault="00444866" w:rsidP="00444866">
      <w:pPr>
        <w:spacing w:after="200" w:line="276" w:lineRule="auto"/>
        <w:jc w:val="left"/>
        <w:rPr>
          <w:rFonts w:ascii="Tahoma" w:eastAsia="Calibri" w:hAnsi="Tahoma" w:cs="Tahoma"/>
          <w:color w:val="0000FF"/>
          <w:sz w:val="20"/>
          <w:szCs w:val="20"/>
          <w:lang w:eastAsia="en-US"/>
        </w:rPr>
      </w:pPr>
      <w:r w:rsidRPr="00444866">
        <w:rPr>
          <w:rFonts w:ascii="Tahoma" w:eastAsia="Calibri" w:hAnsi="Tahoma" w:cs="Tahoma"/>
          <w:color w:val="0000FF"/>
          <w:sz w:val="20"/>
          <w:szCs w:val="20"/>
          <w:lang w:eastAsia="en-US"/>
        </w:rPr>
        <w:t xml:space="preserve">Раздел исключен на основании </w:t>
      </w:r>
      <w:r>
        <w:rPr>
          <w:rFonts w:ascii="Tahoma" w:eastAsia="Calibri" w:hAnsi="Tahoma" w:cs="Tahoma"/>
          <w:color w:val="0000FF"/>
          <w:sz w:val="20"/>
          <w:szCs w:val="20"/>
          <w:lang w:eastAsia="en-US"/>
        </w:rPr>
        <w:t xml:space="preserve">приказа </w:t>
      </w:r>
      <w:r w:rsidRPr="00444866">
        <w:rPr>
          <w:rFonts w:ascii="Tahoma" w:eastAsia="Calibri" w:hAnsi="Tahoma" w:cs="Tahoma"/>
          <w:color w:val="0000FF"/>
          <w:sz w:val="20"/>
          <w:szCs w:val="20"/>
          <w:lang w:eastAsia="en-US"/>
        </w:rPr>
        <w:t xml:space="preserve">от </w:t>
      </w:r>
      <w:r w:rsidRPr="00236B94">
        <w:rPr>
          <w:rFonts w:ascii="Tahoma" w:eastAsia="Calibri" w:hAnsi="Tahoma" w:cs="Tahoma"/>
          <w:color w:val="0000FF"/>
          <w:sz w:val="20"/>
          <w:szCs w:val="20"/>
          <w:lang w:eastAsia="en-US"/>
        </w:rPr>
        <w:t>04.09.2025 № ЕРП/</w:t>
      </w:r>
      <w:r w:rsidR="00236B94" w:rsidRPr="00236B94">
        <w:rPr>
          <w:rFonts w:ascii="Tahoma" w:eastAsia="Calibri" w:hAnsi="Tahoma" w:cs="Tahoma"/>
          <w:color w:val="0000FF"/>
          <w:sz w:val="20"/>
          <w:szCs w:val="20"/>
          <w:lang w:eastAsia="en-US"/>
        </w:rPr>
        <w:t>282</w:t>
      </w:r>
      <w:r w:rsidRPr="00236B94">
        <w:rPr>
          <w:rFonts w:ascii="Tahoma" w:eastAsia="Calibri" w:hAnsi="Tahoma" w:cs="Tahoma"/>
          <w:color w:val="0000FF"/>
          <w:sz w:val="20"/>
          <w:szCs w:val="20"/>
          <w:lang w:eastAsia="en-US"/>
        </w:rPr>
        <w:t>-п</w:t>
      </w:r>
    </w:p>
    <w:p w14:paraId="25E8634E" w14:textId="77777777" w:rsidR="00B12101" w:rsidRPr="00707FE4" w:rsidRDefault="00B12101" w:rsidP="007A1D8A">
      <w:pPr>
        <w:pStyle w:val="1"/>
        <w:keepNext/>
        <w:numPr>
          <w:ilvl w:val="0"/>
          <w:numId w:val="14"/>
        </w:numPr>
        <w:ind w:left="0" w:firstLine="709"/>
        <w:jc w:val="left"/>
      </w:pPr>
      <w:bookmarkStart w:id="16" w:name="_Toc42608858"/>
      <w:bookmarkStart w:id="17" w:name="_Toc57635136"/>
      <w:r w:rsidRPr="00707FE4">
        <w:t>Термины, определения и сокращения</w:t>
      </w:r>
      <w:bookmarkEnd w:id="16"/>
      <w:bookmarkEnd w:id="17"/>
    </w:p>
    <w:p w14:paraId="5F36782F" w14:textId="77777777" w:rsidR="00B12101" w:rsidRPr="00707FE4" w:rsidRDefault="00B12101" w:rsidP="003F51DE">
      <w:pPr>
        <w:pStyle w:val="afff4"/>
        <w:numPr>
          <w:ilvl w:val="1"/>
          <w:numId w:val="14"/>
        </w:numPr>
        <w:spacing w:before="0" w:beforeAutospacing="0" w:after="120" w:afterAutospacing="0"/>
        <w:ind w:left="0" w:firstLine="709"/>
        <w:jc w:val="both"/>
        <w:rPr>
          <w:rFonts w:ascii="Tahoma" w:hAnsi="Tahoma" w:cs="Tahoma"/>
        </w:rPr>
      </w:pPr>
      <w:r w:rsidRPr="00707FE4">
        <w:rPr>
          <w:rFonts w:ascii="Tahoma" w:hAnsi="Tahoma" w:cs="Tahoma"/>
        </w:rPr>
        <w:t>В настоящем Положении применены следующие термины с соответствующими определениями:</w:t>
      </w:r>
    </w:p>
    <w:p w14:paraId="47AD7C8A" w14:textId="77777777" w:rsidR="00B12101" w:rsidRPr="00707FE4"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bCs/>
          <w:sz w:val="24"/>
          <w:szCs w:val="24"/>
          <w:lang w:eastAsia="ru-RU"/>
        </w:rPr>
        <w:t>Автоматизированная система «Контроль, Управление, Безопасность» (АС КУБ)</w:t>
      </w:r>
      <w:r w:rsidRPr="00707FE4">
        <w:rPr>
          <w:rFonts w:ascii="Tahoma" w:hAnsi="Tahoma" w:cs="Tahoma"/>
          <w:sz w:val="24"/>
          <w:szCs w:val="24"/>
          <w:lang w:eastAsia="ru-RU"/>
        </w:rPr>
        <w:t xml:space="preserve">: </w:t>
      </w:r>
      <w:r w:rsidRPr="00707FE4">
        <w:rPr>
          <w:rFonts w:ascii="Tahoma" w:hAnsi="Tahoma" w:cs="Tahoma"/>
          <w:bCs/>
          <w:sz w:val="24"/>
          <w:szCs w:val="24"/>
          <w:lang w:eastAsia="ru-RU"/>
        </w:rPr>
        <w:t>информационная система, реализованная на базе программного обеспечения SAP EHSM (Environmental, Health and Safety Management), предназначенная для осуществления сбора, обработки, учета и анализа информации в области промышленной безопасности и охраны труда в ПАО «ГМК «Норильский никель» и организациях корпоративной структуры, входящих в Группу компаний «Норильский никель».</w:t>
      </w:r>
    </w:p>
    <w:p w14:paraId="658F8F53" w14:textId="77777777" w:rsidR="00B12101" w:rsidRPr="00707FE4"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 xml:space="preserve">Безопасность: </w:t>
      </w:r>
      <w:r w:rsidRPr="00707FE4">
        <w:rPr>
          <w:rFonts w:ascii="Tahoma" w:hAnsi="Tahoma" w:cs="Tahoma"/>
          <w:sz w:val="24"/>
          <w:szCs w:val="24"/>
          <w:lang w:eastAsia="ru-RU"/>
        </w:rPr>
        <w:t xml:space="preserve">отсутствие неприемлемого риска. </w:t>
      </w:r>
    </w:p>
    <w:p w14:paraId="4F7A5125" w14:textId="77777777" w:rsidR="00B12101" w:rsidRPr="00707FE4"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lastRenderedPageBreak/>
        <w:t>Владелец</w:t>
      </w:r>
      <w:r w:rsidRPr="00707FE4">
        <w:rPr>
          <w:rFonts w:ascii="Tahoma" w:hAnsi="Tahoma" w:cs="Tahoma"/>
          <w:b/>
          <w:bCs/>
          <w:sz w:val="24"/>
          <w:szCs w:val="24"/>
          <w:lang w:eastAsia="ru-RU"/>
        </w:rPr>
        <w:t xml:space="preserve"> правил</w:t>
      </w:r>
      <w:r w:rsidRPr="00707FE4">
        <w:rPr>
          <w:rFonts w:ascii="Tahoma" w:hAnsi="Tahoma" w:cs="Tahoma"/>
          <w:sz w:val="24"/>
          <w:szCs w:val="24"/>
          <w:lang w:eastAsia="ru-RU"/>
        </w:rPr>
        <w:t>: должностное лицо, ответственное за разработку (наличие), внедрение и соответствие требованиям правил выполнения закрепленной за ним деятельности.</w:t>
      </w:r>
    </w:p>
    <w:p w14:paraId="2287EB29" w14:textId="77777777" w:rsidR="00B12101" w:rsidRPr="0077666C"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Внутренний</w:t>
      </w:r>
      <w:r w:rsidRPr="00707FE4">
        <w:rPr>
          <w:rFonts w:ascii="Tahoma" w:eastAsia="Calibri" w:hAnsi="Tahoma" w:cs="Tahoma"/>
          <w:b/>
          <w:sz w:val="24"/>
          <w:szCs w:val="24"/>
        </w:rPr>
        <w:t xml:space="preserve"> документ (КИСМ)</w:t>
      </w:r>
      <w:r w:rsidRPr="00707FE4">
        <w:rPr>
          <w:rFonts w:ascii="Tahoma" w:eastAsia="Calibri" w:hAnsi="Tahoma" w:cs="Tahoma"/>
          <w:sz w:val="24"/>
          <w:szCs w:val="24"/>
        </w:rPr>
        <w:t xml:space="preserve">: документ, разработанный </w:t>
      </w:r>
      <w:r w:rsidR="00AF12FE" w:rsidRPr="00707FE4">
        <w:rPr>
          <w:rFonts w:ascii="Tahoma" w:eastAsia="Calibri" w:hAnsi="Tahoma" w:cs="Tahoma"/>
          <w:sz w:val="24"/>
          <w:szCs w:val="24"/>
        </w:rPr>
        <w:t>Обществом</w:t>
      </w:r>
      <w:r w:rsidRPr="00707FE4">
        <w:rPr>
          <w:rFonts w:ascii="Tahoma" w:eastAsia="Calibri" w:hAnsi="Tahoma" w:cs="Tahoma"/>
          <w:sz w:val="24"/>
          <w:szCs w:val="24"/>
        </w:rPr>
        <w:t>, подразделением, входящим в ее состав или сторонней организацией на условиях договоров.</w:t>
      </w:r>
    </w:p>
    <w:p w14:paraId="53553AE4" w14:textId="77777777" w:rsidR="0077666C" w:rsidRPr="00577118" w:rsidRDefault="0077666C" w:rsidP="0077666C">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Видеорегистраторы</w:t>
      </w:r>
      <w:r w:rsidRPr="00577118">
        <w:rPr>
          <w:rFonts w:ascii="Tahoma" w:hAnsi="Tahoma" w:cs="Tahoma"/>
          <w:sz w:val="24"/>
          <w:szCs w:val="24"/>
          <w:lang w:eastAsia="ru-RU"/>
        </w:rPr>
        <w:t>: мобильные/стационарные приборы, устройства, оборудование и (или) комплексы (системы) приборов, устройств, оборудования, обеспечивающих дистанционную видео-, аудио- или иную фиксацию процессов производства работ.</w:t>
      </w:r>
    </w:p>
    <w:p w14:paraId="07C1231C" w14:textId="77777777" w:rsidR="0077666C" w:rsidRPr="00577118" w:rsidRDefault="0077666C" w:rsidP="0077666C">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Видеофиксация</w:t>
      </w:r>
      <w:r w:rsidRPr="00577118">
        <w:rPr>
          <w:rFonts w:ascii="Tahoma" w:hAnsi="Tahoma" w:cs="Tahoma"/>
          <w:sz w:val="24"/>
          <w:szCs w:val="24"/>
          <w:lang w:eastAsia="ru-RU"/>
        </w:rPr>
        <w:t>: процедура, включающая в себя видео-, фото-, аудиофиксацию мероприятий производству работ повышенной опасности на производственных объектах посредством видеорегистраторов.</w:t>
      </w:r>
    </w:p>
    <w:p w14:paraId="176C9A54" w14:textId="77777777" w:rsidR="00B12101" w:rsidRPr="008A7767" w:rsidRDefault="00B12101" w:rsidP="0002188B">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8A7767">
        <w:rPr>
          <w:rFonts w:ascii="Tahoma" w:hAnsi="Tahoma" w:cs="Tahoma"/>
          <w:b/>
          <w:sz w:val="24"/>
          <w:szCs w:val="24"/>
          <w:lang w:eastAsia="ru-RU"/>
        </w:rPr>
        <w:t>Запись</w:t>
      </w:r>
      <w:r w:rsidRPr="008A7767">
        <w:rPr>
          <w:rFonts w:ascii="Tahoma" w:hAnsi="Tahoma" w:cs="Tahoma"/>
          <w:b/>
          <w:bCs/>
          <w:sz w:val="24"/>
          <w:szCs w:val="24"/>
          <w:lang w:eastAsia="ru-RU"/>
        </w:rPr>
        <w:t xml:space="preserve"> (КИСМ)</w:t>
      </w:r>
      <w:r w:rsidRPr="008A7767">
        <w:rPr>
          <w:rFonts w:ascii="Tahoma" w:hAnsi="Tahoma" w:cs="Tahoma"/>
          <w:sz w:val="24"/>
          <w:szCs w:val="24"/>
          <w:lang w:eastAsia="ru-RU"/>
        </w:rPr>
        <w:t>: д</w:t>
      </w:r>
      <w:r w:rsidRPr="008A7767">
        <w:rPr>
          <w:rFonts w:ascii="Tahoma" w:hAnsi="Tahoma" w:cs="Tahoma"/>
          <w:color w:val="000000"/>
          <w:sz w:val="24"/>
          <w:szCs w:val="24"/>
          <w:lang w:eastAsia="ru-RU"/>
        </w:rPr>
        <w:t>окумент, содержащий достигнутые результаты или свидетельства осуществленной деятельности.</w:t>
      </w:r>
    </w:p>
    <w:p w14:paraId="3C6941FC" w14:textId="77777777" w:rsidR="00B12101" w:rsidRPr="006C6EF9"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rPr>
      </w:pPr>
      <w:r w:rsidRPr="00707FE4">
        <w:rPr>
          <w:rFonts w:ascii="Tahoma" w:hAnsi="Tahoma" w:cs="Tahoma"/>
          <w:b/>
          <w:sz w:val="24"/>
          <w:szCs w:val="24"/>
          <w:lang w:eastAsia="ru-RU"/>
        </w:rPr>
        <w:t>Изоляция</w:t>
      </w:r>
      <w:r w:rsidRPr="00707FE4">
        <w:rPr>
          <w:rFonts w:ascii="Tahoma" w:hAnsi="Tahoma" w:cs="Tahoma"/>
          <w:b/>
          <w:sz w:val="24"/>
          <w:szCs w:val="24"/>
        </w:rPr>
        <w:t xml:space="preserve"> источника энергии</w:t>
      </w:r>
      <w:r w:rsidRPr="00707FE4">
        <w:rPr>
          <w:rFonts w:ascii="Tahoma" w:hAnsi="Tahoma" w:cs="Tahoma"/>
          <w:sz w:val="24"/>
          <w:szCs w:val="24"/>
        </w:rPr>
        <w:t xml:space="preserve">: процедура обеспечения безопасности работника от опасного воздействия любого вида энергии (кинетической, механической, тепловой, </w:t>
      </w:r>
      <w:r w:rsidR="006C6EF9" w:rsidRPr="00707FE4">
        <w:rPr>
          <w:rFonts w:ascii="Tahoma" w:hAnsi="Tahoma" w:cs="Tahoma"/>
          <w:sz w:val="24"/>
          <w:szCs w:val="24"/>
        </w:rPr>
        <w:t>упругости</w:t>
      </w:r>
      <w:r w:rsidRPr="00707FE4">
        <w:rPr>
          <w:rFonts w:ascii="Tahoma" w:hAnsi="Tahoma" w:cs="Tahoma"/>
          <w:sz w:val="24"/>
          <w:szCs w:val="24"/>
        </w:rPr>
        <w:t>, химической, электрической, электромагнитной) при обслуживании и эксплуатации машин и оборудования.</w:t>
      </w:r>
    </w:p>
    <w:p w14:paraId="2D15469A" w14:textId="77777777" w:rsidR="006C6EF9" w:rsidRPr="00577118" w:rsidRDefault="006C6EF9" w:rsidP="00ED6788">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Материалы видеофиксации</w:t>
      </w:r>
      <w:r w:rsidRPr="00577118">
        <w:rPr>
          <w:rFonts w:ascii="Tahoma" w:hAnsi="Tahoma" w:cs="Tahoma"/>
          <w:sz w:val="24"/>
          <w:szCs w:val="24"/>
          <w:lang w:eastAsia="ru-RU"/>
        </w:rPr>
        <w:t xml:space="preserve">: видео-, фото- и аудиофайлы, находящиеся на носителе материалов видеофиксации. </w:t>
      </w:r>
    </w:p>
    <w:p w14:paraId="2442448F" w14:textId="77777777" w:rsidR="006C6EF9" w:rsidRPr="00577118" w:rsidRDefault="006C6EF9" w:rsidP="00E5649B">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Носитель материалов видеофиксации</w:t>
      </w:r>
      <w:r w:rsidRPr="00577118">
        <w:rPr>
          <w:rFonts w:ascii="Tahoma" w:hAnsi="Tahoma" w:cs="Tahoma"/>
          <w:sz w:val="24"/>
          <w:szCs w:val="24"/>
          <w:lang w:eastAsia="ru-RU"/>
        </w:rPr>
        <w:t xml:space="preserve">: устройство для хранения, накопления и передачи информации, полученной в ходе видеофиксации. </w:t>
      </w:r>
    </w:p>
    <w:p w14:paraId="1D4CE7C9" w14:textId="77777777" w:rsidR="00B12101" w:rsidRPr="00707FE4" w:rsidRDefault="00B12101" w:rsidP="00ED6788">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Наряд-допуск</w:t>
      </w:r>
      <w:r w:rsidRPr="00707FE4">
        <w:rPr>
          <w:rFonts w:ascii="Tahoma" w:hAnsi="Tahoma" w:cs="Tahoma"/>
          <w:sz w:val="24"/>
          <w:szCs w:val="24"/>
          <w:lang w:eastAsia="ru-RU"/>
        </w:rPr>
        <w:t>: письменное распоряжение на безопасное производство работы, оформленное на специальном бланке установленной формы с приложениями, определяющее содержание, место, время и условия ее выполнения, необходимые меры безопасности, состав бригады и лиц, ответственных за безопасность работы.</w:t>
      </w:r>
    </w:p>
    <w:p w14:paraId="2A64C896" w14:textId="77777777" w:rsidR="00B12101"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Нормативно</w:t>
      </w:r>
      <w:r w:rsidRPr="00707FE4">
        <w:rPr>
          <w:rFonts w:ascii="Tahoma" w:hAnsi="Tahoma" w:cs="Tahoma"/>
          <w:b/>
          <w:bCs/>
          <w:sz w:val="24"/>
          <w:szCs w:val="24"/>
          <w:lang w:eastAsia="ru-RU"/>
        </w:rPr>
        <w:t>-технический документ</w:t>
      </w:r>
      <w:r w:rsidRPr="00707FE4">
        <w:rPr>
          <w:rFonts w:ascii="Tahoma" w:hAnsi="Tahoma" w:cs="Tahoma"/>
          <w:sz w:val="24"/>
          <w:szCs w:val="24"/>
          <w:lang w:eastAsia="ru-RU"/>
        </w:rPr>
        <w:t xml:space="preserve">: документ, устанавливающий комплекс норм, правил, требований к организации и совершенствованию производственно-технической деятельности </w:t>
      </w:r>
      <w:r w:rsidR="003C2137" w:rsidRPr="00707FE4">
        <w:rPr>
          <w:rFonts w:ascii="Tahoma" w:hAnsi="Tahoma" w:cs="Tahoma"/>
          <w:sz w:val="24"/>
          <w:szCs w:val="24"/>
          <w:lang w:eastAsia="ru-RU"/>
        </w:rPr>
        <w:t>Общества</w:t>
      </w:r>
      <w:r w:rsidRPr="00707FE4">
        <w:rPr>
          <w:rFonts w:ascii="Tahoma" w:hAnsi="Tahoma" w:cs="Tahoma"/>
          <w:sz w:val="24"/>
          <w:szCs w:val="24"/>
          <w:lang w:eastAsia="ru-RU"/>
        </w:rPr>
        <w:t xml:space="preserve"> и утвержденный в установленном порядке.</w:t>
      </w:r>
    </w:p>
    <w:p w14:paraId="776FEFAA" w14:textId="77777777" w:rsidR="00861EF7" w:rsidRPr="00707FE4" w:rsidRDefault="00861EF7" w:rsidP="00861EF7">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363ECC">
        <w:rPr>
          <w:rFonts w:ascii="Tahoma" w:hAnsi="Tahoma" w:cs="Tahoma"/>
          <w:b/>
          <w:sz w:val="24"/>
          <w:szCs w:val="24"/>
          <w:lang w:eastAsia="ru-RU"/>
        </w:rPr>
        <w:lastRenderedPageBreak/>
        <w:t>Общество:</w:t>
      </w:r>
      <w:r w:rsidRPr="00861EF7">
        <w:rPr>
          <w:rFonts w:ascii="Tahoma" w:hAnsi="Tahoma" w:cs="Tahoma"/>
          <w:sz w:val="24"/>
          <w:szCs w:val="24"/>
          <w:lang w:eastAsia="ru-RU"/>
        </w:rPr>
        <w:t xml:space="preserve"> Акционерное общество «Енисейское речное пароходство» (АО «ЕРП»).</w:t>
      </w:r>
    </w:p>
    <w:p w14:paraId="1C4A5069" w14:textId="77777777" w:rsidR="00B12101"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Опасность</w:t>
      </w:r>
      <w:r w:rsidRPr="00707FE4">
        <w:rPr>
          <w:rFonts w:ascii="Tahoma" w:hAnsi="Tahoma" w:cs="Tahoma"/>
          <w:sz w:val="24"/>
          <w:szCs w:val="24"/>
        </w:rPr>
        <w:t>: объект, ситуация или действие, которые способны нанести вред человеку в виде травмы или ухудшения состояния здоровья или их сочетания.</w:t>
      </w:r>
    </w:p>
    <w:p w14:paraId="69FB852A" w14:textId="77777777" w:rsidR="00B12101" w:rsidRPr="00EB7E46" w:rsidRDefault="00B12101" w:rsidP="00EB7E46">
      <w:pPr>
        <w:pStyle w:val="afff1"/>
        <w:numPr>
          <w:ilvl w:val="2"/>
          <w:numId w:val="14"/>
        </w:numPr>
        <w:spacing w:after="120" w:line="240" w:lineRule="auto"/>
        <w:ind w:left="0" w:firstLine="709"/>
        <w:contextualSpacing w:val="0"/>
        <w:jc w:val="both"/>
        <w:rPr>
          <w:rFonts w:ascii="Tahoma" w:hAnsi="Tahoma" w:cs="Tahoma"/>
          <w:color w:val="000000"/>
          <w:sz w:val="24"/>
          <w:szCs w:val="24"/>
        </w:rPr>
      </w:pPr>
      <w:bookmarkStart w:id="18" w:name="YANDEX_51"/>
      <w:bookmarkStart w:id="19" w:name="YANDEX_52"/>
      <w:bookmarkStart w:id="20" w:name="YANDEX_53"/>
      <w:bookmarkEnd w:id="18"/>
      <w:bookmarkEnd w:id="19"/>
      <w:bookmarkEnd w:id="20"/>
      <w:r w:rsidRPr="00707FE4">
        <w:rPr>
          <w:rFonts w:ascii="Tahoma" w:hAnsi="Tahoma" w:cs="Tahoma"/>
          <w:b/>
          <w:sz w:val="24"/>
          <w:szCs w:val="24"/>
          <w:lang w:eastAsia="ru-RU"/>
        </w:rPr>
        <w:t>Охрана</w:t>
      </w:r>
      <w:r w:rsidRPr="00707FE4">
        <w:rPr>
          <w:rFonts w:ascii="Tahoma" w:hAnsi="Tahoma" w:cs="Tahoma"/>
          <w:b/>
          <w:bCs/>
          <w:sz w:val="24"/>
          <w:szCs w:val="24"/>
        </w:rPr>
        <w:t xml:space="preserve"> труда</w:t>
      </w:r>
      <w:r w:rsidRPr="00707FE4">
        <w:rPr>
          <w:rFonts w:ascii="Tahoma" w:hAnsi="Tahoma" w:cs="Tahoma"/>
          <w:sz w:val="24"/>
          <w:szCs w:val="24"/>
        </w:rPr>
        <w:t>: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14:paraId="71307EDC" w14:textId="77777777" w:rsidR="00EB7E46" w:rsidRPr="00577118" w:rsidRDefault="00EB7E46" w:rsidP="00EB7E46">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Обработка материалов видеофиксации</w:t>
      </w:r>
      <w:r w:rsidRPr="00577118">
        <w:rPr>
          <w:rFonts w:ascii="Tahoma" w:hAnsi="Tahoma" w:cs="Tahoma"/>
          <w:sz w:val="24"/>
          <w:szCs w:val="24"/>
          <w:lang w:eastAsia="ru-RU"/>
        </w:rPr>
        <w:t>: учет, хранение, передача, уничтожение и размещение на серверах материалов видеофиксации.</w:t>
      </w:r>
    </w:p>
    <w:p w14:paraId="6C7FBF9F"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Подрядчик</w:t>
      </w:r>
      <w:r w:rsidRPr="00707FE4">
        <w:rPr>
          <w:rFonts w:ascii="Tahoma" w:hAnsi="Tahoma" w:cs="Tahoma"/>
          <w:b/>
          <w:bCs/>
          <w:sz w:val="24"/>
          <w:szCs w:val="24"/>
        </w:rPr>
        <w:t xml:space="preserve"> (подрядная организация)</w:t>
      </w:r>
      <w:r w:rsidRPr="00707FE4">
        <w:rPr>
          <w:rFonts w:ascii="Tahoma" w:hAnsi="Tahoma" w:cs="Tahoma"/>
          <w:bCs/>
          <w:sz w:val="24"/>
          <w:szCs w:val="24"/>
        </w:rPr>
        <w:t xml:space="preserve">: </w:t>
      </w:r>
      <w:r w:rsidRPr="00707FE4">
        <w:rPr>
          <w:rFonts w:ascii="Tahoma" w:eastAsia="Calibri" w:hAnsi="Tahoma" w:cs="Tahoma"/>
          <w:color w:val="000000"/>
          <w:sz w:val="24"/>
          <w:szCs w:val="24"/>
          <w:lang w:eastAsia="ru-RU"/>
        </w:rPr>
        <w:t>сторона договора подряда, которая обязуется выполнить по заданию заказчика определенную работу с использованием собственных материалов или материалов заказчика за определенную плату и сдать результат заказчику.</w:t>
      </w:r>
    </w:p>
    <w:p w14:paraId="7BE720C8" w14:textId="77777777" w:rsidR="00CB49A9" w:rsidRPr="00363ECC" w:rsidRDefault="00685104" w:rsidP="00634181">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Pr>
          <w:rFonts w:ascii="Tahoma" w:hAnsi="Tahoma" w:cs="Tahoma"/>
          <w:b/>
          <w:sz w:val="24"/>
          <w:szCs w:val="24"/>
          <w:lang w:eastAsia="ru-RU"/>
        </w:rPr>
        <w:t xml:space="preserve">Внутриструктурное </w:t>
      </w:r>
      <w:r w:rsidR="00B12101" w:rsidRPr="00CB49A9">
        <w:rPr>
          <w:rFonts w:ascii="Tahoma" w:hAnsi="Tahoma" w:cs="Tahoma"/>
          <w:b/>
          <w:bCs/>
          <w:sz w:val="24"/>
          <w:szCs w:val="24"/>
          <w:lang w:eastAsia="ru-RU"/>
        </w:rPr>
        <w:t>подразделение</w:t>
      </w:r>
      <w:r w:rsidR="00B12101" w:rsidRPr="00CB49A9">
        <w:rPr>
          <w:rFonts w:ascii="Tahoma" w:hAnsi="Tahoma" w:cs="Tahoma"/>
          <w:sz w:val="24"/>
          <w:szCs w:val="24"/>
          <w:lang w:eastAsia="ru-RU"/>
        </w:rPr>
        <w:t xml:space="preserve">: </w:t>
      </w:r>
      <w:r w:rsidR="00CB49A9" w:rsidRPr="00363ECC">
        <w:rPr>
          <w:rFonts w:ascii="Tahoma" w:hAnsi="Tahoma" w:cs="Tahoma"/>
          <w:sz w:val="24"/>
          <w:szCs w:val="24"/>
          <w:lang w:eastAsia="ru-RU"/>
        </w:rPr>
        <w:t>организационная единица (</w:t>
      </w:r>
      <w:r w:rsidR="00F02681">
        <w:rPr>
          <w:rFonts w:ascii="Tahoma" w:hAnsi="Tahoma" w:cs="Tahoma"/>
          <w:sz w:val="24"/>
          <w:szCs w:val="24"/>
          <w:lang w:eastAsia="ru-RU"/>
        </w:rPr>
        <w:t xml:space="preserve">производственный </w:t>
      </w:r>
      <w:r w:rsidR="00CB49A9" w:rsidRPr="00363ECC">
        <w:rPr>
          <w:rFonts w:ascii="Tahoma" w:hAnsi="Tahoma" w:cs="Tahoma"/>
          <w:sz w:val="24"/>
          <w:szCs w:val="24"/>
          <w:lang w:eastAsia="ru-RU"/>
        </w:rPr>
        <w:t xml:space="preserve">цех, участок </w:t>
      </w:r>
      <w:r w:rsidR="00CB49A9" w:rsidRPr="00CB49A9">
        <w:rPr>
          <w:rFonts w:ascii="Tahoma" w:hAnsi="Tahoma" w:cs="Tahoma"/>
          <w:sz w:val="24"/>
          <w:szCs w:val="24"/>
          <w:lang w:eastAsia="ru-RU"/>
        </w:rPr>
        <w:t>филиала или У</w:t>
      </w:r>
      <w:r w:rsidR="00CB49A9" w:rsidRPr="00363ECC">
        <w:rPr>
          <w:rFonts w:ascii="Tahoma" w:hAnsi="Tahoma" w:cs="Tahoma"/>
          <w:sz w:val="24"/>
          <w:szCs w:val="24"/>
          <w:lang w:eastAsia="ru-RU"/>
        </w:rPr>
        <w:t>правления</w:t>
      </w:r>
      <w:r w:rsidR="00011B18">
        <w:rPr>
          <w:rFonts w:ascii="Tahoma" w:hAnsi="Tahoma" w:cs="Tahoma"/>
          <w:sz w:val="24"/>
          <w:szCs w:val="24"/>
          <w:lang w:eastAsia="ru-RU"/>
        </w:rPr>
        <w:t xml:space="preserve"> Общества</w:t>
      </w:r>
      <w:r w:rsidR="00CB49A9" w:rsidRPr="00363ECC">
        <w:rPr>
          <w:rFonts w:ascii="Tahoma" w:hAnsi="Tahoma" w:cs="Tahoma"/>
          <w:sz w:val="24"/>
          <w:szCs w:val="24"/>
          <w:lang w:eastAsia="ru-RU"/>
        </w:rPr>
        <w:t>), осуществляющая производство продукции и/или услуг.</w:t>
      </w:r>
      <w:r w:rsidR="00CB49A9" w:rsidRPr="005A359F">
        <w:rPr>
          <w:rFonts w:ascii="Times New Roman" w:hAnsi="Times New Roman" w:cs="Times New Roman"/>
          <w:sz w:val="24"/>
          <w:szCs w:val="24"/>
          <w:lang w:eastAsia="ru-RU"/>
        </w:rPr>
        <w:t xml:space="preserve"> </w:t>
      </w:r>
    </w:p>
    <w:p w14:paraId="6CE199C1" w14:textId="77777777" w:rsidR="00B12101" w:rsidRPr="001F161A" w:rsidRDefault="00B12101" w:rsidP="00634181">
      <w:pPr>
        <w:pStyle w:val="afff1"/>
        <w:numPr>
          <w:ilvl w:val="2"/>
          <w:numId w:val="14"/>
        </w:numPr>
        <w:tabs>
          <w:tab w:val="left" w:pos="0"/>
          <w:tab w:val="left" w:pos="1560"/>
        </w:tabs>
        <w:spacing w:after="120" w:line="240" w:lineRule="auto"/>
        <w:ind w:left="0" w:firstLine="709"/>
        <w:contextualSpacing w:val="0"/>
        <w:jc w:val="both"/>
        <w:rPr>
          <w:rFonts w:ascii="Tahoma" w:hAnsi="Tahoma" w:cs="Tahoma"/>
          <w:b/>
          <w:bCs/>
          <w:sz w:val="24"/>
          <w:szCs w:val="24"/>
        </w:rPr>
      </w:pPr>
      <w:r w:rsidRPr="001F161A">
        <w:rPr>
          <w:rFonts w:ascii="Tahoma" w:hAnsi="Tahoma" w:cs="Tahoma"/>
          <w:b/>
          <w:sz w:val="24"/>
          <w:szCs w:val="24"/>
          <w:lang w:eastAsia="ru-RU"/>
        </w:rPr>
        <w:t>Работник</w:t>
      </w:r>
      <w:r w:rsidRPr="001F161A">
        <w:rPr>
          <w:rFonts w:ascii="Tahoma" w:hAnsi="Tahoma" w:cs="Tahoma"/>
          <w:sz w:val="24"/>
          <w:szCs w:val="24"/>
        </w:rPr>
        <w:t xml:space="preserve">: физическое </w:t>
      </w:r>
      <w:r w:rsidRPr="001F161A">
        <w:rPr>
          <w:rFonts w:ascii="Tahoma" w:hAnsi="Tahoma" w:cs="Tahoma"/>
          <w:color w:val="000000"/>
          <w:sz w:val="24"/>
          <w:szCs w:val="24"/>
        </w:rPr>
        <w:t xml:space="preserve">лицо, которое находится с </w:t>
      </w:r>
      <w:r w:rsidR="00AF12FE" w:rsidRPr="001F161A">
        <w:rPr>
          <w:rFonts w:ascii="Tahoma" w:hAnsi="Tahoma" w:cs="Tahoma"/>
          <w:color w:val="000000"/>
          <w:sz w:val="24"/>
          <w:szCs w:val="24"/>
        </w:rPr>
        <w:t xml:space="preserve">Обществом </w:t>
      </w:r>
      <w:r w:rsidRPr="001F161A">
        <w:rPr>
          <w:rFonts w:ascii="Tahoma" w:hAnsi="Tahoma" w:cs="Tahoma"/>
          <w:color w:val="000000"/>
          <w:sz w:val="24"/>
          <w:szCs w:val="24"/>
        </w:rPr>
        <w:t>в трудовых отношениях, оформленных в соответствии с трудовым законодательством Российской Федерации.</w:t>
      </w:r>
    </w:p>
    <w:p w14:paraId="25D4801E"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Работы</w:t>
      </w:r>
      <w:r w:rsidRPr="00707FE4">
        <w:rPr>
          <w:rFonts w:ascii="Tahoma" w:eastAsia="MS Mincho" w:hAnsi="Tahoma" w:cs="Tahoma"/>
          <w:b/>
          <w:spacing w:val="3"/>
          <w:sz w:val="24"/>
          <w:szCs w:val="24"/>
          <w:lang w:eastAsia="ru-RU"/>
        </w:rPr>
        <w:t xml:space="preserve"> повышенной опасности</w:t>
      </w:r>
      <w:r w:rsidRPr="00707FE4">
        <w:rPr>
          <w:rFonts w:ascii="Tahoma" w:eastAsia="MS Mincho" w:hAnsi="Tahoma" w:cs="Tahoma"/>
          <w:spacing w:val="3"/>
          <w:sz w:val="24"/>
          <w:szCs w:val="24"/>
          <w:lang w:eastAsia="ru-RU"/>
        </w:rPr>
        <w:t xml:space="preserve">: работы, при выполнении которых на работника, либо на технические устройства опасных производственных объектов могут воздействовать опасные и (или) вредные производственные факторы, в том числе вне связи с характером выполняемой работы, для управления которыми необходимо принять соответствующие меры безопасности. </w:t>
      </w:r>
    </w:p>
    <w:p w14:paraId="6443D43D" w14:textId="77777777" w:rsidR="00826C22"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Рабочее</w:t>
      </w:r>
      <w:r w:rsidRPr="00707FE4">
        <w:rPr>
          <w:rFonts w:ascii="Tahoma" w:hAnsi="Tahoma" w:cs="Tahoma"/>
          <w:b/>
          <w:bCs/>
          <w:noProof/>
          <w:sz w:val="24"/>
          <w:szCs w:val="24"/>
        </w:rPr>
        <w:t xml:space="preserve"> место</w:t>
      </w:r>
      <w:r w:rsidRPr="00707FE4">
        <w:rPr>
          <w:rFonts w:ascii="Tahoma" w:hAnsi="Tahoma" w:cs="Tahoma"/>
          <w:noProof/>
          <w:sz w:val="24"/>
          <w:szCs w:val="24"/>
        </w:rPr>
        <w:t>: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14:paraId="19322418" w14:textId="77777777" w:rsidR="00826C22" w:rsidRPr="00707FE4" w:rsidRDefault="00826C22" w:rsidP="00826C22">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E27212">
        <w:rPr>
          <w:rFonts w:ascii="Tahoma" w:hAnsi="Tahoma" w:cs="Tahoma"/>
          <w:b/>
          <w:sz w:val="24"/>
          <w:szCs w:val="24"/>
        </w:rPr>
        <w:lastRenderedPageBreak/>
        <w:t>РД</w:t>
      </w:r>
      <w:r>
        <w:rPr>
          <w:rFonts w:ascii="Tahoma" w:hAnsi="Tahoma" w:cs="Tahoma"/>
          <w:sz w:val="24"/>
          <w:szCs w:val="24"/>
        </w:rPr>
        <w:t>:</w:t>
      </w:r>
      <w:r w:rsidRPr="00E27212">
        <w:rPr>
          <w:rFonts w:ascii="Tahoma" w:hAnsi="Tahoma" w:cs="Tahoma"/>
          <w:sz w:val="24"/>
          <w:szCs w:val="24"/>
        </w:rPr>
        <w:t xml:space="preserve"> </w:t>
      </w:r>
      <w:r>
        <w:rPr>
          <w:rFonts w:ascii="Tahoma" w:hAnsi="Tahoma" w:cs="Tahoma"/>
          <w:sz w:val="24"/>
          <w:szCs w:val="24"/>
        </w:rPr>
        <w:t>распорядительный документ</w:t>
      </w:r>
      <w:r w:rsidRPr="00E27212">
        <w:rPr>
          <w:rFonts w:ascii="Tahoma" w:hAnsi="Tahoma" w:cs="Tahoma"/>
          <w:sz w:val="24"/>
          <w:szCs w:val="24"/>
        </w:rPr>
        <w:t>, в котором фиксируют решение административных и организационных вопросов, а также вопросов текущего управления, взаимодействия, ресурсного обеспечения деятельности подразделений и должностных</w:t>
      </w:r>
      <w:r>
        <w:rPr>
          <w:rFonts w:ascii="Tahoma" w:hAnsi="Tahoma" w:cs="Tahoma"/>
          <w:sz w:val="24"/>
          <w:szCs w:val="24"/>
        </w:rPr>
        <w:t xml:space="preserve"> лиц в филиалах и Обществе</w:t>
      </w:r>
      <w:r w:rsidR="00273585">
        <w:rPr>
          <w:rFonts w:ascii="Tahoma" w:hAnsi="Tahoma" w:cs="Tahoma"/>
          <w:sz w:val="24"/>
          <w:szCs w:val="24"/>
        </w:rPr>
        <w:t>,</w:t>
      </w:r>
      <w:r>
        <w:rPr>
          <w:rFonts w:ascii="Tahoma" w:hAnsi="Tahoma" w:cs="Tahoma"/>
          <w:sz w:val="24"/>
          <w:szCs w:val="24"/>
        </w:rPr>
        <w:t xml:space="preserve"> в целом.</w:t>
      </w:r>
    </w:p>
    <w:p w14:paraId="339F70D4"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Регистрационный</w:t>
      </w:r>
      <w:r w:rsidRPr="00707FE4">
        <w:rPr>
          <w:rFonts w:ascii="Tahoma" w:hAnsi="Tahoma" w:cs="Tahoma"/>
          <w:b/>
          <w:sz w:val="24"/>
          <w:szCs w:val="24"/>
        </w:rPr>
        <w:t xml:space="preserve"> номер акта-допуска для производства ремонтных, строительных и монтажных работ на территории действующего предприятия (цеха, участка)</w:t>
      </w:r>
      <w:r w:rsidRPr="00707FE4">
        <w:rPr>
          <w:rFonts w:ascii="Tahoma" w:hAnsi="Tahoma" w:cs="Tahoma"/>
          <w:sz w:val="24"/>
          <w:szCs w:val="24"/>
        </w:rPr>
        <w:t>: уникальный номер акта-допуска, который присваивается автоматически при переводе статуса акта-допуска в «Открыт» в АС КУБ. Регистрационный номер состоит из трех групп знаков, разделенных тире (дефисом), вида AAAA-BBCC-DDDDDD. Первая группа знаков (АААА) представляет собой цифровой код, который идентифицирует балансовую единицу. Вторая группа знаков состоит из двух частей, первая из которых (BB) идентифицирует акт-допуск и имеет буквенное обозначение АД, а вторая (CC) обозначает год регистрации акта-допуска и содержит числа от 01 до 99. Третья группа знаков является цифрой, содержит числа от 000001 до 999999 и представляет собой порядковый номер акта-допуска в порядке его учета (регистрации) в системе АС КУБ.</w:t>
      </w:r>
    </w:p>
    <w:p w14:paraId="06B85321" w14:textId="77777777" w:rsidR="00B12101" w:rsidRPr="00707FE4" w:rsidRDefault="00B12101" w:rsidP="00D82FEF">
      <w:pPr>
        <w:pStyle w:val="afff1"/>
        <w:numPr>
          <w:ilvl w:val="2"/>
          <w:numId w:val="14"/>
        </w:numPr>
        <w:spacing w:after="120" w:line="240" w:lineRule="auto"/>
        <w:ind w:left="0" w:firstLine="709"/>
        <w:contextualSpacing w:val="0"/>
        <w:jc w:val="both"/>
        <w:rPr>
          <w:rFonts w:ascii="Tahoma" w:hAnsi="Tahoma" w:cs="Tahoma"/>
          <w:b/>
          <w:bCs/>
          <w:sz w:val="24"/>
          <w:szCs w:val="24"/>
          <w:lang w:eastAsia="ru-RU"/>
        </w:rPr>
      </w:pPr>
      <w:r w:rsidRPr="00707FE4">
        <w:rPr>
          <w:rFonts w:ascii="Tahoma" w:hAnsi="Tahoma" w:cs="Tahoma"/>
          <w:b/>
          <w:sz w:val="24"/>
          <w:szCs w:val="24"/>
          <w:lang w:eastAsia="ru-RU"/>
        </w:rPr>
        <w:t>Регистрационный</w:t>
      </w:r>
      <w:r w:rsidRPr="00707FE4">
        <w:rPr>
          <w:rFonts w:ascii="Tahoma" w:hAnsi="Tahoma" w:cs="Tahoma"/>
          <w:b/>
          <w:bCs/>
          <w:sz w:val="24"/>
          <w:szCs w:val="24"/>
          <w:lang w:eastAsia="ru-RU"/>
        </w:rPr>
        <w:t xml:space="preserve"> номер наряда-допуска на выполнение работ повышенной опасности</w:t>
      </w:r>
      <w:r w:rsidRPr="00707FE4">
        <w:rPr>
          <w:rFonts w:ascii="Tahoma" w:hAnsi="Tahoma" w:cs="Tahoma"/>
          <w:bCs/>
          <w:sz w:val="24"/>
          <w:szCs w:val="24"/>
          <w:lang w:eastAsia="ru-RU"/>
        </w:rPr>
        <w:t>: уникальный номер наряда-допуска, который присваивается автоматически при переводе статуса наряда-допуска в «Открыт» в АС КУБ. Регистрационный номер состоит из трех групп знаков, разделенных тире (дефисом), вида AAAA-BBCC-DDDDDD. Первая группа знаков (АААА) представляет собой цифровой код, который идентифицирует балансовую единицу. Вторая группа знаков состоит из двух частей, первая из которых (BB) идентифицирует работы повышенной опасности и имеет буквенное обозначение ПО, а вторая (CC) обозначает год регистрации наряда-допуска и содержит числа от 01 до 99. Третья группа знаков является цифрой, содержит числа от 000001 до 999999 и представляет собой порядковый номер наряда-допуска в порядке его учета (регистрации) в АС КУБ.</w:t>
      </w:r>
    </w:p>
    <w:p w14:paraId="6859D1DB" w14:textId="5B5D711D" w:rsidR="00B12101" w:rsidRPr="004855AE"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b/>
        </w:rPr>
      </w:pPr>
      <w:r w:rsidRPr="00707FE4">
        <w:rPr>
          <w:rFonts w:ascii="Tahoma" w:hAnsi="Tahoma" w:cs="Tahoma"/>
          <w:b/>
          <w:sz w:val="24"/>
          <w:szCs w:val="24"/>
          <w:lang w:eastAsia="ru-RU"/>
        </w:rPr>
        <w:t>Риск</w:t>
      </w:r>
      <w:r w:rsidRPr="00707FE4">
        <w:rPr>
          <w:rFonts w:ascii="Tahoma" w:hAnsi="Tahoma" w:cs="Tahoma"/>
          <w:b/>
          <w:sz w:val="24"/>
          <w:szCs w:val="24"/>
        </w:rPr>
        <w:t xml:space="preserve"> в области промышленной безопасности и охраны труда</w:t>
      </w:r>
      <w:r w:rsidRPr="00707FE4">
        <w:rPr>
          <w:rFonts w:ascii="Tahoma" w:hAnsi="Tahoma" w:cs="Tahoma"/>
          <w:sz w:val="24"/>
          <w:szCs w:val="24"/>
        </w:rPr>
        <w:t>: сочетание вероятности возникновения опасного события и тяжести травмы или другого ущерба для здоровья человека, вызванных этим событием.</w:t>
      </w:r>
    </w:p>
    <w:p w14:paraId="22C7E627" w14:textId="59B1FC4B" w:rsidR="002223E1" w:rsidRPr="00C35EDD" w:rsidRDefault="004855AE" w:rsidP="002223E1">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C35EDD">
        <w:rPr>
          <w:rFonts w:ascii="Tahoma" w:hAnsi="Tahoma" w:cs="Tahoma"/>
          <w:b/>
          <w:sz w:val="24"/>
          <w:szCs w:val="24"/>
          <w:lang w:eastAsia="ru-RU"/>
        </w:rPr>
        <w:t>Разрешение</w:t>
      </w:r>
      <w:r w:rsidR="001C3E12" w:rsidRPr="00C35EDD">
        <w:rPr>
          <w:rFonts w:ascii="Tahoma" w:hAnsi="Tahoma" w:cs="Tahoma"/>
          <w:b/>
          <w:sz w:val="24"/>
          <w:szCs w:val="24"/>
          <w:lang w:eastAsia="ru-RU"/>
        </w:rPr>
        <w:t xml:space="preserve"> на проведение судовых работ повышенной опасности</w:t>
      </w:r>
      <w:r w:rsidR="002223E1" w:rsidRPr="00C35EDD">
        <w:rPr>
          <w:rFonts w:ascii="Tahoma" w:hAnsi="Tahoma" w:cs="Tahoma"/>
          <w:sz w:val="24"/>
          <w:szCs w:val="24"/>
          <w:lang w:eastAsia="ru-RU"/>
        </w:rPr>
        <w:t xml:space="preserve">: письменное распоряжение на безопасное производство работы, оформленное на специальном </w:t>
      </w:r>
      <w:r w:rsidR="002223E1" w:rsidRPr="00C35EDD">
        <w:rPr>
          <w:rFonts w:ascii="Tahoma" w:hAnsi="Tahoma" w:cs="Tahoma"/>
          <w:sz w:val="24"/>
          <w:szCs w:val="24"/>
          <w:lang w:eastAsia="ru-RU"/>
        </w:rPr>
        <w:lastRenderedPageBreak/>
        <w:t>бланке установленной формы с приложениями, определяющее содержание, место, время и условия ее выполнения, необходимые меры безопасности, состав бригады и лиц, ответственных за безопасность работы.</w:t>
      </w:r>
    </w:p>
    <w:p w14:paraId="58D4B997" w14:textId="77777777" w:rsidR="00B12101"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C35EDD">
        <w:rPr>
          <w:rFonts w:ascii="Tahoma" w:hAnsi="Tahoma" w:cs="Tahoma"/>
          <w:b/>
          <w:bCs/>
          <w:sz w:val="24"/>
          <w:szCs w:val="24"/>
          <w:lang w:eastAsia="ru-RU"/>
        </w:rPr>
        <w:t>Система управления промышленной</w:t>
      </w:r>
      <w:r w:rsidRPr="00707FE4">
        <w:rPr>
          <w:rFonts w:ascii="Tahoma" w:hAnsi="Tahoma" w:cs="Tahoma"/>
          <w:b/>
          <w:bCs/>
          <w:sz w:val="24"/>
          <w:szCs w:val="24"/>
          <w:lang w:eastAsia="ru-RU"/>
        </w:rPr>
        <w:t xml:space="preserve"> безопасностью и охраной труда</w:t>
      </w:r>
      <w:r w:rsidRPr="00707FE4">
        <w:rPr>
          <w:rFonts w:ascii="Tahoma" w:hAnsi="Tahoma" w:cs="Tahoma"/>
          <w:sz w:val="24"/>
          <w:szCs w:val="24"/>
          <w:lang w:eastAsia="ru-RU"/>
        </w:rPr>
        <w:t>: ч</w:t>
      </w:r>
      <w:r w:rsidR="00AF12FE" w:rsidRPr="00707FE4">
        <w:rPr>
          <w:rFonts w:ascii="Tahoma" w:hAnsi="Tahoma" w:cs="Tahoma"/>
          <w:sz w:val="24"/>
          <w:szCs w:val="24"/>
          <w:lang w:eastAsia="ru-RU"/>
        </w:rPr>
        <w:t>асть системы менеджмента Общества</w:t>
      </w:r>
      <w:r w:rsidRPr="00707FE4">
        <w:rPr>
          <w:rFonts w:ascii="Tahoma" w:hAnsi="Tahoma" w:cs="Tahoma"/>
          <w:sz w:val="24"/>
          <w:szCs w:val="24"/>
          <w:lang w:eastAsia="ru-RU"/>
        </w:rPr>
        <w:t xml:space="preserve">, используемая для </w:t>
      </w:r>
      <w:r w:rsidRPr="005D28E9">
        <w:rPr>
          <w:rFonts w:ascii="Tahoma" w:hAnsi="Tahoma" w:cs="Tahoma"/>
          <w:sz w:val="24"/>
          <w:szCs w:val="24"/>
          <w:lang w:eastAsia="ru-RU"/>
        </w:rPr>
        <w:t>разработки</w:t>
      </w:r>
      <w:r w:rsidRPr="00707FE4">
        <w:rPr>
          <w:rFonts w:ascii="Tahoma" w:hAnsi="Tahoma" w:cs="Tahoma"/>
          <w:sz w:val="24"/>
          <w:szCs w:val="24"/>
          <w:lang w:eastAsia="ru-RU"/>
        </w:rPr>
        <w:t xml:space="preserve"> и осуществления ее Политики в области охраны труда и промышленной безопасности, а также управления рисками </w:t>
      </w:r>
      <w:r w:rsidR="00AF12FE" w:rsidRPr="00707FE4">
        <w:rPr>
          <w:rFonts w:ascii="Tahoma" w:hAnsi="Tahoma" w:cs="Tahoma"/>
          <w:sz w:val="24"/>
          <w:szCs w:val="24"/>
          <w:lang w:eastAsia="ru-RU"/>
        </w:rPr>
        <w:t>Общества</w:t>
      </w:r>
      <w:r w:rsidRPr="00707FE4">
        <w:rPr>
          <w:rFonts w:ascii="Tahoma" w:hAnsi="Tahoma" w:cs="Tahoma"/>
          <w:sz w:val="24"/>
          <w:szCs w:val="24"/>
          <w:lang w:eastAsia="ru-RU"/>
        </w:rPr>
        <w:t xml:space="preserve"> в области промышленной безопасности и охраны труда.</w:t>
      </w:r>
    </w:p>
    <w:p w14:paraId="73E0B96F" w14:textId="77777777" w:rsidR="005D28E9" w:rsidRDefault="00EC0648" w:rsidP="005D28E9">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Pr>
          <w:rFonts w:ascii="Tahoma" w:hAnsi="Tahoma" w:cs="Tahoma"/>
          <w:b/>
          <w:sz w:val="24"/>
          <w:szCs w:val="24"/>
          <w:lang w:eastAsia="ru-RU"/>
        </w:rPr>
        <w:t>С</w:t>
      </w:r>
      <w:r w:rsidR="000A0BF6">
        <w:rPr>
          <w:rFonts w:ascii="Tahoma" w:hAnsi="Tahoma" w:cs="Tahoma"/>
          <w:b/>
          <w:sz w:val="24"/>
          <w:szCs w:val="24"/>
          <w:lang w:eastAsia="ru-RU"/>
        </w:rPr>
        <w:t>пециалист</w:t>
      </w:r>
      <w:r>
        <w:rPr>
          <w:rFonts w:ascii="Tahoma" w:hAnsi="Tahoma" w:cs="Tahoma"/>
          <w:b/>
          <w:sz w:val="24"/>
          <w:szCs w:val="24"/>
          <w:lang w:eastAsia="ru-RU"/>
        </w:rPr>
        <w:t xml:space="preserve"> </w:t>
      </w:r>
      <w:r w:rsidR="005D28E9" w:rsidRPr="00B13CB9">
        <w:rPr>
          <w:rFonts w:ascii="Tahoma" w:hAnsi="Tahoma" w:cs="Tahoma"/>
          <w:b/>
          <w:sz w:val="24"/>
          <w:szCs w:val="24"/>
          <w:lang w:eastAsia="ru-RU"/>
        </w:rPr>
        <w:t>ОТиПБ</w:t>
      </w:r>
      <w:r w:rsidR="005D28E9" w:rsidRPr="005D28E9">
        <w:rPr>
          <w:rFonts w:ascii="Tahoma" w:hAnsi="Tahoma" w:cs="Tahoma"/>
          <w:sz w:val="24"/>
          <w:szCs w:val="24"/>
          <w:lang w:eastAsia="ru-RU"/>
        </w:rPr>
        <w:t xml:space="preserve">: </w:t>
      </w:r>
      <w:r>
        <w:rPr>
          <w:rFonts w:ascii="Tahoma" w:hAnsi="Tahoma" w:cs="Tahoma"/>
          <w:sz w:val="24"/>
          <w:szCs w:val="24"/>
          <w:lang w:eastAsia="ru-RU"/>
        </w:rPr>
        <w:t>сотрудник</w:t>
      </w:r>
      <w:r w:rsidR="001F161A">
        <w:rPr>
          <w:rFonts w:ascii="Tahoma" w:hAnsi="Tahoma" w:cs="Tahoma"/>
          <w:sz w:val="24"/>
          <w:szCs w:val="24"/>
          <w:lang w:eastAsia="ru-RU"/>
        </w:rPr>
        <w:t xml:space="preserve">, </w:t>
      </w:r>
      <w:r w:rsidR="005D28E9" w:rsidRPr="005D28E9">
        <w:rPr>
          <w:rFonts w:ascii="Tahoma" w:hAnsi="Tahoma" w:cs="Tahoma"/>
          <w:sz w:val="24"/>
          <w:szCs w:val="24"/>
          <w:lang w:eastAsia="ru-RU"/>
        </w:rPr>
        <w:t>выполняющи</w:t>
      </w:r>
      <w:r w:rsidR="00273585">
        <w:rPr>
          <w:rFonts w:ascii="Tahoma" w:hAnsi="Tahoma" w:cs="Tahoma"/>
          <w:sz w:val="24"/>
          <w:szCs w:val="24"/>
          <w:lang w:eastAsia="ru-RU"/>
        </w:rPr>
        <w:t>й</w:t>
      </w:r>
      <w:r w:rsidR="005D28E9" w:rsidRPr="005D28E9">
        <w:rPr>
          <w:rFonts w:ascii="Tahoma" w:hAnsi="Tahoma" w:cs="Tahoma"/>
          <w:sz w:val="24"/>
          <w:szCs w:val="24"/>
          <w:lang w:eastAsia="ru-RU"/>
        </w:rPr>
        <w:t xml:space="preserve"> функции в области охраны труда</w:t>
      </w:r>
      <w:r w:rsidR="005D28E9">
        <w:rPr>
          <w:rFonts w:ascii="Tahoma" w:hAnsi="Tahoma" w:cs="Tahoma"/>
          <w:sz w:val="24"/>
          <w:szCs w:val="24"/>
          <w:lang w:eastAsia="ru-RU"/>
        </w:rPr>
        <w:t xml:space="preserve"> и промышленной безопасности</w:t>
      </w:r>
      <w:r w:rsidR="005D28E9" w:rsidRPr="005D28E9">
        <w:rPr>
          <w:rFonts w:ascii="Tahoma" w:hAnsi="Tahoma" w:cs="Tahoma"/>
          <w:sz w:val="24"/>
          <w:szCs w:val="24"/>
          <w:lang w:eastAsia="ru-RU"/>
        </w:rPr>
        <w:t>.</w:t>
      </w:r>
    </w:p>
    <w:p w14:paraId="0F36C087" w14:textId="77777777" w:rsidR="00861EF7" w:rsidRPr="00707FE4" w:rsidRDefault="00861EF7" w:rsidP="005D28E9">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CC7C9B">
        <w:rPr>
          <w:rFonts w:ascii="Tahoma" w:eastAsia="Calibri" w:hAnsi="Tahoma" w:cs="Tahoma"/>
          <w:b/>
          <w:color w:val="000000"/>
          <w:sz w:val="24"/>
          <w:szCs w:val="24"/>
          <w:lang w:eastAsia="ru-RU"/>
        </w:rPr>
        <w:t>Филиал</w:t>
      </w:r>
      <w:r>
        <w:rPr>
          <w:rFonts w:ascii="Tahoma" w:eastAsia="Calibri" w:hAnsi="Tahoma" w:cs="Tahoma"/>
          <w:color w:val="000000"/>
          <w:sz w:val="24"/>
          <w:szCs w:val="24"/>
          <w:lang w:eastAsia="ru-RU"/>
        </w:rPr>
        <w:t>: обособленное подразделение</w:t>
      </w:r>
      <w:r w:rsidRPr="00CC7C9B">
        <w:rPr>
          <w:rFonts w:ascii="Tahoma" w:eastAsia="Calibri" w:hAnsi="Tahoma" w:cs="Tahoma"/>
          <w:color w:val="000000"/>
          <w:sz w:val="24"/>
          <w:szCs w:val="24"/>
          <w:lang w:eastAsia="ru-RU"/>
        </w:rPr>
        <w:t xml:space="preserve"> Общества, осуществляющее производственно-хозяйственную деятельность, результатом которой являются продукция и/или услуги, и имеющее собственную организационную структуру</w:t>
      </w:r>
      <w:r>
        <w:rPr>
          <w:rFonts w:ascii="Tahoma" w:eastAsia="Calibri" w:hAnsi="Tahoma" w:cs="Tahoma"/>
          <w:color w:val="000000"/>
          <w:sz w:val="24"/>
          <w:szCs w:val="24"/>
          <w:lang w:eastAsia="ru-RU"/>
        </w:rPr>
        <w:t>.</w:t>
      </w:r>
    </w:p>
    <w:p w14:paraId="4284AF6B" w14:textId="77777777" w:rsidR="00AF12FE" w:rsidRPr="00FE731F" w:rsidRDefault="00AF12FE"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b/>
          <w:sz w:val="24"/>
          <w:szCs w:val="24"/>
        </w:rPr>
      </w:pPr>
      <w:r w:rsidRPr="00707FE4">
        <w:rPr>
          <w:rFonts w:ascii="Tahoma" w:hAnsi="Tahoma" w:cs="Tahoma"/>
          <w:b/>
          <w:sz w:val="24"/>
          <w:szCs w:val="24"/>
        </w:rPr>
        <w:t>Заказчик</w:t>
      </w:r>
      <w:r w:rsidRPr="00707FE4">
        <w:rPr>
          <w:rFonts w:ascii="Tahoma" w:hAnsi="Tahoma" w:cs="Tahoma"/>
          <w:sz w:val="24"/>
          <w:szCs w:val="24"/>
        </w:rPr>
        <w:t xml:space="preserve">: </w:t>
      </w:r>
      <w:r w:rsidR="00011B18">
        <w:rPr>
          <w:rFonts w:ascii="Tahoma" w:hAnsi="Tahoma" w:cs="Tahoma"/>
          <w:sz w:val="24"/>
          <w:szCs w:val="24"/>
        </w:rPr>
        <w:t>внутриструктурное подразделение</w:t>
      </w:r>
      <w:r w:rsidR="00851EED">
        <w:rPr>
          <w:rFonts w:ascii="Tahoma" w:hAnsi="Tahoma" w:cs="Tahoma"/>
          <w:sz w:val="24"/>
          <w:szCs w:val="24"/>
        </w:rPr>
        <w:t>,</w:t>
      </w:r>
      <w:r w:rsidRPr="00707FE4">
        <w:rPr>
          <w:rFonts w:ascii="Tahoma" w:hAnsi="Tahoma" w:cs="Tahoma"/>
          <w:sz w:val="24"/>
          <w:szCs w:val="24"/>
        </w:rPr>
        <w:t xml:space="preserve"> по заявке которого </w:t>
      </w:r>
      <w:r w:rsidR="008B11AD" w:rsidRPr="00707FE4">
        <w:rPr>
          <w:rFonts w:ascii="Tahoma" w:hAnsi="Tahoma" w:cs="Tahoma"/>
          <w:sz w:val="24"/>
          <w:szCs w:val="24"/>
        </w:rPr>
        <w:t>привлекается</w:t>
      </w:r>
      <w:r w:rsidR="00EB31C6" w:rsidRPr="00707FE4">
        <w:rPr>
          <w:rFonts w:ascii="Tahoma" w:hAnsi="Tahoma" w:cs="Tahoma"/>
          <w:sz w:val="24"/>
          <w:szCs w:val="24"/>
        </w:rPr>
        <w:t xml:space="preserve"> к работе п</w:t>
      </w:r>
      <w:r w:rsidR="008B11AD" w:rsidRPr="00707FE4">
        <w:rPr>
          <w:rFonts w:ascii="Tahoma" w:hAnsi="Tahoma" w:cs="Tahoma"/>
          <w:sz w:val="24"/>
          <w:szCs w:val="24"/>
        </w:rPr>
        <w:t>одрядная организация.</w:t>
      </w:r>
    </w:p>
    <w:tbl>
      <w:tblPr>
        <w:tblW w:w="9356" w:type="dxa"/>
        <w:tblLayout w:type="fixed"/>
        <w:tblCellMar>
          <w:left w:w="57" w:type="dxa"/>
          <w:right w:w="57" w:type="dxa"/>
        </w:tblCellMar>
        <w:tblLook w:val="0000" w:firstRow="0" w:lastRow="0" w:firstColumn="0" w:lastColumn="0" w:noHBand="0" w:noVBand="0"/>
      </w:tblPr>
      <w:tblGrid>
        <w:gridCol w:w="2552"/>
        <w:gridCol w:w="6662"/>
        <w:gridCol w:w="142"/>
      </w:tblGrid>
      <w:tr w:rsidR="00B12101" w:rsidRPr="00707FE4" w14:paraId="7E61BAFC" w14:textId="77777777" w:rsidTr="00BE6906">
        <w:trPr>
          <w:cantSplit/>
          <w:trHeight w:val="61"/>
        </w:trPr>
        <w:tc>
          <w:tcPr>
            <w:tcW w:w="9356" w:type="dxa"/>
            <w:gridSpan w:val="3"/>
          </w:tcPr>
          <w:p w14:paraId="774A746F" w14:textId="77777777" w:rsidR="00B12101" w:rsidRPr="00707FE4" w:rsidRDefault="00B12101" w:rsidP="003F51DE">
            <w:pPr>
              <w:pStyle w:val="afff4"/>
              <w:numPr>
                <w:ilvl w:val="1"/>
                <w:numId w:val="14"/>
              </w:numPr>
              <w:tabs>
                <w:tab w:val="left" w:pos="938"/>
              </w:tabs>
              <w:spacing w:before="0" w:beforeAutospacing="0" w:after="120" w:afterAutospacing="0"/>
              <w:ind w:left="0" w:firstLine="654"/>
              <w:jc w:val="both"/>
              <w:rPr>
                <w:rFonts w:ascii="Tahoma" w:hAnsi="Tahoma" w:cs="Tahoma"/>
              </w:rPr>
            </w:pPr>
            <w:r w:rsidRPr="00707FE4">
              <w:rPr>
                <w:rFonts w:ascii="Tahoma" w:hAnsi="Tahoma" w:cs="Tahoma"/>
              </w:rPr>
              <w:t>В</w:t>
            </w:r>
            <w:r w:rsidR="00AF12FE" w:rsidRPr="00707FE4">
              <w:rPr>
                <w:rFonts w:ascii="Tahoma" w:hAnsi="Tahoma" w:cs="Tahoma"/>
              </w:rPr>
              <w:t xml:space="preserve"> настоящем Положении</w:t>
            </w:r>
            <w:r w:rsidRPr="00707FE4">
              <w:rPr>
                <w:rFonts w:ascii="Tahoma" w:hAnsi="Tahoma" w:cs="Tahoma"/>
              </w:rPr>
              <w:t xml:space="preserve"> применены следующие обозначения и сокращения: </w:t>
            </w:r>
          </w:p>
        </w:tc>
      </w:tr>
      <w:tr w:rsidR="00B12101" w:rsidRPr="00707FE4" w14:paraId="18D59EC6" w14:textId="77777777" w:rsidTr="00BE6906">
        <w:trPr>
          <w:cantSplit/>
          <w:trHeight w:val="244"/>
        </w:trPr>
        <w:tc>
          <w:tcPr>
            <w:tcW w:w="2552" w:type="dxa"/>
            <w:shd w:val="clear" w:color="auto" w:fill="auto"/>
          </w:tcPr>
          <w:p w14:paraId="064F4EB6"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Акт-допуск</w:t>
            </w:r>
          </w:p>
        </w:tc>
        <w:tc>
          <w:tcPr>
            <w:tcW w:w="6804" w:type="dxa"/>
            <w:gridSpan w:val="2"/>
            <w:shd w:val="clear" w:color="auto" w:fill="auto"/>
          </w:tcPr>
          <w:p w14:paraId="2B8B44A8" w14:textId="77777777" w:rsidR="00B12101" w:rsidRPr="00707FE4" w:rsidRDefault="00B12101" w:rsidP="00011B18">
            <w:pPr>
              <w:autoSpaceDE w:val="0"/>
              <w:autoSpaceDN w:val="0"/>
              <w:adjustRightInd w:val="0"/>
              <w:spacing w:after="120"/>
              <w:ind w:right="-7" w:firstLine="0"/>
              <w:rPr>
                <w:rFonts w:ascii="Tahoma" w:hAnsi="Tahoma" w:cs="Tahoma"/>
              </w:rPr>
            </w:pPr>
            <w:r w:rsidRPr="00707FE4">
              <w:rPr>
                <w:rFonts w:ascii="Tahoma" w:hAnsi="Tahoma" w:cs="Tahoma"/>
                <w:bCs/>
              </w:rPr>
              <w:t xml:space="preserve">Акт-допуск для производства ремонтных, строительных и монтажных работ на </w:t>
            </w:r>
            <w:r w:rsidR="00861EF7" w:rsidRPr="00707FE4">
              <w:rPr>
                <w:rFonts w:ascii="Tahoma" w:hAnsi="Tahoma" w:cs="Tahoma"/>
                <w:bCs/>
              </w:rPr>
              <w:t>территории</w:t>
            </w:r>
            <w:r w:rsidR="00861EF7">
              <w:rPr>
                <w:rFonts w:ascii="Tahoma" w:hAnsi="Tahoma" w:cs="Tahoma"/>
                <w:bCs/>
              </w:rPr>
              <w:t xml:space="preserve"> </w:t>
            </w:r>
            <w:r w:rsidR="00011B18">
              <w:rPr>
                <w:rFonts w:ascii="Tahoma" w:hAnsi="Tahoma" w:cs="Tahoma"/>
                <w:bCs/>
              </w:rPr>
              <w:t>ВСП</w:t>
            </w:r>
            <w:r w:rsidR="001F161A">
              <w:rPr>
                <w:rFonts w:ascii="Tahoma" w:hAnsi="Tahoma" w:cs="Tahoma"/>
                <w:bCs/>
              </w:rPr>
              <w:t xml:space="preserve"> </w:t>
            </w:r>
          </w:p>
        </w:tc>
      </w:tr>
      <w:tr w:rsidR="00B12101" w:rsidRPr="00707FE4" w14:paraId="715B9DEA" w14:textId="77777777" w:rsidTr="00BE6906">
        <w:trPr>
          <w:cantSplit/>
          <w:trHeight w:val="244"/>
        </w:trPr>
        <w:tc>
          <w:tcPr>
            <w:tcW w:w="2552" w:type="dxa"/>
            <w:shd w:val="clear" w:color="auto" w:fill="auto"/>
          </w:tcPr>
          <w:p w14:paraId="5638DF2E"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АС КУБ</w:t>
            </w:r>
          </w:p>
        </w:tc>
        <w:tc>
          <w:tcPr>
            <w:tcW w:w="6804" w:type="dxa"/>
            <w:gridSpan w:val="2"/>
            <w:shd w:val="clear" w:color="auto" w:fill="auto"/>
          </w:tcPr>
          <w:p w14:paraId="5ED6CBF7" w14:textId="77777777" w:rsidR="00B12101" w:rsidRPr="00707FE4" w:rsidRDefault="00B12101" w:rsidP="00AF12FE">
            <w:pPr>
              <w:autoSpaceDE w:val="0"/>
              <w:autoSpaceDN w:val="0"/>
              <w:adjustRightInd w:val="0"/>
              <w:spacing w:after="120"/>
              <w:ind w:right="-7" w:firstLine="0"/>
              <w:rPr>
                <w:rFonts w:ascii="Tahoma" w:hAnsi="Tahoma" w:cs="Tahoma"/>
                <w:bCs/>
              </w:rPr>
            </w:pPr>
            <w:r w:rsidRPr="00707FE4">
              <w:rPr>
                <w:rFonts w:ascii="Tahoma" w:hAnsi="Tahoma" w:cs="Tahoma"/>
                <w:bCs/>
              </w:rPr>
              <w:t>Автоматизированная система «Контроль, Управление, Безопасность»</w:t>
            </w:r>
          </w:p>
        </w:tc>
      </w:tr>
      <w:tr w:rsidR="00B12101" w:rsidRPr="00707FE4" w14:paraId="3EFCFE1A" w14:textId="77777777" w:rsidTr="00BE6906">
        <w:trPr>
          <w:cantSplit/>
          <w:trHeight w:val="394"/>
        </w:trPr>
        <w:tc>
          <w:tcPr>
            <w:tcW w:w="2552" w:type="dxa"/>
          </w:tcPr>
          <w:p w14:paraId="62C61C62"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ВСП</w:t>
            </w:r>
          </w:p>
        </w:tc>
        <w:tc>
          <w:tcPr>
            <w:tcW w:w="6804" w:type="dxa"/>
            <w:gridSpan w:val="2"/>
          </w:tcPr>
          <w:p w14:paraId="653BB789"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Внутриструктурное подразделение</w:t>
            </w:r>
          </w:p>
        </w:tc>
      </w:tr>
      <w:tr w:rsidR="00B12101" w:rsidRPr="00707FE4" w14:paraId="044B754A" w14:textId="77777777" w:rsidTr="00BE6906">
        <w:trPr>
          <w:cantSplit/>
          <w:trHeight w:val="244"/>
        </w:trPr>
        <w:tc>
          <w:tcPr>
            <w:tcW w:w="2552" w:type="dxa"/>
          </w:tcPr>
          <w:p w14:paraId="0AAD048A" w14:textId="62AD7AA4" w:rsidR="00B12101" w:rsidRPr="00554DAD" w:rsidRDefault="00B12101" w:rsidP="00BE6906">
            <w:pPr>
              <w:autoSpaceDE w:val="0"/>
              <w:autoSpaceDN w:val="0"/>
              <w:adjustRightInd w:val="0"/>
              <w:ind w:right="-7" w:firstLine="231"/>
              <w:rPr>
                <w:rFonts w:ascii="Tahoma" w:hAnsi="Tahoma" w:cs="Tahoma"/>
                <w:highlight w:val="yellow"/>
              </w:rPr>
            </w:pPr>
          </w:p>
        </w:tc>
        <w:tc>
          <w:tcPr>
            <w:tcW w:w="6804" w:type="dxa"/>
            <w:gridSpan w:val="2"/>
          </w:tcPr>
          <w:p w14:paraId="2A93D47C" w14:textId="1BF0099D" w:rsidR="00B12101" w:rsidRPr="00554DAD" w:rsidRDefault="00B12101" w:rsidP="00A511C6">
            <w:pPr>
              <w:autoSpaceDE w:val="0"/>
              <w:autoSpaceDN w:val="0"/>
              <w:adjustRightInd w:val="0"/>
              <w:spacing w:after="120"/>
              <w:ind w:right="-7" w:firstLine="0"/>
              <w:rPr>
                <w:rFonts w:ascii="Tahoma" w:hAnsi="Tahoma" w:cs="Tahoma"/>
                <w:highlight w:val="yellow"/>
              </w:rPr>
            </w:pPr>
          </w:p>
        </w:tc>
      </w:tr>
      <w:tr w:rsidR="00B12101" w:rsidRPr="00707FE4" w14:paraId="1C0AD886" w14:textId="77777777" w:rsidTr="00BE6906">
        <w:trPr>
          <w:cantSplit/>
          <w:trHeight w:val="244"/>
        </w:trPr>
        <w:tc>
          <w:tcPr>
            <w:tcW w:w="2552" w:type="dxa"/>
          </w:tcPr>
          <w:p w14:paraId="5DDF3BFF"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ИИЭ</w:t>
            </w:r>
          </w:p>
        </w:tc>
        <w:tc>
          <w:tcPr>
            <w:tcW w:w="6804" w:type="dxa"/>
            <w:gridSpan w:val="2"/>
          </w:tcPr>
          <w:p w14:paraId="580D949B"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Изоляция источников энергии</w:t>
            </w:r>
          </w:p>
        </w:tc>
      </w:tr>
      <w:tr w:rsidR="00B12101" w:rsidRPr="00707FE4" w14:paraId="5B10B55B" w14:textId="77777777" w:rsidTr="00BE6906">
        <w:trPr>
          <w:gridAfter w:val="1"/>
          <w:wAfter w:w="142" w:type="dxa"/>
        </w:trPr>
        <w:tc>
          <w:tcPr>
            <w:tcW w:w="2552" w:type="dxa"/>
          </w:tcPr>
          <w:p w14:paraId="67215AD4" w14:textId="77777777" w:rsidR="00B12101" w:rsidRPr="00707FE4" w:rsidRDefault="00AF12FE" w:rsidP="00D66906">
            <w:pPr>
              <w:keepNext/>
              <w:autoSpaceDE w:val="0"/>
              <w:autoSpaceDN w:val="0"/>
              <w:adjustRightInd w:val="0"/>
              <w:ind w:right="-7" w:firstLine="231"/>
              <w:outlineLvl w:val="8"/>
              <w:rPr>
                <w:rFonts w:ascii="Tahoma" w:hAnsi="Tahoma" w:cs="Tahoma"/>
              </w:rPr>
            </w:pPr>
            <w:r w:rsidRPr="00707FE4">
              <w:rPr>
                <w:rFonts w:ascii="Tahoma" w:hAnsi="Tahoma" w:cs="Tahoma"/>
              </w:rPr>
              <w:t>Общество</w:t>
            </w:r>
          </w:p>
        </w:tc>
        <w:tc>
          <w:tcPr>
            <w:tcW w:w="6662" w:type="dxa"/>
          </w:tcPr>
          <w:p w14:paraId="05A6622B" w14:textId="77777777" w:rsidR="00B12101" w:rsidRPr="00707FE4" w:rsidRDefault="00AF12FE" w:rsidP="00AF12FE">
            <w:pPr>
              <w:keepNext/>
              <w:autoSpaceDE w:val="0"/>
              <w:autoSpaceDN w:val="0"/>
              <w:adjustRightInd w:val="0"/>
              <w:spacing w:after="120"/>
              <w:ind w:right="-7" w:firstLine="0"/>
              <w:outlineLvl w:val="4"/>
              <w:rPr>
                <w:rFonts w:ascii="Tahoma" w:hAnsi="Tahoma" w:cs="Tahoma"/>
              </w:rPr>
            </w:pPr>
            <w:r w:rsidRPr="00707FE4">
              <w:rPr>
                <w:rFonts w:ascii="Tahoma" w:hAnsi="Tahoma" w:cs="Tahoma"/>
              </w:rPr>
              <w:t>АО «ЕРП</w:t>
            </w:r>
            <w:r w:rsidR="00B12101" w:rsidRPr="00707FE4">
              <w:rPr>
                <w:rFonts w:ascii="Tahoma" w:hAnsi="Tahoma" w:cs="Tahoma"/>
              </w:rPr>
              <w:t>»</w:t>
            </w:r>
          </w:p>
        </w:tc>
      </w:tr>
      <w:tr w:rsidR="00B12101" w:rsidRPr="00707FE4" w14:paraId="33A6C4BB" w14:textId="77777777" w:rsidTr="00BE6906">
        <w:trPr>
          <w:gridAfter w:val="1"/>
          <w:wAfter w:w="142" w:type="dxa"/>
        </w:trPr>
        <w:tc>
          <w:tcPr>
            <w:tcW w:w="2552" w:type="dxa"/>
          </w:tcPr>
          <w:p w14:paraId="2B0A4491" w14:textId="77777777" w:rsidR="00B12101" w:rsidRPr="00707FE4" w:rsidRDefault="00B12101" w:rsidP="00D66906">
            <w:pPr>
              <w:keepNext/>
              <w:autoSpaceDE w:val="0"/>
              <w:autoSpaceDN w:val="0"/>
              <w:adjustRightInd w:val="0"/>
              <w:ind w:right="-7" w:firstLine="231"/>
              <w:outlineLvl w:val="8"/>
              <w:rPr>
                <w:rFonts w:ascii="Tahoma" w:hAnsi="Tahoma" w:cs="Tahoma"/>
              </w:rPr>
            </w:pPr>
            <w:r w:rsidRPr="00707FE4">
              <w:rPr>
                <w:rFonts w:ascii="Tahoma" w:hAnsi="Tahoma" w:cs="Tahoma"/>
              </w:rPr>
              <w:t>Матрица</w:t>
            </w:r>
            <w:r w:rsidRPr="00707FE4">
              <w:rPr>
                <w:rFonts w:ascii="Tahoma" w:hAnsi="Tahoma" w:cs="Tahoma"/>
                <w:bCs/>
              </w:rPr>
              <w:t xml:space="preserve"> ИИЭ</w:t>
            </w:r>
          </w:p>
        </w:tc>
        <w:tc>
          <w:tcPr>
            <w:tcW w:w="6662" w:type="dxa"/>
          </w:tcPr>
          <w:p w14:paraId="43F546B7" w14:textId="77777777" w:rsidR="00B12101" w:rsidRPr="00707FE4" w:rsidRDefault="00B12101" w:rsidP="00AF12FE">
            <w:pPr>
              <w:tabs>
                <w:tab w:val="left" w:pos="0"/>
                <w:tab w:val="left" w:pos="1418"/>
              </w:tabs>
              <w:spacing w:after="120"/>
              <w:ind w:firstLine="0"/>
              <w:rPr>
                <w:rFonts w:ascii="Tahoma" w:hAnsi="Tahoma" w:cs="Tahoma"/>
              </w:rPr>
            </w:pPr>
            <w:r w:rsidRPr="00707FE4">
              <w:rPr>
                <w:rFonts w:ascii="Tahoma" w:hAnsi="Tahoma" w:cs="Tahoma"/>
              </w:rPr>
              <w:t>В Матрице ИИЭ описывается процедура безопасной, последовательной изоляции источников опасной энергии, имеющихся на остановленном для ремонта или профилактического обслуживания оборудовании</w:t>
            </w:r>
          </w:p>
        </w:tc>
      </w:tr>
      <w:tr w:rsidR="00B12101" w:rsidRPr="00707FE4" w14:paraId="5F2D6D9B" w14:textId="77777777" w:rsidTr="00BE6906">
        <w:trPr>
          <w:gridAfter w:val="1"/>
          <w:wAfter w:w="142" w:type="dxa"/>
          <w:trHeight w:val="352"/>
        </w:trPr>
        <w:tc>
          <w:tcPr>
            <w:tcW w:w="2552" w:type="dxa"/>
          </w:tcPr>
          <w:p w14:paraId="1FD60324" w14:textId="77777777" w:rsidR="00B12101" w:rsidRPr="00707FE4" w:rsidRDefault="00B12101" w:rsidP="00D66906">
            <w:pPr>
              <w:keepNext/>
              <w:autoSpaceDE w:val="0"/>
              <w:autoSpaceDN w:val="0"/>
              <w:adjustRightInd w:val="0"/>
              <w:ind w:right="-7" w:firstLine="231"/>
              <w:outlineLvl w:val="8"/>
              <w:rPr>
                <w:rFonts w:ascii="Tahoma" w:hAnsi="Tahoma" w:cs="Tahoma"/>
              </w:rPr>
            </w:pPr>
            <w:r w:rsidRPr="00ED6788">
              <w:rPr>
                <w:rFonts w:ascii="Tahoma" w:hAnsi="Tahoma" w:cs="Tahoma"/>
              </w:rPr>
              <w:t>НТД</w:t>
            </w:r>
          </w:p>
        </w:tc>
        <w:tc>
          <w:tcPr>
            <w:tcW w:w="6662" w:type="dxa"/>
          </w:tcPr>
          <w:p w14:paraId="7043414F" w14:textId="77777777" w:rsidR="00B12101" w:rsidRPr="00707FE4" w:rsidRDefault="00B12101" w:rsidP="00AF12FE">
            <w:pPr>
              <w:keepNext/>
              <w:autoSpaceDE w:val="0"/>
              <w:autoSpaceDN w:val="0"/>
              <w:adjustRightInd w:val="0"/>
              <w:spacing w:after="120"/>
              <w:ind w:right="-7" w:firstLine="0"/>
              <w:outlineLvl w:val="4"/>
              <w:rPr>
                <w:rFonts w:ascii="Tahoma" w:hAnsi="Tahoma" w:cs="Tahoma"/>
              </w:rPr>
            </w:pPr>
            <w:r w:rsidRPr="00707FE4">
              <w:rPr>
                <w:rFonts w:ascii="Tahoma" w:hAnsi="Tahoma" w:cs="Tahoma"/>
              </w:rPr>
              <w:t>Нормативно-технический документ</w:t>
            </w:r>
          </w:p>
        </w:tc>
      </w:tr>
      <w:tr w:rsidR="00B12101" w:rsidRPr="00707FE4" w14:paraId="693E101E" w14:textId="77777777" w:rsidTr="00BE6906">
        <w:trPr>
          <w:gridAfter w:val="1"/>
          <w:wAfter w:w="142" w:type="dxa"/>
          <w:cantSplit/>
          <w:trHeight w:val="244"/>
        </w:trPr>
        <w:tc>
          <w:tcPr>
            <w:tcW w:w="2552" w:type="dxa"/>
          </w:tcPr>
          <w:p w14:paraId="6CD2C187"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lastRenderedPageBreak/>
              <w:t>РД</w:t>
            </w:r>
          </w:p>
        </w:tc>
        <w:tc>
          <w:tcPr>
            <w:tcW w:w="6662" w:type="dxa"/>
          </w:tcPr>
          <w:p w14:paraId="6C57394C"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Распорядительный документ</w:t>
            </w:r>
          </w:p>
        </w:tc>
      </w:tr>
      <w:tr w:rsidR="00B12101" w:rsidRPr="00707FE4" w14:paraId="0AE84A09" w14:textId="77777777" w:rsidTr="00BE6906">
        <w:trPr>
          <w:gridAfter w:val="1"/>
          <w:wAfter w:w="142" w:type="dxa"/>
          <w:cantSplit/>
          <w:trHeight w:val="244"/>
        </w:trPr>
        <w:tc>
          <w:tcPr>
            <w:tcW w:w="2552" w:type="dxa"/>
          </w:tcPr>
          <w:p w14:paraId="0CFD4451" w14:textId="77777777" w:rsidR="00B12101" w:rsidRPr="00707FE4" w:rsidRDefault="00B12101" w:rsidP="00D66906">
            <w:pPr>
              <w:autoSpaceDE w:val="0"/>
              <w:autoSpaceDN w:val="0"/>
              <w:adjustRightInd w:val="0"/>
              <w:ind w:right="-7" w:firstLine="231"/>
              <w:rPr>
                <w:rFonts w:ascii="Tahoma" w:hAnsi="Tahoma" w:cs="Tahoma"/>
              </w:rPr>
            </w:pPr>
            <w:r w:rsidRPr="00B13CB9">
              <w:rPr>
                <w:rFonts w:ascii="Tahoma" w:hAnsi="Tahoma" w:cs="Tahoma"/>
              </w:rPr>
              <w:t>ПБиОТ</w:t>
            </w:r>
          </w:p>
        </w:tc>
        <w:tc>
          <w:tcPr>
            <w:tcW w:w="6662" w:type="dxa"/>
          </w:tcPr>
          <w:p w14:paraId="6B327CBD"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Промышленная безопасность и охрана труда</w:t>
            </w:r>
          </w:p>
        </w:tc>
      </w:tr>
      <w:tr w:rsidR="00B12101" w:rsidRPr="00707FE4" w14:paraId="7C620F6F" w14:textId="77777777" w:rsidTr="00BE6906">
        <w:trPr>
          <w:gridAfter w:val="1"/>
          <w:wAfter w:w="142" w:type="dxa"/>
          <w:cantSplit/>
          <w:trHeight w:val="244"/>
        </w:trPr>
        <w:tc>
          <w:tcPr>
            <w:tcW w:w="2552" w:type="dxa"/>
          </w:tcPr>
          <w:p w14:paraId="0C6CF9FD"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ПОР</w:t>
            </w:r>
          </w:p>
        </w:tc>
        <w:tc>
          <w:tcPr>
            <w:tcW w:w="6662" w:type="dxa"/>
          </w:tcPr>
          <w:p w14:paraId="4BBF13A9"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Проект организации работ</w:t>
            </w:r>
          </w:p>
        </w:tc>
      </w:tr>
      <w:tr w:rsidR="00B12101" w:rsidRPr="00707FE4" w14:paraId="0E4C338A" w14:textId="77777777" w:rsidTr="00BE6906">
        <w:trPr>
          <w:gridAfter w:val="1"/>
          <w:wAfter w:w="142" w:type="dxa"/>
          <w:cantSplit/>
          <w:trHeight w:val="244"/>
        </w:trPr>
        <w:tc>
          <w:tcPr>
            <w:tcW w:w="2552" w:type="dxa"/>
          </w:tcPr>
          <w:p w14:paraId="58F71BBF"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ППР</w:t>
            </w:r>
          </w:p>
        </w:tc>
        <w:tc>
          <w:tcPr>
            <w:tcW w:w="6662" w:type="dxa"/>
          </w:tcPr>
          <w:p w14:paraId="1AF04322"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Проект производства работ</w:t>
            </w:r>
          </w:p>
        </w:tc>
      </w:tr>
      <w:tr w:rsidR="00B12101" w:rsidRPr="00707FE4" w14:paraId="1D1566F6" w14:textId="77777777" w:rsidTr="00BE6906">
        <w:trPr>
          <w:gridAfter w:val="1"/>
          <w:wAfter w:w="142" w:type="dxa"/>
          <w:cantSplit/>
          <w:trHeight w:val="244"/>
        </w:trPr>
        <w:tc>
          <w:tcPr>
            <w:tcW w:w="2552" w:type="dxa"/>
          </w:tcPr>
          <w:p w14:paraId="1C61F3DA"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ТК</w:t>
            </w:r>
          </w:p>
        </w:tc>
        <w:tc>
          <w:tcPr>
            <w:tcW w:w="6662" w:type="dxa"/>
          </w:tcPr>
          <w:p w14:paraId="74D4A6F1" w14:textId="77777777" w:rsidR="00B12101" w:rsidRPr="00707FE4" w:rsidRDefault="00B12101" w:rsidP="00AF12FE">
            <w:pPr>
              <w:autoSpaceDE w:val="0"/>
              <w:autoSpaceDN w:val="0"/>
              <w:adjustRightInd w:val="0"/>
              <w:spacing w:after="120"/>
              <w:ind w:right="-6" w:firstLine="0"/>
              <w:rPr>
                <w:rFonts w:ascii="Tahoma" w:hAnsi="Tahoma" w:cs="Tahoma"/>
              </w:rPr>
            </w:pPr>
            <w:r w:rsidRPr="00707FE4">
              <w:rPr>
                <w:rFonts w:ascii="Tahoma" w:hAnsi="Tahoma" w:cs="Tahoma"/>
              </w:rPr>
              <w:t>Технологическая карта</w:t>
            </w:r>
          </w:p>
        </w:tc>
      </w:tr>
      <w:tr w:rsidR="00433F72" w:rsidRPr="00707FE4" w14:paraId="1B0C7B49" w14:textId="77777777" w:rsidTr="00BE6906">
        <w:trPr>
          <w:gridAfter w:val="1"/>
          <w:wAfter w:w="142" w:type="dxa"/>
          <w:cantSplit/>
          <w:trHeight w:val="244"/>
        </w:trPr>
        <w:tc>
          <w:tcPr>
            <w:tcW w:w="2552" w:type="dxa"/>
          </w:tcPr>
          <w:p w14:paraId="591BA523" w14:textId="77777777" w:rsidR="00433F72" w:rsidRPr="00707FE4" w:rsidRDefault="00433F72" w:rsidP="00D66906">
            <w:pPr>
              <w:autoSpaceDE w:val="0"/>
              <w:autoSpaceDN w:val="0"/>
              <w:adjustRightInd w:val="0"/>
              <w:ind w:right="-7" w:firstLine="231"/>
              <w:rPr>
                <w:rFonts w:ascii="Tahoma" w:hAnsi="Tahoma" w:cs="Tahoma"/>
              </w:rPr>
            </w:pPr>
            <w:r>
              <w:rPr>
                <w:rFonts w:ascii="Tahoma" w:hAnsi="Tahoma" w:cs="Tahoma"/>
              </w:rPr>
              <w:t>Управление</w:t>
            </w:r>
          </w:p>
        </w:tc>
        <w:tc>
          <w:tcPr>
            <w:tcW w:w="6662" w:type="dxa"/>
          </w:tcPr>
          <w:p w14:paraId="149B0B48" w14:textId="77777777" w:rsidR="00433F72" w:rsidRPr="00707FE4" w:rsidRDefault="00433F72" w:rsidP="00AF12FE">
            <w:pPr>
              <w:autoSpaceDE w:val="0"/>
              <w:autoSpaceDN w:val="0"/>
              <w:adjustRightInd w:val="0"/>
              <w:spacing w:after="120"/>
              <w:ind w:right="-6" w:firstLine="0"/>
              <w:rPr>
                <w:rFonts w:ascii="Tahoma" w:hAnsi="Tahoma" w:cs="Tahoma"/>
              </w:rPr>
            </w:pPr>
            <w:r>
              <w:rPr>
                <w:rFonts w:ascii="Tahoma" w:hAnsi="Tahoma" w:cs="Tahoma"/>
              </w:rPr>
              <w:t>Управление АО «ЕРП»</w:t>
            </w:r>
          </w:p>
        </w:tc>
      </w:tr>
      <w:tr w:rsidR="00851EED" w:rsidRPr="00707FE4" w14:paraId="68523C14" w14:textId="77777777" w:rsidTr="00BE6906">
        <w:trPr>
          <w:gridAfter w:val="1"/>
          <w:wAfter w:w="142" w:type="dxa"/>
          <w:cantSplit/>
          <w:trHeight w:val="244"/>
        </w:trPr>
        <w:tc>
          <w:tcPr>
            <w:tcW w:w="2552" w:type="dxa"/>
          </w:tcPr>
          <w:p w14:paraId="48E266DA" w14:textId="77777777" w:rsidR="00851EED" w:rsidRPr="00707FE4" w:rsidRDefault="00851EED" w:rsidP="00D66906">
            <w:pPr>
              <w:autoSpaceDE w:val="0"/>
              <w:autoSpaceDN w:val="0"/>
              <w:adjustRightInd w:val="0"/>
              <w:ind w:right="-7" w:firstLine="231"/>
              <w:rPr>
                <w:rFonts w:ascii="Tahoma" w:hAnsi="Tahoma" w:cs="Tahoma"/>
              </w:rPr>
            </w:pPr>
            <w:r w:rsidRPr="00B13CB9">
              <w:rPr>
                <w:rFonts w:ascii="Tahoma" w:hAnsi="Tahoma" w:cs="Tahoma"/>
              </w:rPr>
              <w:t>Филиал</w:t>
            </w:r>
            <w:r>
              <w:rPr>
                <w:rFonts w:ascii="Tahoma" w:hAnsi="Tahoma" w:cs="Tahoma"/>
              </w:rPr>
              <w:t xml:space="preserve"> </w:t>
            </w:r>
          </w:p>
        </w:tc>
        <w:tc>
          <w:tcPr>
            <w:tcW w:w="6662" w:type="dxa"/>
          </w:tcPr>
          <w:p w14:paraId="3090900A" w14:textId="77777777" w:rsidR="00EC0648" w:rsidRDefault="00EC0648" w:rsidP="00B13CB9">
            <w:pPr>
              <w:autoSpaceDE w:val="0"/>
              <w:autoSpaceDN w:val="0"/>
              <w:adjustRightInd w:val="0"/>
              <w:ind w:right="-6" w:firstLine="0"/>
              <w:rPr>
                <w:rFonts w:ascii="Tahoma" w:hAnsi="Tahoma" w:cs="Tahoma"/>
              </w:rPr>
            </w:pPr>
            <w:r w:rsidRPr="00EC0648">
              <w:rPr>
                <w:rFonts w:ascii="Tahoma" w:hAnsi="Tahoma" w:cs="Tahoma"/>
              </w:rPr>
              <w:t>Обособленные структурные подразделения АО «ЕРП»: филиал АО «ЕРП» КСЦ,</w:t>
            </w:r>
          </w:p>
          <w:p w14:paraId="34F2971E" w14:textId="77777777" w:rsidR="00EC0648" w:rsidRDefault="00EC0648" w:rsidP="00B13CB9">
            <w:pPr>
              <w:autoSpaceDE w:val="0"/>
              <w:autoSpaceDN w:val="0"/>
              <w:adjustRightInd w:val="0"/>
              <w:ind w:right="-6" w:firstLine="0"/>
              <w:rPr>
                <w:rFonts w:ascii="Tahoma" w:hAnsi="Tahoma" w:cs="Tahoma"/>
              </w:rPr>
            </w:pPr>
            <w:r w:rsidRPr="00EC0648">
              <w:rPr>
                <w:rFonts w:ascii="Tahoma" w:hAnsi="Tahoma" w:cs="Tahoma"/>
              </w:rPr>
              <w:t>филиал АО «ЕРП» Подтесовская РЭБ флота,</w:t>
            </w:r>
          </w:p>
          <w:p w14:paraId="599C1850" w14:textId="77777777" w:rsidR="00EC0648" w:rsidRDefault="00EC0648" w:rsidP="00B13CB9">
            <w:pPr>
              <w:autoSpaceDE w:val="0"/>
              <w:autoSpaceDN w:val="0"/>
              <w:adjustRightInd w:val="0"/>
              <w:ind w:right="-6" w:firstLine="0"/>
              <w:rPr>
                <w:rFonts w:ascii="Tahoma" w:hAnsi="Tahoma" w:cs="Tahoma"/>
              </w:rPr>
            </w:pPr>
            <w:r w:rsidRPr="00EC0648">
              <w:rPr>
                <w:rFonts w:ascii="Tahoma" w:hAnsi="Tahoma" w:cs="Tahoma"/>
              </w:rPr>
              <w:t xml:space="preserve">филиал АО «ЕРП» Ермолаевская РЭБ флота, </w:t>
            </w:r>
          </w:p>
          <w:p w14:paraId="545D9AAA" w14:textId="77777777" w:rsidR="00107B28" w:rsidRDefault="00107B28" w:rsidP="00B13CB9">
            <w:pPr>
              <w:autoSpaceDE w:val="0"/>
              <w:autoSpaceDN w:val="0"/>
              <w:adjustRightInd w:val="0"/>
              <w:ind w:right="-6" w:firstLine="0"/>
              <w:rPr>
                <w:rFonts w:ascii="Tahoma" w:hAnsi="Tahoma" w:cs="Tahoma"/>
              </w:rPr>
            </w:pPr>
            <w:r>
              <w:rPr>
                <w:rFonts w:ascii="Tahoma" w:hAnsi="Tahoma" w:cs="Tahoma"/>
              </w:rPr>
              <w:t>филиал АО «ЕРП» Таймырское районное управление.</w:t>
            </w:r>
          </w:p>
          <w:p w14:paraId="2603514A" w14:textId="77777777" w:rsidR="00851EED" w:rsidRPr="00707FE4" w:rsidRDefault="00851EED" w:rsidP="00B13CB9">
            <w:pPr>
              <w:autoSpaceDE w:val="0"/>
              <w:autoSpaceDN w:val="0"/>
              <w:adjustRightInd w:val="0"/>
              <w:ind w:right="-6" w:firstLine="0"/>
              <w:rPr>
                <w:rFonts w:ascii="Tahoma" w:hAnsi="Tahoma" w:cs="Tahoma"/>
              </w:rPr>
            </w:pPr>
          </w:p>
        </w:tc>
      </w:tr>
      <w:tr w:rsidR="00EB31C6" w:rsidRPr="00707FE4" w14:paraId="5BA3ED2C" w14:textId="77777777" w:rsidTr="00BE6906">
        <w:trPr>
          <w:gridAfter w:val="1"/>
          <w:wAfter w:w="142" w:type="dxa"/>
          <w:cantSplit/>
          <w:trHeight w:val="244"/>
        </w:trPr>
        <w:tc>
          <w:tcPr>
            <w:tcW w:w="2552" w:type="dxa"/>
          </w:tcPr>
          <w:p w14:paraId="35D7ADF2" w14:textId="77777777" w:rsidR="00EB31C6" w:rsidRPr="00707FE4" w:rsidRDefault="00EB31C6" w:rsidP="00EB31C6">
            <w:pPr>
              <w:autoSpaceDE w:val="0"/>
              <w:autoSpaceDN w:val="0"/>
              <w:adjustRightInd w:val="0"/>
              <w:ind w:right="-7" w:firstLine="231"/>
              <w:rPr>
                <w:rFonts w:ascii="Tahoma" w:hAnsi="Tahoma" w:cs="Tahoma"/>
              </w:rPr>
            </w:pPr>
          </w:p>
        </w:tc>
        <w:tc>
          <w:tcPr>
            <w:tcW w:w="6662" w:type="dxa"/>
          </w:tcPr>
          <w:p w14:paraId="2E38FF39" w14:textId="77777777" w:rsidR="00EB31C6" w:rsidRPr="00707FE4" w:rsidRDefault="00EB31C6" w:rsidP="00AF12FE">
            <w:pPr>
              <w:autoSpaceDE w:val="0"/>
              <w:autoSpaceDN w:val="0"/>
              <w:adjustRightInd w:val="0"/>
              <w:spacing w:after="120"/>
              <w:ind w:right="-6" w:firstLine="0"/>
              <w:rPr>
                <w:rFonts w:ascii="Tahoma" w:hAnsi="Tahoma" w:cs="Tahoma"/>
              </w:rPr>
            </w:pPr>
          </w:p>
        </w:tc>
      </w:tr>
    </w:tbl>
    <w:p w14:paraId="3ACE850E" w14:textId="77777777" w:rsidR="00EB31C6" w:rsidRPr="00707FE4" w:rsidRDefault="00EB31C6" w:rsidP="007A1D8A">
      <w:pPr>
        <w:pStyle w:val="1"/>
        <w:keepNext/>
        <w:numPr>
          <w:ilvl w:val="0"/>
          <w:numId w:val="0"/>
        </w:numPr>
        <w:ind w:firstLine="709"/>
        <w:jc w:val="left"/>
      </w:pPr>
      <w:bookmarkStart w:id="21" w:name="_Toc42608859"/>
      <w:bookmarkStart w:id="22" w:name="_Toc57635137"/>
      <w:r w:rsidRPr="00707FE4">
        <w:t>4.</w:t>
      </w:r>
      <w:r w:rsidR="007A1D8A">
        <w:tab/>
      </w:r>
      <w:r w:rsidRPr="00707FE4">
        <w:t>Общие положения</w:t>
      </w:r>
      <w:bookmarkEnd w:id="21"/>
      <w:bookmarkEnd w:id="22"/>
    </w:p>
    <w:p w14:paraId="1FD33C49" w14:textId="1E9D6234" w:rsidR="00EA562A" w:rsidRPr="00EB3E22" w:rsidRDefault="00EA562A" w:rsidP="00EB3E22">
      <w:pPr>
        <w:pStyle w:val="afff4"/>
        <w:spacing w:before="0" w:beforeAutospacing="0" w:after="120" w:afterAutospacing="0"/>
        <w:ind w:firstLine="709"/>
        <w:jc w:val="both"/>
        <w:rPr>
          <w:rFonts w:ascii="Tahoma" w:hAnsi="Tahoma" w:cs="Tahoma"/>
          <w:color w:val="auto"/>
        </w:rPr>
      </w:pPr>
      <w:r w:rsidRPr="00EB3E22">
        <w:rPr>
          <w:rFonts w:ascii="Tahoma" w:hAnsi="Tahoma" w:cs="Tahoma"/>
        </w:rPr>
        <w:t>4.1. Работы повышенной опасности</w:t>
      </w:r>
      <w:r w:rsidR="00986B2F" w:rsidRPr="00EB3E22">
        <w:rPr>
          <w:rFonts w:ascii="Tahoma" w:hAnsi="Tahoma" w:cs="Tahoma"/>
        </w:rPr>
        <w:t>,</w:t>
      </w:r>
      <w:r w:rsidRPr="00EB3E22">
        <w:rPr>
          <w:rFonts w:ascii="Tahoma" w:hAnsi="Tahoma" w:cs="Tahoma"/>
        </w:rPr>
        <w:t xml:space="preserve"> </w:t>
      </w:r>
      <w:r w:rsidR="00986B2F" w:rsidRPr="00EB3E22">
        <w:rPr>
          <w:rFonts w:ascii="Tahoma" w:hAnsi="Tahoma" w:cs="Tahoma"/>
          <w:color w:val="auto"/>
        </w:rPr>
        <w:t>выполняемы</w:t>
      </w:r>
      <w:r w:rsidR="00CE0E7D" w:rsidRPr="00EB3E22">
        <w:rPr>
          <w:rFonts w:ascii="Tahoma" w:hAnsi="Tahoma" w:cs="Tahoma"/>
          <w:color w:val="auto"/>
        </w:rPr>
        <w:t>е</w:t>
      </w:r>
      <w:r w:rsidR="00986B2F" w:rsidRPr="00EB3E22">
        <w:rPr>
          <w:rFonts w:ascii="Tahoma" w:hAnsi="Tahoma" w:cs="Tahoma"/>
          <w:color w:val="auto"/>
        </w:rPr>
        <w:t xml:space="preserve"> на опасных производственных объектах АО «ЕРП», </w:t>
      </w:r>
      <w:r w:rsidRPr="00EB3E22">
        <w:rPr>
          <w:rFonts w:ascii="Tahoma" w:hAnsi="Tahoma" w:cs="Tahoma"/>
          <w:color w:val="auto"/>
        </w:rPr>
        <w:t xml:space="preserve">оформляются с обязательной выдачей наряда-допуска и проводятся с учетом требований, предусмотренных </w:t>
      </w:r>
      <w:r w:rsidRPr="00EB3E22">
        <w:rPr>
          <w:rFonts w:ascii="Tahoma" w:hAnsi="Tahoma" w:cs="Tahoma"/>
        </w:rPr>
        <w:t>настоящим Положением, Федеральными нормами и правилами</w:t>
      </w:r>
      <w:r w:rsidR="00724CE3" w:rsidRPr="00EB3E22">
        <w:rPr>
          <w:rStyle w:val="af8"/>
          <w:rFonts w:ascii="Tahoma" w:hAnsi="Tahoma" w:cs="Tahoma"/>
        </w:rPr>
        <w:footnoteReference w:customMarkFollows="1" w:id="1"/>
        <w:t>*</w:t>
      </w:r>
      <w:r w:rsidRPr="00EB3E22">
        <w:rPr>
          <w:rFonts w:ascii="Tahoma" w:hAnsi="Tahoma" w:cs="Tahoma"/>
        </w:rPr>
        <w:t>.</w:t>
      </w:r>
      <w:r w:rsidR="00986B2F" w:rsidRPr="00EB3E22">
        <w:t xml:space="preserve"> </w:t>
      </w:r>
      <w:r w:rsidR="00986B2F" w:rsidRPr="00EB3E22">
        <w:rPr>
          <w:rFonts w:ascii="Tahoma" w:hAnsi="Tahoma" w:cs="Tahoma"/>
          <w:color w:val="auto"/>
        </w:rPr>
        <w:t>Работы повышенной опасности, выполняемы</w:t>
      </w:r>
      <w:r w:rsidR="00CE0E7D" w:rsidRPr="00EB3E22">
        <w:rPr>
          <w:rFonts w:ascii="Tahoma" w:hAnsi="Tahoma" w:cs="Tahoma"/>
          <w:color w:val="auto"/>
        </w:rPr>
        <w:t>е</w:t>
      </w:r>
      <w:r w:rsidR="00986B2F" w:rsidRPr="00EB3E22">
        <w:rPr>
          <w:rFonts w:ascii="Tahoma" w:hAnsi="Tahoma" w:cs="Tahoma"/>
          <w:color w:val="auto"/>
        </w:rPr>
        <w:t xml:space="preserve"> на судах АО «ЕРП», оформляются с обязательной выдачей разрешения </w:t>
      </w:r>
      <w:r w:rsidR="002C7BD9" w:rsidRPr="00EB3E22">
        <w:rPr>
          <w:rFonts w:ascii="Tahoma" w:hAnsi="Tahoma" w:cs="Tahoma"/>
          <w:color w:val="auto"/>
        </w:rPr>
        <w:t xml:space="preserve">на проведение судовых работ повышенной опасности </w:t>
      </w:r>
      <w:r w:rsidR="00986B2F" w:rsidRPr="00EB3E22">
        <w:rPr>
          <w:rFonts w:ascii="Tahoma" w:hAnsi="Tahoma" w:cs="Tahoma"/>
          <w:color w:val="auto"/>
        </w:rPr>
        <w:t>и проводятся с учетом требований, предусмотренных настоящим Положение</w:t>
      </w:r>
      <w:r w:rsidR="002C7BD9" w:rsidRPr="00EB3E22">
        <w:rPr>
          <w:rFonts w:ascii="Tahoma" w:hAnsi="Tahoma" w:cs="Tahoma"/>
          <w:color w:val="auto"/>
        </w:rPr>
        <w:t>м.</w:t>
      </w:r>
    </w:p>
    <w:p w14:paraId="05BC79F7" w14:textId="03D51512" w:rsidR="00EA562A" w:rsidRPr="00ED5DBA" w:rsidRDefault="00955EC5" w:rsidP="00EB3E22">
      <w:pPr>
        <w:pStyle w:val="afff4"/>
        <w:spacing w:before="0" w:beforeAutospacing="0" w:after="120" w:afterAutospacing="0"/>
        <w:ind w:firstLine="709"/>
        <w:jc w:val="both"/>
        <w:rPr>
          <w:rFonts w:ascii="Tahoma" w:hAnsi="Tahoma" w:cs="Tahoma"/>
        </w:rPr>
      </w:pPr>
      <w:r w:rsidRPr="00EB3E22">
        <w:rPr>
          <w:rFonts w:ascii="Tahoma" w:hAnsi="Tahoma" w:cs="Tahoma"/>
          <w:color w:val="auto"/>
        </w:rPr>
        <w:t>4.2.</w:t>
      </w:r>
      <w:r w:rsidRPr="00EB3E22">
        <w:rPr>
          <w:rFonts w:ascii="Tahoma" w:hAnsi="Tahoma" w:cs="Tahoma"/>
          <w:color w:val="auto"/>
        </w:rPr>
        <w:tab/>
      </w:r>
      <w:r w:rsidR="00ED5DBA" w:rsidRPr="00EB3E22">
        <w:rPr>
          <w:rFonts w:ascii="Tahoma" w:hAnsi="Tahoma" w:cs="Tahoma"/>
          <w:color w:val="auto"/>
        </w:rPr>
        <w:t>Перечень работ повышенной опасности, выполняемых на опасных производственных объектах АО «ЕРП»,</w:t>
      </w:r>
      <w:r w:rsidR="00EA562A" w:rsidRPr="00EB3E22">
        <w:rPr>
          <w:rFonts w:ascii="Tahoma" w:hAnsi="Tahoma" w:cs="Tahoma"/>
          <w:color w:val="auto"/>
        </w:rPr>
        <w:t xml:space="preserve"> в том числе выполняемых персоналом ВСП, составляется руководителем каждого ВСП, согласовывается с</w:t>
      </w:r>
      <w:r w:rsidR="00574777" w:rsidRPr="00EB3E22">
        <w:rPr>
          <w:rFonts w:ascii="Tahoma" w:hAnsi="Tahoma" w:cs="Tahoma"/>
          <w:color w:val="auto"/>
        </w:rPr>
        <w:t xml:space="preserve"> </w:t>
      </w:r>
      <w:r w:rsidR="00326DFF" w:rsidRPr="00EB3E22">
        <w:rPr>
          <w:rFonts w:ascii="Tahoma" w:hAnsi="Tahoma" w:cs="Tahoma"/>
          <w:color w:val="auto"/>
        </w:rPr>
        <w:t xml:space="preserve">главным инженером и </w:t>
      </w:r>
      <w:r w:rsidR="00574777" w:rsidRPr="00EB3E22">
        <w:rPr>
          <w:rFonts w:ascii="Tahoma" w:hAnsi="Tahoma" w:cs="Tahoma"/>
          <w:color w:val="auto"/>
        </w:rPr>
        <w:t>главным менеджером по ПБиОТ</w:t>
      </w:r>
      <w:r w:rsidR="00326DFF" w:rsidRPr="00EB3E22">
        <w:rPr>
          <w:rFonts w:ascii="Tahoma" w:hAnsi="Tahoma" w:cs="Tahoma"/>
          <w:color w:val="auto"/>
        </w:rPr>
        <w:t xml:space="preserve"> </w:t>
      </w:r>
      <w:r w:rsidR="00574777" w:rsidRPr="00EB3E22">
        <w:rPr>
          <w:rFonts w:ascii="Tahoma" w:hAnsi="Tahoma" w:cs="Tahoma"/>
          <w:color w:val="auto"/>
        </w:rPr>
        <w:t>филиала Общества</w:t>
      </w:r>
      <w:r w:rsidR="00EA562A" w:rsidRPr="00EB3E22">
        <w:rPr>
          <w:rFonts w:ascii="Tahoma" w:hAnsi="Tahoma" w:cs="Tahoma"/>
          <w:color w:val="auto"/>
        </w:rPr>
        <w:t xml:space="preserve"> и утверждается </w:t>
      </w:r>
      <w:r w:rsidR="00326DFF" w:rsidRPr="00EB3E22">
        <w:rPr>
          <w:rFonts w:ascii="Tahoma" w:hAnsi="Tahoma" w:cs="Tahoma"/>
          <w:color w:val="auto"/>
        </w:rPr>
        <w:t xml:space="preserve">директором </w:t>
      </w:r>
      <w:r w:rsidR="00EA562A" w:rsidRPr="00EB3E22">
        <w:rPr>
          <w:rFonts w:ascii="Tahoma" w:hAnsi="Tahoma" w:cs="Tahoma"/>
          <w:color w:val="auto"/>
        </w:rPr>
        <w:t>филиала</w:t>
      </w:r>
      <w:r w:rsidR="00326DFF" w:rsidRPr="00EB3E22">
        <w:rPr>
          <w:rFonts w:ascii="Tahoma" w:hAnsi="Tahoma" w:cs="Tahoma"/>
          <w:color w:val="auto"/>
        </w:rPr>
        <w:t xml:space="preserve"> </w:t>
      </w:r>
      <w:r w:rsidR="00EA562A" w:rsidRPr="00EB3E22">
        <w:rPr>
          <w:rFonts w:ascii="Tahoma" w:hAnsi="Tahoma" w:cs="Tahoma"/>
          <w:color w:val="auto"/>
        </w:rPr>
        <w:t>Общества</w:t>
      </w:r>
      <w:r w:rsidR="00B50A6E" w:rsidRPr="00EB3E22">
        <w:rPr>
          <w:rFonts w:ascii="Tahoma" w:hAnsi="Tahoma" w:cs="Tahoma"/>
          <w:color w:val="auto"/>
        </w:rPr>
        <w:t xml:space="preserve"> соответственно</w:t>
      </w:r>
      <w:r w:rsidR="00326DFF" w:rsidRPr="00EB3E22">
        <w:rPr>
          <w:rFonts w:ascii="Tahoma" w:hAnsi="Tahoma" w:cs="Tahoma"/>
          <w:color w:val="auto"/>
        </w:rPr>
        <w:t>,</w:t>
      </w:r>
      <w:r w:rsidR="00B50A6E" w:rsidRPr="00EB3E22">
        <w:rPr>
          <w:rFonts w:ascii="Tahoma" w:hAnsi="Tahoma" w:cs="Tahoma"/>
          <w:color w:val="auto"/>
        </w:rPr>
        <w:t xml:space="preserve"> на основе </w:t>
      </w:r>
      <w:r w:rsidR="00B50A6E" w:rsidRPr="00EB3E22">
        <w:rPr>
          <w:rFonts w:ascii="Tahoma" w:hAnsi="Tahoma" w:cs="Tahoma"/>
          <w:color w:val="auto"/>
        </w:rPr>
        <w:lastRenderedPageBreak/>
        <w:t xml:space="preserve">Типового перечня </w:t>
      </w:r>
      <w:r w:rsidR="00B50A6E" w:rsidRPr="00EB3E22">
        <w:rPr>
          <w:rFonts w:ascii="Tahoma" w:hAnsi="Tahoma" w:cs="Tahoma"/>
        </w:rPr>
        <w:t>работ повышенной опасности (</w:t>
      </w:r>
      <w:hyperlink w:anchor="_Приложение_А_(обязательное)" w:history="1">
        <w:r w:rsidR="00B50A6E" w:rsidRPr="00EB3E22">
          <w:rPr>
            <w:rStyle w:val="afb"/>
            <w:rFonts w:ascii="Tahoma" w:hAnsi="Tahoma" w:cs="Tahoma"/>
          </w:rPr>
          <w:t>Приложение А</w:t>
        </w:r>
      </w:hyperlink>
      <w:r w:rsidR="00B50A6E" w:rsidRPr="00EB3E22">
        <w:rPr>
          <w:rFonts w:ascii="Tahoma" w:hAnsi="Tahoma" w:cs="Tahoma"/>
        </w:rPr>
        <w:t>)</w:t>
      </w:r>
      <w:r w:rsidR="00EA562A" w:rsidRPr="00EB3E22">
        <w:rPr>
          <w:rFonts w:ascii="Tahoma" w:hAnsi="Tahoma" w:cs="Tahoma"/>
        </w:rPr>
        <w:t xml:space="preserve">. В перечень работ повышенной опасности могут включаться работы, не предусмотренные Типовым перечнем, повышенная опасность которых обусловлена спецификой и условиями действующего производства. Все работники, участвующие в организации работ повышенной опасности, должны быть ознакомлены с перечнем работ повышенной опасности в установленном в </w:t>
      </w:r>
      <w:r w:rsidR="00264662" w:rsidRPr="00EB3E22">
        <w:rPr>
          <w:rFonts w:ascii="Tahoma" w:hAnsi="Tahoma" w:cs="Tahoma"/>
        </w:rPr>
        <w:t>Обществе</w:t>
      </w:r>
      <w:r w:rsidR="00EA562A" w:rsidRPr="00EB3E22">
        <w:rPr>
          <w:rFonts w:ascii="Tahoma" w:hAnsi="Tahoma" w:cs="Tahoma"/>
        </w:rPr>
        <w:t xml:space="preserve"> порядке.</w:t>
      </w:r>
    </w:p>
    <w:p w14:paraId="099766FB" w14:textId="2EBED750" w:rsidR="00EF0270" w:rsidRPr="00EB3E22" w:rsidRDefault="00EF0270" w:rsidP="00986B2F">
      <w:pPr>
        <w:pStyle w:val="afff4"/>
        <w:spacing w:before="0" w:beforeAutospacing="0" w:after="0" w:afterAutospacing="0"/>
        <w:ind w:firstLine="709"/>
        <w:jc w:val="both"/>
        <w:rPr>
          <w:rFonts w:ascii="Tahoma" w:hAnsi="Tahoma" w:cs="Tahoma"/>
          <w:color w:val="auto"/>
        </w:rPr>
      </w:pPr>
      <w:r w:rsidRPr="00EB3E22">
        <w:rPr>
          <w:rFonts w:ascii="Tahoma" w:hAnsi="Tahoma" w:cs="Tahoma"/>
          <w:color w:val="auto"/>
        </w:rPr>
        <w:t>Перечень работ повышенной опасности</w:t>
      </w:r>
      <w:r w:rsidR="00D82FEF" w:rsidRPr="00EB3E22">
        <w:rPr>
          <w:rFonts w:ascii="Tahoma" w:hAnsi="Tahoma" w:cs="Tahoma"/>
          <w:color w:val="auto"/>
        </w:rPr>
        <w:t xml:space="preserve">, выполняемых </w:t>
      </w:r>
      <w:r w:rsidRPr="00EB3E22">
        <w:rPr>
          <w:rFonts w:ascii="Tahoma" w:hAnsi="Tahoma" w:cs="Tahoma"/>
          <w:color w:val="auto"/>
        </w:rPr>
        <w:t>на судах АО «ЕРП»</w:t>
      </w:r>
      <w:r w:rsidR="00D82FEF" w:rsidRPr="00EB3E22">
        <w:rPr>
          <w:rFonts w:ascii="Tahoma" w:hAnsi="Tahoma" w:cs="Tahoma"/>
          <w:color w:val="auto"/>
        </w:rPr>
        <w:t xml:space="preserve">, в том числе выполняемых членами </w:t>
      </w:r>
      <w:r w:rsidRPr="00EB3E22">
        <w:rPr>
          <w:rFonts w:ascii="Tahoma" w:hAnsi="Tahoma" w:cs="Tahoma"/>
          <w:color w:val="auto"/>
        </w:rPr>
        <w:t>экипаж</w:t>
      </w:r>
      <w:r w:rsidR="00D82FEF" w:rsidRPr="00EB3E22">
        <w:rPr>
          <w:rFonts w:ascii="Tahoma" w:hAnsi="Tahoma" w:cs="Tahoma"/>
          <w:color w:val="auto"/>
        </w:rPr>
        <w:t>а</w:t>
      </w:r>
      <w:r w:rsidRPr="00EB3E22">
        <w:rPr>
          <w:rFonts w:ascii="Tahoma" w:hAnsi="Tahoma" w:cs="Tahoma"/>
          <w:color w:val="auto"/>
        </w:rPr>
        <w:t xml:space="preserve"> судна, составляется </w:t>
      </w:r>
      <w:r w:rsidR="002E07D7" w:rsidRPr="00EB3E22">
        <w:rPr>
          <w:rFonts w:ascii="Tahoma" w:hAnsi="Tahoma" w:cs="Tahoma"/>
          <w:color w:val="auto"/>
        </w:rPr>
        <w:t xml:space="preserve">и утверждаются </w:t>
      </w:r>
      <w:r w:rsidR="00D82FEF" w:rsidRPr="00EB3E22">
        <w:rPr>
          <w:rFonts w:ascii="Tahoma" w:hAnsi="Tahoma" w:cs="Tahoma"/>
          <w:color w:val="auto"/>
        </w:rPr>
        <w:t>командиром судна</w:t>
      </w:r>
      <w:r w:rsidR="00744BA0" w:rsidRPr="00EB3E22">
        <w:rPr>
          <w:rFonts w:ascii="Tahoma" w:hAnsi="Tahoma" w:cs="Tahoma"/>
          <w:color w:val="auto"/>
        </w:rPr>
        <w:t xml:space="preserve">, </w:t>
      </w:r>
      <w:r w:rsidR="00D82FEF" w:rsidRPr="00EB3E22">
        <w:rPr>
          <w:rFonts w:ascii="Tahoma" w:hAnsi="Tahoma" w:cs="Tahoma"/>
          <w:color w:val="auto"/>
        </w:rPr>
        <w:t xml:space="preserve">согласовывается с </w:t>
      </w:r>
      <w:r w:rsidR="00326DFF" w:rsidRPr="00EB3E22">
        <w:rPr>
          <w:rFonts w:ascii="Tahoma" w:hAnsi="Tahoma" w:cs="Tahoma"/>
          <w:color w:val="auto"/>
        </w:rPr>
        <w:t>заместителя директора по флоту и гл</w:t>
      </w:r>
      <w:r w:rsidR="008D58BC" w:rsidRPr="00EB3E22">
        <w:rPr>
          <w:rFonts w:ascii="Tahoma" w:hAnsi="Tahoma" w:cs="Tahoma"/>
          <w:color w:val="auto"/>
        </w:rPr>
        <w:t>авным менеджером по</w:t>
      </w:r>
      <w:r w:rsidR="00D82FEF" w:rsidRPr="00EB3E22">
        <w:rPr>
          <w:rFonts w:ascii="Tahoma" w:hAnsi="Tahoma" w:cs="Tahoma"/>
          <w:color w:val="auto"/>
        </w:rPr>
        <w:t xml:space="preserve"> ПБиОТ филиала</w:t>
      </w:r>
      <w:r w:rsidR="00F47983" w:rsidRPr="00EB3E22">
        <w:rPr>
          <w:rFonts w:ascii="Tahoma" w:hAnsi="Tahoma" w:cs="Tahoma"/>
          <w:color w:val="auto"/>
        </w:rPr>
        <w:t xml:space="preserve"> Общества</w:t>
      </w:r>
      <w:r w:rsidR="00744BA0" w:rsidRPr="00EB3E22">
        <w:rPr>
          <w:rFonts w:ascii="Tahoma" w:hAnsi="Tahoma" w:cs="Tahoma"/>
          <w:color w:val="auto"/>
        </w:rPr>
        <w:t xml:space="preserve">. </w:t>
      </w:r>
      <w:r w:rsidR="00D82FEF" w:rsidRPr="00EB3E22">
        <w:rPr>
          <w:rFonts w:ascii="Tahoma" w:hAnsi="Tahoma" w:cs="Tahoma"/>
          <w:color w:val="auto"/>
        </w:rPr>
        <w:t xml:space="preserve">Перечень работ повышенной опасности должен </w:t>
      </w:r>
      <w:r w:rsidR="0001587C" w:rsidRPr="00EB3E22">
        <w:rPr>
          <w:rFonts w:ascii="Tahoma" w:hAnsi="Tahoma" w:cs="Tahoma"/>
          <w:color w:val="auto"/>
        </w:rPr>
        <w:t>находит</w:t>
      </w:r>
      <w:r w:rsidR="00437145" w:rsidRPr="00EB3E22">
        <w:rPr>
          <w:rFonts w:ascii="Tahoma" w:hAnsi="Tahoma" w:cs="Tahoma"/>
          <w:color w:val="auto"/>
        </w:rPr>
        <w:t>ь</w:t>
      </w:r>
      <w:r w:rsidR="0001587C" w:rsidRPr="00EB3E22">
        <w:rPr>
          <w:rFonts w:ascii="Tahoma" w:hAnsi="Tahoma" w:cs="Tahoma"/>
          <w:color w:val="auto"/>
        </w:rPr>
        <w:t xml:space="preserve">ся </w:t>
      </w:r>
      <w:r w:rsidR="00D82FEF" w:rsidRPr="00EB3E22">
        <w:rPr>
          <w:rFonts w:ascii="Tahoma" w:hAnsi="Tahoma" w:cs="Tahoma"/>
          <w:color w:val="auto"/>
        </w:rPr>
        <w:t>на каждом судне.</w:t>
      </w:r>
    </w:p>
    <w:p w14:paraId="2A9FAA1C" w14:textId="5F8DC1A7" w:rsidR="00EA562A" w:rsidRPr="00EB3E22" w:rsidRDefault="00EA562A" w:rsidP="00EB3E22">
      <w:pPr>
        <w:pStyle w:val="afff4"/>
        <w:numPr>
          <w:ilvl w:val="1"/>
          <w:numId w:val="45"/>
        </w:numPr>
        <w:spacing w:before="0" w:beforeAutospacing="0" w:after="0" w:afterAutospacing="0"/>
        <w:ind w:left="0" w:firstLine="709"/>
        <w:jc w:val="both"/>
        <w:rPr>
          <w:rFonts w:ascii="Tahoma" w:hAnsi="Tahoma" w:cs="Tahoma"/>
        </w:rPr>
      </w:pPr>
      <w:r w:rsidRPr="00EB3E22">
        <w:rPr>
          <w:rFonts w:ascii="Tahoma" w:hAnsi="Tahoma" w:cs="Tahoma"/>
        </w:rPr>
        <w:t>Перечень работ повышенной опасности ВСП</w:t>
      </w:r>
      <w:r w:rsidR="009905D3" w:rsidRPr="00EB3E22">
        <w:rPr>
          <w:rFonts w:ascii="Tahoma" w:hAnsi="Tahoma" w:cs="Tahoma"/>
        </w:rPr>
        <w:t>/</w:t>
      </w:r>
      <w:r w:rsidR="00FC655E" w:rsidRPr="00EB3E22">
        <w:rPr>
          <w:rFonts w:ascii="Tahoma" w:hAnsi="Tahoma" w:cs="Tahoma"/>
          <w:color w:val="auto"/>
        </w:rPr>
        <w:t>С</w:t>
      </w:r>
      <w:r w:rsidR="009905D3" w:rsidRPr="00EB3E22">
        <w:rPr>
          <w:rFonts w:ascii="Tahoma" w:hAnsi="Tahoma" w:cs="Tahoma"/>
          <w:color w:val="auto"/>
        </w:rPr>
        <w:t>удна</w:t>
      </w:r>
      <w:r w:rsidRPr="00EB3E22">
        <w:rPr>
          <w:rFonts w:ascii="Tahoma" w:hAnsi="Tahoma" w:cs="Tahoma"/>
          <w:color w:val="auto"/>
        </w:rPr>
        <w:t xml:space="preserve"> </w:t>
      </w:r>
      <w:r w:rsidRPr="00EB3E22">
        <w:rPr>
          <w:rFonts w:ascii="Tahoma" w:hAnsi="Tahoma" w:cs="Tahoma"/>
        </w:rPr>
        <w:t>пересматривается по мере необходимости (в том числе при вновь возникших работах повышенной опасности), но не реже 1 (одного) раза в 3 (три) года.</w:t>
      </w:r>
    </w:p>
    <w:p w14:paraId="4A4DC28C" w14:textId="77777777" w:rsidR="00EA562A" w:rsidRPr="004377E5" w:rsidRDefault="00EA562A" w:rsidP="00955EC5">
      <w:pPr>
        <w:pStyle w:val="afff4"/>
        <w:numPr>
          <w:ilvl w:val="1"/>
          <w:numId w:val="45"/>
        </w:numPr>
        <w:spacing w:before="0" w:beforeAutospacing="0" w:after="0" w:afterAutospacing="0"/>
        <w:ind w:left="0" w:firstLine="709"/>
        <w:jc w:val="both"/>
        <w:rPr>
          <w:rFonts w:ascii="Tahoma" w:hAnsi="Tahoma" w:cs="Tahoma"/>
        </w:rPr>
      </w:pPr>
      <w:r w:rsidRPr="004377E5">
        <w:rPr>
          <w:rFonts w:ascii="Tahoma" w:hAnsi="Tahoma" w:cs="Tahoma"/>
        </w:rPr>
        <w:t>Организационными мерами безопасности для регулирования безопасности работ повышенной опасности являются:</w:t>
      </w:r>
    </w:p>
    <w:p w14:paraId="242D4E8D" w14:textId="77777777" w:rsidR="00EA562A" w:rsidRPr="004377E5" w:rsidRDefault="00EA562A" w:rsidP="00EA562A">
      <w:pPr>
        <w:pStyle w:val="afff4"/>
        <w:spacing w:before="0" w:beforeAutospacing="0" w:after="0" w:afterAutospacing="0"/>
        <w:ind w:firstLine="709"/>
        <w:jc w:val="both"/>
        <w:rPr>
          <w:rFonts w:ascii="Tahoma" w:hAnsi="Tahoma" w:cs="Tahoma"/>
        </w:rPr>
      </w:pPr>
      <w:r w:rsidRPr="004377E5">
        <w:rPr>
          <w:rFonts w:ascii="Tahoma" w:hAnsi="Tahoma" w:cs="Tahoma"/>
        </w:rPr>
        <w:t>а) организация работ по наряду-допуску;</w:t>
      </w:r>
    </w:p>
    <w:p w14:paraId="792B3AF4" w14:textId="77777777" w:rsidR="00EA562A" w:rsidRPr="004377E5" w:rsidRDefault="00EA562A" w:rsidP="00EA562A">
      <w:pPr>
        <w:pStyle w:val="afff4"/>
        <w:spacing w:before="0" w:beforeAutospacing="0" w:after="0" w:afterAutospacing="0"/>
        <w:ind w:firstLine="709"/>
        <w:jc w:val="both"/>
        <w:rPr>
          <w:rFonts w:ascii="Tahoma" w:hAnsi="Tahoma" w:cs="Tahoma"/>
        </w:rPr>
      </w:pPr>
      <w:r w:rsidRPr="004377E5">
        <w:rPr>
          <w:rFonts w:ascii="Tahoma" w:hAnsi="Tahoma" w:cs="Tahoma"/>
        </w:rPr>
        <w:t>б) организация работ по акту-допуску (при необходимости);</w:t>
      </w:r>
    </w:p>
    <w:p w14:paraId="0A81AAA4" w14:textId="77777777" w:rsidR="00EA562A" w:rsidRPr="004377E5" w:rsidRDefault="00EA562A" w:rsidP="00EA562A">
      <w:pPr>
        <w:autoSpaceDE w:val="0"/>
        <w:autoSpaceDN w:val="0"/>
        <w:adjustRightInd w:val="0"/>
        <w:rPr>
          <w:rFonts w:ascii="Tahoma" w:eastAsia="Calibri" w:hAnsi="Tahoma" w:cs="Tahoma"/>
        </w:rPr>
      </w:pPr>
      <w:r w:rsidRPr="00706F79">
        <w:rPr>
          <w:rFonts w:ascii="Tahoma" w:hAnsi="Tahoma" w:cs="Tahoma"/>
        </w:rPr>
        <w:t xml:space="preserve">в) разработка необходимой документации (проекта организации/производства работ, проекта организации строительства, инструкций, сетевых графиков, использующих принцип, ориентирующий на отсутствие пересечений опасных операций во времени и в пространстве, </w:t>
      </w:r>
      <w:r w:rsidRPr="004377E5">
        <w:rPr>
          <w:rFonts w:ascii="Tahoma" w:hAnsi="Tahoma" w:cs="Tahoma"/>
        </w:rPr>
        <w:t>перечня работ повышенной опасности и др.)</w:t>
      </w:r>
      <w:r w:rsidRPr="004377E5">
        <w:rPr>
          <w:rFonts w:ascii="Tahoma" w:eastAsia="Calibri" w:hAnsi="Tahoma" w:cs="Tahoma"/>
        </w:rPr>
        <w:t>;</w:t>
      </w:r>
    </w:p>
    <w:p w14:paraId="2B7BFCC4" w14:textId="4675306C" w:rsidR="00EA562A" w:rsidRDefault="00EA562A" w:rsidP="008809A8">
      <w:pPr>
        <w:pStyle w:val="afff4"/>
        <w:spacing w:before="0" w:beforeAutospacing="0" w:after="0" w:afterAutospacing="0"/>
        <w:ind w:firstLine="709"/>
        <w:jc w:val="both"/>
        <w:rPr>
          <w:rFonts w:ascii="Tahoma" w:hAnsi="Tahoma" w:cs="Tahoma"/>
        </w:rPr>
      </w:pPr>
      <w:r w:rsidRPr="004377E5">
        <w:rPr>
          <w:rFonts w:ascii="Tahoma" w:hAnsi="Tahoma" w:cs="Tahoma"/>
        </w:rPr>
        <w:t>г) применение (включая, но не ограничиваясь) замковой защитной блокировки, жетон-бирок, ключей-бирок, ключей-запрета, замков, сигнальных цветов, знаков безопасности, сигнальной разметки, ограждений, наблюдателей, оцеплений опасных мест</w:t>
      </w:r>
      <w:r w:rsidR="008809A8">
        <w:rPr>
          <w:rFonts w:ascii="Tahoma" w:hAnsi="Tahoma" w:cs="Tahoma"/>
        </w:rPr>
        <w:t>;</w:t>
      </w:r>
    </w:p>
    <w:p w14:paraId="18CF7062" w14:textId="4D3E0503" w:rsidR="008809A8" w:rsidRPr="00EB3E22" w:rsidRDefault="008809A8" w:rsidP="001056CA">
      <w:pPr>
        <w:pStyle w:val="afff4"/>
        <w:spacing w:before="0" w:beforeAutospacing="0" w:after="0" w:afterAutospacing="0"/>
        <w:ind w:firstLine="709"/>
        <w:jc w:val="both"/>
        <w:rPr>
          <w:rFonts w:ascii="Tahoma" w:hAnsi="Tahoma" w:cs="Tahoma"/>
        </w:rPr>
      </w:pPr>
      <w:r>
        <w:rPr>
          <w:rFonts w:ascii="Tahoma" w:hAnsi="Tahoma" w:cs="Tahoma"/>
        </w:rPr>
        <w:t>д)</w:t>
      </w:r>
      <w:r w:rsidRPr="008809A8">
        <w:t xml:space="preserve"> </w:t>
      </w:r>
      <w:r w:rsidRPr="00EB3E22">
        <w:rPr>
          <w:rFonts w:ascii="Tahoma" w:hAnsi="Tahoma" w:cs="Tahoma"/>
        </w:rPr>
        <w:t>организация работ по разрешению на проведение судовых работ повышенной опасности.</w:t>
      </w:r>
    </w:p>
    <w:p w14:paraId="1B5E8615" w14:textId="77777777" w:rsidR="00A52FF2" w:rsidRPr="00EB3E22" w:rsidRDefault="00EB31C6" w:rsidP="00986B2F">
      <w:pPr>
        <w:pStyle w:val="afff4"/>
        <w:numPr>
          <w:ilvl w:val="1"/>
          <w:numId w:val="45"/>
        </w:numPr>
        <w:spacing w:before="0" w:beforeAutospacing="0" w:after="120" w:afterAutospacing="0"/>
        <w:ind w:left="0" w:firstLine="709"/>
        <w:jc w:val="both"/>
        <w:rPr>
          <w:rFonts w:ascii="Tahoma" w:hAnsi="Tahoma" w:cs="Tahoma"/>
          <w:color w:val="FF0000"/>
        </w:rPr>
      </w:pPr>
      <w:r w:rsidRPr="00EB3E22">
        <w:rPr>
          <w:rFonts w:ascii="Tahoma" w:hAnsi="Tahoma" w:cs="Tahoma"/>
        </w:rPr>
        <w:t xml:space="preserve">Работы повышенной опасности проводятся не менее, чем двумя работниками. </w:t>
      </w:r>
    </w:p>
    <w:p w14:paraId="6E9D8F47" w14:textId="2FF616AD" w:rsidR="00C663B1" w:rsidRPr="00FC655E" w:rsidRDefault="00EB31C6" w:rsidP="00A52FF2">
      <w:pPr>
        <w:pStyle w:val="afff4"/>
        <w:numPr>
          <w:ilvl w:val="2"/>
          <w:numId w:val="45"/>
        </w:numPr>
        <w:spacing w:before="0" w:beforeAutospacing="0" w:after="120" w:afterAutospacing="0"/>
        <w:ind w:left="0" w:firstLine="709"/>
        <w:jc w:val="both"/>
        <w:rPr>
          <w:rFonts w:ascii="Tahoma" w:hAnsi="Tahoma" w:cs="Tahoma"/>
          <w:color w:val="auto"/>
        </w:rPr>
      </w:pPr>
      <w:r w:rsidRPr="00FC655E">
        <w:rPr>
          <w:rFonts w:ascii="Tahoma" w:hAnsi="Tahoma" w:cs="Tahoma"/>
          <w:color w:val="auto"/>
        </w:rPr>
        <w:t xml:space="preserve">Для выполнения работ повышенной опасности </w:t>
      </w:r>
      <w:r w:rsidR="00A52FF2" w:rsidRPr="00FC655E">
        <w:rPr>
          <w:rFonts w:ascii="Tahoma" w:hAnsi="Tahoma" w:cs="Tahoma"/>
          <w:color w:val="auto"/>
        </w:rPr>
        <w:t xml:space="preserve">в ВСП </w:t>
      </w:r>
      <w:r w:rsidRPr="00FC655E">
        <w:rPr>
          <w:rFonts w:ascii="Tahoma" w:hAnsi="Tahoma" w:cs="Tahoma"/>
          <w:color w:val="auto"/>
        </w:rPr>
        <w:t xml:space="preserve">должен быть оформлен наряд-допуск по форме согласно </w:t>
      </w:r>
      <w:hyperlink w:anchor="_Приложение_В_(обязательное)" w:history="1">
        <w:r w:rsidRPr="00B50A6E">
          <w:rPr>
            <w:rStyle w:val="afb"/>
            <w:rFonts w:ascii="Tahoma" w:hAnsi="Tahoma" w:cs="Tahoma"/>
            <w:lang w:eastAsia="en-US"/>
          </w:rPr>
          <w:t xml:space="preserve">Приложению </w:t>
        </w:r>
        <w:r w:rsidR="00F4261F" w:rsidRPr="00B50A6E">
          <w:rPr>
            <w:rStyle w:val="afb"/>
            <w:rFonts w:ascii="Tahoma" w:hAnsi="Tahoma" w:cs="Tahoma"/>
            <w:lang w:eastAsia="en-US"/>
          </w:rPr>
          <w:t>Б</w:t>
        </w:r>
      </w:hyperlink>
      <w:r w:rsidRPr="00707FE4">
        <w:rPr>
          <w:rFonts w:ascii="Tahoma" w:hAnsi="Tahoma" w:cs="Tahoma"/>
        </w:rPr>
        <w:t xml:space="preserve"> </w:t>
      </w:r>
      <w:r w:rsidRPr="00FC655E">
        <w:rPr>
          <w:rFonts w:ascii="Tahoma" w:hAnsi="Tahoma" w:cs="Tahoma"/>
          <w:color w:val="auto"/>
        </w:rPr>
        <w:t>к настоящему Положению и назначены лица, ответственные за организацию, подготовку и безопасное проведение работ.</w:t>
      </w:r>
      <w:r w:rsidR="00FD5170" w:rsidRPr="00FC655E">
        <w:rPr>
          <w:rFonts w:ascii="Tahoma" w:hAnsi="Tahoma" w:cs="Tahoma"/>
          <w:color w:val="auto"/>
        </w:rPr>
        <w:t xml:space="preserve">  </w:t>
      </w:r>
    </w:p>
    <w:p w14:paraId="4E9CC4F7" w14:textId="5E66BDF5" w:rsidR="00EB31C6" w:rsidRPr="00EB3E22" w:rsidRDefault="00FD5170" w:rsidP="00A52FF2">
      <w:pPr>
        <w:pStyle w:val="afff4"/>
        <w:numPr>
          <w:ilvl w:val="2"/>
          <w:numId w:val="45"/>
        </w:numPr>
        <w:spacing w:before="0" w:beforeAutospacing="0" w:after="120" w:afterAutospacing="0"/>
        <w:ind w:left="0" w:firstLine="709"/>
        <w:jc w:val="both"/>
        <w:rPr>
          <w:rFonts w:ascii="Tahoma" w:hAnsi="Tahoma" w:cs="Tahoma"/>
          <w:color w:val="auto"/>
        </w:rPr>
      </w:pPr>
      <w:r w:rsidRPr="00EB3E22">
        <w:rPr>
          <w:rFonts w:ascii="Tahoma" w:hAnsi="Tahoma" w:cs="Tahoma"/>
          <w:color w:val="auto"/>
        </w:rPr>
        <w:lastRenderedPageBreak/>
        <w:t>Для выполнения работ повышенной опасности, выполняемых на судах АО «ЕРП» долж</w:t>
      </w:r>
      <w:r w:rsidR="00F022DF" w:rsidRPr="00EB3E22">
        <w:rPr>
          <w:rFonts w:ascii="Tahoma" w:hAnsi="Tahoma" w:cs="Tahoma"/>
          <w:color w:val="auto"/>
        </w:rPr>
        <w:t xml:space="preserve">но </w:t>
      </w:r>
      <w:r w:rsidRPr="00EB3E22">
        <w:rPr>
          <w:rFonts w:ascii="Tahoma" w:hAnsi="Tahoma" w:cs="Tahoma"/>
          <w:color w:val="auto"/>
        </w:rPr>
        <w:t>быть оформлен</w:t>
      </w:r>
      <w:r w:rsidR="00F022DF" w:rsidRPr="00EB3E22">
        <w:rPr>
          <w:rFonts w:ascii="Tahoma" w:hAnsi="Tahoma" w:cs="Tahoma"/>
          <w:color w:val="auto"/>
        </w:rPr>
        <w:t>о Разрешение на проведение судовых работ повышенной опасности</w:t>
      </w:r>
      <w:r w:rsidRPr="00EB3E22">
        <w:rPr>
          <w:rFonts w:ascii="Tahoma" w:hAnsi="Tahoma" w:cs="Tahoma"/>
          <w:color w:val="auto"/>
        </w:rPr>
        <w:t xml:space="preserve"> по форме согласно </w:t>
      </w:r>
      <w:hyperlink w:anchor="_Приложение_В_(обязательное)" w:history="1">
        <w:r w:rsidRPr="00EB3E22">
          <w:rPr>
            <w:rStyle w:val="afb"/>
            <w:rFonts w:ascii="Tahoma" w:hAnsi="Tahoma" w:cs="Tahoma"/>
            <w:lang w:eastAsia="en-US"/>
          </w:rPr>
          <w:t>Приложению Ж</w:t>
        </w:r>
      </w:hyperlink>
      <w:r w:rsidRPr="00EB3E22">
        <w:rPr>
          <w:rFonts w:ascii="Tahoma" w:hAnsi="Tahoma" w:cs="Tahoma"/>
        </w:rPr>
        <w:t xml:space="preserve"> </w:t>
      </w:r>
      <w:r w:rsidRPr="00EB3E22">
        <w:rPr>
          <w:rFonts w:ascii="Tahoma" w:hAnsi="Tahoma" w:cs="Tahoma"/>
          <w:color w:val="auto"/>
        </w:rPr>
        <w:t xml:space="preserve">к настоящему Положению и назначены лица, ответственные за организацию, подготовку и безопасное проведение работ.  </w:t>
      </w:r>
    </w:p>
    <w:p w14:paraId="09DD52D4" w14:textId="77777777" w:rsidR="00C663B1" w:rsidRPr="00C663B1" w:rsidRDefault="00EB31C6" w:rsidP="00955EC5">
      <w:pPr>
        <w:pStyle w:val="afff4"/>
        <w:numPr>
          <w:ilvl w:val="1"/>
          <w:numId w:val="45"/>
        </w:numPr>
        <w:spacing w:before="0" w:beforeAutospacing="0" w:after="120" w:afterAutospacing="0"/>
        <w:ind w:left="0" w:firstLine="709"/>
        <w:jc w:val="both"/>
        <w:rPr>
          <w:rFonts w:ascii="Tahoma" w:hAnsi="Tahoma" w:cs="Tahoma"/>
          <w:color w:val="FF0000"/>
        </w:rPr>
      </w:pPr>
      <w:r w:rsidRPr="00707FE4">
        <w:rPr>
          <w:rFonts w:ascii="Tahoma" w:hAnsi="Tahoma" w:cs="Tahoma"/>
        </w:rPr>
        <w:t xml:space="preserve">Факт выдачи наряда-допуска фиксируется в Журнале регистрации выдачи нарядов-допусков на выполнение работ повышенной опасности, форма которого приведена в </w:t>
      </w:r>
      <w:hyperlink w:anchor="_Приложение_Г_(обязательное)" w:history="1">
        <w:r w:rsidRPr="00B50A6E">
          <w:rPr>
            <w:rStyle w:val="afb"/>
            <w:rFonts w:ascii="Tahoma" w:hAnsi="Tahoma" w:cs="Tahoma"/>
            <w:lang w:eastAsia="en-US"/>
          </w:rPr>
          <w:t xml:space="preserve">Приложении </w:t>
        </w:r>
        <w:r w:rsidR="00F4261F" w:rsidRPr="00B50A6E">
          <w:rPr>
            <w:rStyle w:val="afb"/>
            <w:rFonts w:ascii="Tahoma" w:hAnsi="Tahoma" w:cs="Tahoma"/>
            <w:lang w:eastAsia="en-US"/>
          </w:rPr>
          <w:t>В</w:t>
        </w:r>
      </w:hyperlink>
      <w:r w:rsidRPr="00707FE4">
        <w:rPr>
          <w:rFonts w:ascii="Tahoma" w:hAnsi="Tahoma" w:cs="Tahoma"/>
        </w:rPr>
        <w:t xml:space="preserve"> к настоящему Положению.</w:t>
      </w:r>
      <w:r w:rsidR="00574777" w:rsidRPr="00574777">
        <w:t xml:space="preserve"> </w:t>
      </w:r>
    </w:p>
    <w:p w14:paraId="6F3D28CB" w14:textId="43465888" w:rsidR="00EB31C6" w:rsidRPr="00EB3E22" w:rsidRDefault="00574777" w:rsidP="00C663B1">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 xml:space="preserve">Факт выдачи </w:t>
      </w:r>
      <w:r w:rsidR="00F022DF" w:rsidRPr="00EB3E22">
        <w:rPr>
          <w:rFonts w:ascii="Tahoma" w:hAnsi="Tahoma" w:cs="Tahoma"/>
          <w:color w:val="auto"/>
        </w:rPr>
        <w:t xml:space="preserve">Разрешения на проведение судовых работ повышенной опасности </w:t>
      </w:r>
      <w:r w:rsidRPr="00EB3E22">
        <w:rPr>
          <w:rFonts w:ascii="Tahoma" w:hAnsi="Tahoma" w:cs="Tahoma"/>
          <w:color w:val="auto"/>
        </w:rPr>
        <w:t>фиксируется в судово</w:t>
      </w:r>
      <w:r w:rsidR="000F4AF1">
        <w:rPr>
          <w:rFonts w:ascii="Tahoma" w:hAnsi="Tahoma" w:cs="Tahoma"/>
          <w:color w:val="auto"/>
        </w:rPr>
        <w:t>м</w:t>
      </w:r>
      <w:r w:rsidRPr="00EB3E22">
        <w:rPr>
          <w:rFonts w:ascii="Tahoma" w:hAnsi="Tahoma" w:cs="Tahoma"/>
          <w:color w:val="auto"/>
        </w:rPr>
        <w:t xml:space="preserve"> журнал</w:t>
      </w:r>
      <w:r w:rsidR="000F4AF1">
        <w:rPr>
          <w:rFonts w:ascii="Tahoma" w:hAnsi="Tahoma" w:cs="Tahoma"/>
          <w:color w:val="auto"/>
        </w:rPr>
        <w:t>е</w:t>
      </w:r>
      <w:r w:rsidRPr="00EB3E22">
        <w:rPr>
          <w:rFonts w:ascii="Tahoma" w:hAnsi="Tahoma" w:cs="Tahoma"/>
          <w:color w:val="auto"/>
        </w:rPr>
        <w:t>.</w:t>
      </w:r>
    </w:p>
    <w:p w14:paraId="1852F79F" w14:textId="77777777" w:rsidR="00EB31C6" w:rsidRPr="00F25562" w:rsidRDefault="00EB31C6" w:rsidP="00955EC5">
      <w:pPr>
        <w:pStyle w:val="afff4"/>
        <w:numPr>
          <w:ilvl w:val="1"/>
          <w:numId w:val="45"/>
        </w:numPr>
        <w:spacing w:before="0" w:beforeAutospacing="0" w:after="120" w:afterAutospacing="0"/>
        <w:ind w:left="0" w:firstLine="709"/>
        <w:jc w:val="both"/>
        <w:rPr>
          <w:rFonts w:ascii="Tahoma" w:hAnsi="Tahoma" w:cs="Tahoma"/>
          <w:color w:val="auto"/>
        </w:rPr>
      </w:pPr>
      <w:r w:rsidRPr="00F25562">
        <w:rPr>
          <w:rFonts w:ascii="Tahoma" w:hAnsi="Tahoma" w:cs="Tahoma"/>
          <w:color w:val="auto"/>
        </w:rPr>
        <w:t>Для организации оформления и выдачи наряда-допуска подрядная организация должна предоставить заказчику работ следующую документацию:</w:t>
      </w:r>
    </w:p>
    <w:p w14:paraId="41F25C9D" w14:textId="77777777" w:rsidR="00433F72" w:rsidRPr="00F25562" w:rsidRDefault="00433F72" w:rsidP="007A1D8A">
      <w:pPr>
        <w:pStyle w:val="afff4"/>
        <w:spacing w:before="0" w:beforeAutospacing="0" w:after="120" w:afterAutospacing="0"/>
        <w:ind w:firstLine="709"/>
        <w:jc w:val="both"/>
        <w:rPr>
          <w:rFonts w:ascii="Tahoma" w:hAnsi="Tahoma" w:cs="Tahoma"/>
          <w:color w:val="auto"/>
        </w:rPr>
      </w:pPr>
      <w:r w:rsidRPr="00F25562">
        <w:rPr>
          <w:rFonts w:ascii="Tahoma" w:hAnsi="Tahoma" w:cs="Tahoma"/>
          <w:color w:val="auto"/>
        </w:rPr>
        <w:t>-</w:t>
      </w:r>
      <w:r w:rsidR="007A1D8A">
        <w:rPr>
          <w:rFonts w:ascii="Tahoma" w:hAnsi="Tahoma" w:cs="Tahoma"/>
          <w:color w:val="auto"/>
        </w:rPr>
        <w:tab/>
      </w:r>
      <w:r w:rsidR="007655C0" w:rsidRPr="00F25562">
        <w:rPr>
          <w:rFonts w:ascii="Tahoma" w:hAnsi="Tahoma" w:cs="Tahoma"/>
          <w:color w:val="auto"/>
        </w:rPr>
        <w:t>согласованные</w:t>
      </w:r>
      <w:r w:rsidRPr="00F25562">
        <w:rPr>
          <w:rFonts w:ascii="Tahoma" w:hAnsi="Tahoma" w:cs="Tahoma"/>
          <w:color w:val="auto"/>
        </w:rPr>
        <w:t xml:space="preserve"> и утвержденные графики</w:t>
      </w:r>
      <w:r w:rsidR="007655C0" w:rsidRPr="00F25562">
        <w:rPr>
          <w:rFonts w:ascii="Tahoma" w:hAnsi="Tahoma" w:cs="Tahoma"/>
          <w:color w:val="auto"/>
        </w:rPr>
        <w:t xml:space="preserve"> производства работ;</w:t>
      </w:r>
    </w:p>
    <w:p w14:paraId="09D7C250" w14:textId="77777777" w:rsidR="00EB31C6" w:rsidRPr="00707FE4" w:rsidRDefault="00EB31C6"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РД о назначении лиц, ответственных за организацию и безопасное производство работ повышенной опасности по нарядам-допускам;</w:t>
      </w:r>
    </w:p>
    <w:p w14:paraId="35463148" w14:textId="77777777" w:rsidR="00EB31C6" w:rsidRPr="00707FE4" w:rsidRDefault="007655C0"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ПОР, ППР, ТК, карты безопасности на повторяющиеся виды ремонтов, мероприятия по безопасному выполнению работ и т.п.</w:t>
      </w:r>
      <w:r>
        <w:rPr>
          <w:rFonts w:ascii="Tahoma" w:hAnsi="Tahoma" w:cs="Tahoma"/>
        </w:rPr>
        <w:t xml:space="preserve">, </w:t>
      </w:r>
      <w:r w:rsidR="00EB31C6" w:rsidRPr="00707FE4">
        <w:rPr>
          <w:rFonts w:ascii="Tahoma" w:hAnsi="Tahoma" w:cs="Tahoma"/>
        </w:rPr>
        <w:t>оформ</w:t>
      </w:r>
      <w:r>
        <w:rPr>
          <w:rFonts w:ascii="Tahoma" w:hAnsi="Tahoma" w:cs="Tahoma"/>
        </w:rPr>
        <w:t>ленные в установленном порядке,</w:t>
      </w:r>
      <w:r w:rsidR="00EB31C6" w:rsidRPr="00707FE4">
        <w:rPr>
          <w:rFonts w:ascii="Tahoma" w:hAnsi="Tahoma" w:cs="Tahoma"/>
        </w:rPr>
        <w:t xml:space="preserve"> согласованные с </w:t>
      </w:r>
      <w:r>
        <w:rPr>
          <w:rFonts w:ascii="Tahoma" w:hAnsi="Tahoma" w:cs="Tahoma"/>
        </w:rPr>
        <w:t xml:space="preserve">главным инженером и </w:t>
      </w:r>
      <w:r w:rsidRPr="00707FE4">
        <w:rPr>
          <w:rFonts w:ascii="Tahoma" w:hAnsi="Tahoma" w:cs="Tahoma"/>
        </w:rPr>
        <w:t>лица</w:t>
      </w:r>
      <w:r>
        <w:rPr>
          <w:rFonts w:ascii="Tahoma" w:hAnsi="Tahoma" w:cs="Tahoma"/>
        </w:rPr>
        <w:t>ми, ответственными</w:t>
      </w:r>
      <w:r w:rsidRPr="00707FE4">
        <w:rPr>
          <w:rFonts w:ascii="Tahoma" w:hAnsi="Tahoma" w:cs="Tahoma"/>
        </w:rPr>
        <w:t xml:space="preserve"> за организацию, подготовку и безопасное производство работ</w:t>
      </w:r>
      <w:r w:rsidR="00EB31C6" w:rsidRPr="00707FE4">
        <w:rPr>
          <w:rFonts w:ascii="Tahoma" w:hAnsi="Tahoma" w:cs="Tahoma"/>
        </w:rPr>
        <w:t>;</w:t>
      </w:r>
    </w:p>
    <w:p w14:paraId="60DD762A" w14:textId="77777777" w:rsidR="00EB31C6" w:rsidRDefault="00EB31C6"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документы, подтверждающие квалификацию персонала подрядной организации, в том числе документы, подтверждающие обучение персонала с учетом действующих законодательных требований;</w:t>
      </w:r>
    </w:p>
    <w:p w14:paraId="2B0B0F63" w14:textId="77777777" w:rsidR="00EB31C6" w:rsidRPr="00577118" w:rsidRDefault="00EB31C6" w:rsidP="00577118">
      <w:pPr>
        <w:pStyle w:val="afff4"/>
        <w:numPr>
          <w:ilvl w:val="1"/>
          <w:numId w:val="15"/>
        </w:numPr>
        <w:tabs>
          <w:tab w:val="left" w:pos="993"/>
        </w:tabs>
        <w:spacing w:before="0" w:beforeAutospacing="0" w:after="120" w:afterAutospacing="0"/>
        <w:ind w:left="0" w:firstLine="709"/>
        <w:jc w:val="both"/>
        <w:rPr>
          <w:rFonts w:ascii="Tahoma" w:hAnsi="Tahoma" w:cs="Tahoma"/>
        </w:rPr>
      </w:pPr>
      <w:r w:rsidRPr="00577118">
        <w:rPr>
          <w:rFonts w:ascii="Tahoma" w:hAnsi="Tahoma" w:cs="Tahoma"/>
        </w:rPr>
        <w:t xml:space="preserve">документы, подтверждающие прохождение обучения персонала подрядной организации </w:t>
      </w:r>
      <w:r w:rsidR="005A377B" w:rsidRPr="00577118">
        <w:rPr>
          <w:rFonts w:ascii="Tahoma" w:hAnsi="Tahoma" w:cs="Tahoma"/>
        </w:rPr>
        <w:t>требованиям пожарной безопасности</w:t>
      </w:r>
      <w:r w:rsidRPr="00577118">
        <w:rPr>
          <w:rFonts w:ascii="Tahoma" w:hAnsi="Tahoma" w:cs="Tahoma"/>
        </w:rPr>
        <w:t xml:space="preserve"> (при необходимости проведения огневых работ);</w:t>
      </w:r>
    </w:p>
    <w:p w14:paraId="625A128B" w14:textId="77777777" w:rsidR="00EB31C6" w:rsidRPr="00707FE4" w:rsidRDefault="00EB31C6"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при необходимости использования подрядной организацией техники (грузоподъемные механизмы, краны, подъемники, оборудования, работающего под давлением и т.д.) – паспорта технических устройств, уведомление Ростехнадзора (копия) о постановке на учет технических устройств.</w:t>
      </w:r>
    </w:p>
    <w:p w14:paraId="34864693" w14:textId="77777777" w:rsidR="00EB31C6" w:rsidRDefault="00EB31C6" w:rsidP="00955EC5">
      <w:pPr>
        <w:pStyle w:val="afff4"/>
        <w:numPr>
          <w:ilvl w:val="1"/>
          <w:numId w:val="45"/>
        </w:numPr>
        <w:spacing w:before="0" w:beforeAutospacing="0" w:after="120" w:afterAutospacing="0"/>
        <w:ind w:left="0" w:firstLine="709"/>
        <w:jc w:val="both"/>
        <w:rPr>
          <w:rFonts w:ascii="Tahoma" w:hAnsi="Tahoma" w:cs="Tahoma"/>
        </w:rPr>
      </w:pPr>
      <w:r w:rsidRPr="00707FE4">
        <w:rPr>
          <w:rFonts w:ascii="Tahoma" w:hAnsi="Tahoma" w:cs="Tahoma"/>
        </w:rPr>
        <w:lastRenderedPageBreak/>
        <w:t>Подрядные организации</w:t>
      </w:r>
      <w:r w:rsidR="007655C0">
        <w:rPr>
          <w:rFonts w:ascii="Tahoma" w:hAnsi="Tahoma" w:cs="Tahoma"/>
        </w:rPr>
        <w:t xml:space="preserve"> </w:t>
      </w:r>
      <w:r w:rsidRPr="00707FE4">
        <w:rPr>
          <w:rFonts w:ascii="Tahoma" w:hAnsi="Tahoma" w:cs="Tahoma"/>
        </w:rPr>
        <w:t>предоставляют РД, устанавливающие функциональные обязанности руководителей и специалистов этих организаций по контролю за соблюдением требований ПБиОТ при организации и проведении работ</w:t>
      </w:r>
      <w:r w:rsidR="007655C0">
        <w:rPr>
          <w:rFonts w:ascii="Tahoma" w:hAnsi="Tahoma" w:cs="Tahoma"/>
        </w:rPr>
        <w:t xml:space="preserve"> повышенной опасности</w:t>
      </w:r>
      <w:r w:rsidRPr="00707FE4">
        <w:rPr>
          <w:rFonts w:ascii="Tahoma" w:hAnsi="Tahoma" w:cs="Tahoma"/>
        </w:rPr>
        <w:t>.</w:t>
      </w:r>
    </w:p>
    <w:p w14:paraId="1E4E3458" w14:textId="77777777" w:rsidR="00864C05" w:rsidRPr="00707FE4" w:rsidRDefault="00864C05" w:rsidP="00955EC5">
      <w:pPr>
        <w:pStyle w:val="afff4"/>
        <w:numPr>
          <w:ilvl w:val="1"/>
          <w:numId w:val="45"/>
        </w:numPr>
        <w:spacing w:before="0" w:beforeAutospacing="0" w:after="120" w:afterAutospacing="0"/>
        <w:ind w:left="0" w:firstLine="709"/>
        <w:jc w:val="both"/>
        <w:rPr>
          <w:rFonts w:ascii="Tahoma" w:hAnsi="Tahoma" w:cs="Tahoma"/>
        </w:rPr>
      </w:pPr>
      <w:r>
        <w:rPr>
          <w:rFonts w:ascii="Tahoma" w:hAnsi="Tahoma" w:cs="Tahoma"/>
        </w:rPr>
        <w:t xml:space="preserve">При </w:t>
      </w:r>
      <w:r w:rsidRPr="00707FE4">
        <w:rPr>
          <w:rFonts w:ascii="Tahoma" w:hAnsi="Tahoma" w:cs="Tahoma"/>
        </w:rPr>
        <w:t xml:space="preserve">производстве строительных, монтажных и ремонтных работ, выполняемых несколькими подрядными организациями (капитальные ремонты зданий, сооружений, реконструкция и т.д.), координация безопасной последовательности выполнения работ подрядными организациями по нарядам-допускам осуществляется специально назначенным РД по </w:t>
      </w:r>
      <w:r>
        <w:rPr>
          <w:rFonts w:ascii="Tahoma" w:hAnsi="Tahoma" w:cs="Tahoma"/>
        </w:rPr>
        <w:t>филиалу/Обществу</w:t>
      </w:r>
      <w:r w:rsidRPr="00707FE4">
        <w:rPr>
          <w:rFonts w:ascii="Tahoma" w:hAnsi="Tahoma" w:cs="Tahoma"/>
        </w:rPr>
        <w:t xml:space="preserve"> лицом. Порядок координации в каждом конкретном случае определяется главным инженером </w:t>
      </w:r>
      <w:r>
        <w:rPr>
          <w:rFonts w:ascii="Tahoma" w:hAnsi="Tahoma" w:cs="Tahoma"/>
        </w:rPr>
        <w:t>филиала/Общества.</w:t>
      </w:r>
    </w:p>
    <w:p w14:paraId="393ADDA0" w14:textId="77777777" w:rsidR="00EB31C6" w:rsidRDefault="00EA562A" w:rsidP="00955EC5">
      <w:pPr>
        <w:pStyle w:val="afff4"/>
        <w:numPr>
          <w:ilvl w:val="1"/>
          <w:numId w:val="45"/>
        </w:numPr>
        <w:spacing w:before="0" w:beforeAutospacing="0" w:after="120" w:afterAutospacing="0"/>
        <w:ind w:left="0" w:firstLine="709"/>
        <w:jc w:val="both"/>
        <w:rPr>
          <w:rFonts w:ascii="Tahoma" w:hAnsi="Tahoma" w:cs="Tahoma"/>
        </w:rPr>
      </w:pPr>
      <w:r w:rsidRPr="002F2251">
        <w:rPr>
          <w:rFonts w:ascii="Tahoma" w:hAnsi="Tahoma" w:cs="Tahoma"/>
        </w:rPr>
        <w:t>В нарядах-допусках на строительно-монтажные и ремонтные работы указываются</w:t>
      </w:r>
      <w:r>
        <w:rPr>
          <w:rFonts w:ascii="Tahoma" w:hAnsi="Tahoma" w:cs="Tahoma"/>
        </w:rPr>
        <w:t xml:space="preserve"> реквизиты документов (наименование, номер, дата и организация), </w:t>
      </w:r>
      <w:r w:rsidRPr="002F2251">
        <w:rPr>
          <w:rFonts w:ascii="Tahoma" w:hAnsi="Tahoma" w:cs="Tahoma"/>
        </w:rPr>
        <w:t>в которых содержатся решения по безопасности труда, определены безопасный порядок и последовательность выполнения работ</w:t>
      </w:r>
      <w:r>
        <w:rPr>
          <w:rFonts w:ascii="Tahoma" w:hAnsi="Tahoma" w:cs="Tahoma"/>
        </w:rPr>
        <w:t>, в том числе</w:t>
      </w:r>
      <w:r w:rsidRPr="002F2251">
        <w:rPr>
          <w:rFonts w:ascii="Tahoma" w:hAnsi="Tahoma" w:cs="Tahoma"/>
        </w:rPr>
        <w:t xml:space="preserve"> ППР и другая документация (технологические карты, карты безопасности на повторяющиеся виды ремонтных работ, инструкции и т.д.)</w:t>
      </w:r>
      <w:r w:rsidR="00EB31C6" w:rsidRPr="00707FE4">
        <w:rPr>
          <w:rFonts w:ascii="Tahoma" w:hAnsi="Tahoma" w:cs="Tahoma"/>
        </w:rPr>
        <w:t>.</w:t>
      </w:r>
    </w:p>
    <w:p w14:paraId="22550BCF" w14:textId="77777777" w:rsidR="00796A09" w:rsidRPr="00796A09" w:rsidRDefault="00796A09" w:rsidP="00955EC5">
      <w:pPr>
        <w:pStyle w:val="afff4"/>
        <w:numPr>
          <w:ilvl w:val="1"/>
          <w:numId w:val="45"/>
        </w:numPr>
        <w:spacing w:before="0" w:beforeAutospacing="0" w:after="120" w:afterAutospacing="0"/>
        <w:ind w:left="0" w:firstLine="709"/>
        <w:jc w:val="both"/>
        <w:rPr>
          <w:rFonts w:ascii="Tahoma" w:hAnsi="Tahoma" w:cs="Tahoma"/>
        </w:rPr>
      </w:pPr>
      <w:r w:rsidRPr="00707FE4">
        <w:rPr>
          <w:rFonts w:ascii="Tahoma" w:hAnsi="Tahoma" w:cs="Tahoma"/>
        </w:rPr>
        <w:t>Перед началом работ все занятые на них рабочие, руководители и специалисты (в том числе лица, ответственные за организацию, подготовку и безопасное производство работ) должны быть ознакомлены с ППР (или другой указанной в наряде-допуске документацией) под подпись.</w:t>
      </w:r>
    </w:p>
    <w:p w14:paraId="33B2BF05" w14:textId="77777777" w:rsidR="00EA562A" w:rsidRDefault="00EA562A" w:rsidP="00955EC5">
      <w:pPr>
        <w:pStyle w:val="afff4"/>
        <w:numPr>
          <w:ilvl w:val="1"/>
          <w:numId w:val="45"/>
        </w:numPr>
        <w:spacing w:before="0" w:beforeAutospacing="0" w:after="120" w:afterAutospacing="0"/>
        <w:ind w:left="0" w:firstLine="709"/>
        <w:jc w:val="both"/>
        <w:rPr>
          <w:rFonts w:ascii="Tahoma" w:hAnsi="Tahoma" w:cs="Tahoma"/>
        </w:rPr>
      </w:pPr>
      <w:r w:rsidRPr="00864C05">
        <w:rPr>
          <w:rFonts w:ascii="Tahoma" w:hAnsi="Tahoma" w:cs="Tahoma"/>
        </w:rPr>
        <w:t>Допуск подрядных организаций на объект (территорию) заказчика для выполнения работ осуществляется с оформлением акта-допуска</w:t>
      </w:r>
      <w:r w:rsidR="00B50A6E" w:rsidRPr="00864C05">
        <w:rPr>
          <w:rStyle w:val="af8"/>
          <w:rFonts w:ascii="Tahoma" w:hAnsi="Tahoma" w:cs="Tahoma"/>
        </w:rPr>
        <w:footnoteReference w:customMarkFollows="1" w:id="2"/>
        <w:t>*</w:t>
      </w:r>
      <w:r w:rsidRPr="00864C05">
        <w:rPr>
          <w:rFonts w:ascii="Tahoma" w:hAnsi="Tahoma" w:cs="Tahoma"/>
        </w:rPr>
        <w:t xml:space="preserve">. </w:t>
      </w:r>
    </w:p>
    <w:p w14:paraId="6B56ECD8" w14:textId="77777777" w:rsidR="00EB31C6" w:rsidRPr="00EA562A" w:rsidRDefault="00EA562A" w:rsidP="00955EC5">
      <w:pPr>
        <w:pStyle w:val="afff4"/>
        <w:numPr>
          <w:ilvl w:val="1"/>
          <w:numId w:val="45"/>
        </w:numPr>
        <w:spacing w:before="0" w:beforeAutospacing="0" w:after="120" w:afterAutospacing="0"/>
        <w:ind w:left="0" w:firstLine="709"/>
        <w:jc w:val="both"/>
        <w:rPr>
          <w:rFonts w:ascii="Tahoma" w:hAnsi="Tahoma" w:cs="Tahoma"/>
        </w:rPr>
      </w:pPr>
      <w:r w:rsidRPr="00EA562A">
        <w:rPr>
          <w:rFonts w:ascii="Tahoma" w:hAnsi="Tahoma" w:cs="Tahoma"/>
        </w:rPr>
        <w:t>При производстве работ на одной площадке (объекте, здании, оборудовании) одновременно несколькими организациями генеральный подрядчик обязан разработать и согласовать со всеми организациями, участвующими в работах, график производства совместных и совмещенных работ</w:t>
      </w:r>
      <w:r w:rsidR="00EB31C6" w:rsidRPr="00EA562A">
        <w:rPr>
          <w:rFonts w:ascii="Tahoma" w:hAnsi="Tahoma" w:cs="Tahoma"/>
        </w:rPr>
        <w:t>.</w:t>
      </w:r>
    </w:p>
    <w:p w14:paraId="00C905FF" w14:textId="77777777" w:rsidR="00EB31C6" w:rsidRPr="00707FE4" w:rsidRDefault="009D4559" w:rsidP="00955EC5">
      <w:pPr>
        <w:pStyle w:val="afff4"/>
        <w:numPr>
          <w:ilvl w:val="1"/>
          <w:numId w:val="45"/>
        </w:numPr>
        <w:spacing w:before="0" w:beforeAutospacing="0" w:after="120" w:afterAutospacing="0"/>
        <w:ind w:left="0" w:firstLine="709"/>
        <w:jc w:val="both"/>
        <w:rPr>
          <w:rFonts w:ascii="Tahoma" w:hAnsi="Tahoma" w:cs="Tahoma"/>
        </w:rPr>
      </w:pPr>
      <w:r>
        <w:rPr>
          <w:rFonts w:ascii="Tahoma" w:hAnsi="Tahoma" w:cs="Tahoma"/>
        </w:rPr>
        <w:lastRenderedPageBreak/>
        <w:t xml:space="preserve">РД по </w:t>
      </w:r>
      <w:r w:rsidR="00543BF3">
        <w:rPr>
          <w:rFonts w:ascii="Tahoma" w:hAnsi="Tahoma" w:cs="Tahoma"/>
        </w:rPr>
        <w:t xml:space="preserve">филиалу/Обществу </w:t>
      </w:r>
      <w:r>
        <w:rPr>
          <w:rFonts w:ascii="Tahoma" w:hAnsi="Tahoma" w:cs="Tahoma"/>
        </w:rPr>
        <w:t>о</w:t>
      </w:r>
      <w:r w:rsidR="00EB31C6" w:rsidRPr="00707FE4">
        <w:rPr>
          <w:rFonts w:ascii="Tahoma" w:hAnsi="Tahoma" w:cs="Tahoma"/>
        </w:rPr>
        <w:t>тветственным представителем заказчика</w:t>
      </w:r>
      <w:r w:rsidR="008E570C">
        <w:rPr>
          <w:rFonts w:ascii="Tahoma" w:hAnsi="Tahoma" w:cs="Tahoma"/>
        </w:rPr>
        <w:t xml:space="preserve"> </w:t>
      </w:r>
      <w:r w:rsidR="00EB31C6" w:rsidRPr="00707FE4">
        <w:rPr>
          <w:rFonts w:ascii="Tahoma" w:hAnsi="Tahoma" w:cs="Tahoma"/>
        </w:rPr>
        <w:t>может быть назначен:</w:t>
      </w:r>
    </w:p>
    <w:p w14:paraId="3AF7ADED" w14:textId="77777777" w:rsidR="00EB31C6" w:rsidRPr="00707FE4" w:rsidRDefault="00EB31C6" w:rsidP="003F51DE">
      <w:pPr>
        <w:pStyle w:val="afff4"/>
        <w:numPr>
          <w:ilvl w:val="0"/>
          <w:numId w:val="16"/>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 xml:space="preserve">начальник </w:t>
      </w:r>
      <w:r w:rsidR="00F02681">
        <w:rPr>
          <w:rFonts w:ascii="Tahoma" w:hAnsi="Tahoma" w:cs="Tahoma"/>
        </w:rPr>
        <w:t>ВСП</w:t>
      </w:r>
      <w:r w:rsidRPr="00707FE4">
        <w:rPr>
          <w:rFonts w:ascii="Tahoma" w:hAnsi="Tahoma" w:cs="Tahoma"/>
        </w:rPr>
        <w:t>, его заместители и лица их замещающие;</w:t>
      </w:r>
    </w:p>
    <w:p w14:paraId="4AD82FF8" w14:textId="77777777" w:rsidR="00EB31C6" w:rsidRPr="005E3EDD" w:rsidRDefault="008E570C" w:rsidP="003F51DE">
      <w:pPr>
        <w:pStyle w:val="afff4"/>
        <w:numPr>
          <w:ilvl w:val="0"/>
          <w:numId w:val="16"/>
        </w:numPr>
        <w:tabs>
          <w:tab w:val="left" w:pos="1134"/>
        </w:tabs>
        <w:spacing w:before="0" w:beforeAutospacing="0" w:after="120" w:afterAutospacing="0"/>
        <w:ind w:left="0" w:firstLine="709"/>
        <w:jc w:val="both"/>
        <w:rPr>
          <w:rFonts w:ascii="Tahoma" w:hAnsi="Tahoma" w:cs="Tahoma"/>
        </w:rPr>
      </w:pPr>
      <w:r>
        <w:rPr>
          <w:rFonts w:ascii="Tahoma" w:hAnsi="Tahoma" w:cs="Tahoma"/>
        </w:rPr>
        <w:t>иные специалисты</w:t>
      </w:r>
      <w:r w:rsidR="00543BF3">
        <w:rPr>
          <w:rFonts w:ascii="Tahoma" w:hAnsi="Tahoma" w:cs="Tahoma"/>
        </w:rPr>
        <w:t xml:space="preserve"> филиала/Общества</w:t>
      </w:r>
      <w:r>
        <w:rPr>
          <w:rFonts w:ascii="Tahoma" w:hAnsi="Tahoma" w:cs="Tahoma"/>
        </w:rPr>
        <w:t xml:space="preserve"> в рамках своей компетенции</w:t>
      </w:r>
      <w:r w:rsidR="005D648C">
        <w:rPr>
          <w:rFonts w:ascii="Tahoma" w:hAnsi="Tahoma" w:cs="Tahoma"/>
        </w:rPr>
        <w:t xml:space="preserve"> по </w:t>
      </w:r>
      <w:r w:rsidR="009D4559">
        <w:rPr>
          <w:rFonts w:ascii="Tahoma" w:hAnsi="Tahoma" w:cs="Tahoma"/>
        </w:rPr>
        <w:t xml:space="preserve">согласованию с </w:t>
      </w:r>
      <w:r w:rsidR="009D4559" w:rsidRPr="0070347A">
        <w:rPr>
          <w:rFonts w:ascii="Tahoma" w:hAnsi="Tahoma" w:cs="Tahoma"/>
        </w:rPr>
        <w:t>главным инженером</w:t>
      </w:r>
      <w:r w:rsidR="00C908EF" w:rsidRPr="005E3EDD">
        <w:rPr>
          <w:rFonts w:ascii="Tahoma" w:hAnsi="Tahoma" w:cs="Tahoma"/>
        </w:rPr>
        <w:t xml:space="preserve"> </w:t>
      </w:r>
      <w:r w:rsidR="00543BF3">
        <w:rPr>
          <w:rFonts w:ascii="Tahoma" w:hAnsi="Tahoma" w:cs="Tahoma"/>
        </w:rPr>
        <w:t>филиала/Общества</w:t>
      </w:r>
      <w:r w:rsidR="00C908EF" w:rsidRPr="005E3EDD">
        <w:rPr>
          <w:rFonts w:ascii="Tahoma" w:hAnsi="Tahoma" w:cs="Tahoma"/>
        </w:rPr>
        <w:t>.</w:t>
      </w:r>
    </w:p>
    <w:p w14:paraId="62B51E59" w14:textId="77777777" w:rsidR="00EB31C6" w:rsidRDefault="00EB31C6" w:rsidP="00EB31C6">
      <w:pPr>
        <w:pStyle w:val="afff4"/>
        <w:tabs>
          <w:tab w:val="left" w:pos="709"/>
        </w:tabs>
        <w:spacing w:before="0" w:beforeAutospacing="0" w:after="120" w:afterAutospacing="0"/>
        <w:ind w:firstLine="709"/>
        <w:jc w:val="both"/>
        <w:rPr>
          <w:rFonts w:ascii="Tahoma" w:hAnsi="Tahoma" w:cs="Tahoma"/>
        </w:rPr>
      </w:pPr>
      <w:r w:rsidRPr="00707FE4">
        <w:rPr>
          <w:rFonts w:ascii="Tahoma" w:hAnsi="Tahoma" w:cs="Tahoma"/>
        </w:rPr>
        <w:t>Перечень ответственных представителей заказчика (должностных лиц</w:t>
      </w:r>
      <w:r w:rsidRPr="00707FE4">
        <w:rPr>
          <w:rFonts w:ascii="Tahoma" w:eastAsia="Times New Roman" w:hAnsi="Tahoma" w:cs="Tahoma"/>
          <w:color w:val="auto"/>
          <w:lang w:eastAsia="en-US"/>
        </w:rPr>
        <w:t xml:space="preserve"> </w:t>
      </w:r>
      <w:r w:rsidRPr="00707FE4">
        <w:rPr>
          <w:rFonts w:ascii="Tahoma" w:hAnsi="Tahoma" w:cs="Tahoma"/>
        </w:rPr>
        <w:t xml:space="preserve">с указанием должности, ФИО работника и наименования </w:t>
      </w:r>
      <w:r w:rsidR="00F02681">
        <w:rPr>
          <w:rFonts w:ascii="Tahoma" w:hAnsi="Tahoma" w:cs="Tahoma"/>
        </w:rPr>
        <w:t>ВСП</w:t>
      </w:r>
      <w:r w:rsidR="00543BF3">
        <w:rPr>
          <w:rFonts w:ascii="Tahoma" w:hAnsi="Tahoma" w:cs="Tahoma"/>
        </w:rPr>
        <w:t>)</w:t>
      </w:r>
      <w:r w:rsidRPr="00707FE4">
        <w:rPr>
          <w:rFonts w:ascii="Tahoma" w:hAnsi="Tahoma" w:cs="Tahoma"/>
        </w:rPr>
        <w:t xml:space="preserve">, </w:t>
      </w:r>
      <w:r w:rsidRPr="00283DFB">
        <w:rPr>
          <w:rFonts w:ascii="Tahoma" w:hAnsi="Tahoma" w:cs="Tahoma"/>
          <w:shd w:val="clear" w:color="auto" w:fill="FFFFFF" w:themeFill="background1"/>
        </w:rPr>
        <w:t xml:space="preserve">имеющих право оформления актов-допусков, утверждается РД </w:t>
      </w:r>
      <w:r w:rsidR="00543BF3" w:rsidRPr="00283DFB">
        <w:rPr>
          <w:rFonts w:ascii="Tahoma" w:hAnsi="Tahoma" w:cs="Tahoma"/>
          <w:shd w:val="clear" w:color="auto" w:fill="FFFFFF" w:themeFill="background1"/>
        </w:rPr>
        <w:t>по филиалу/Обществу</w:t>
      </w:r>
      <w:r w:rsidRPr="00283DFB">
        <w:rPr>
          <w:rFonts w:ascii="Tahoma" w:hAnsi="Tahoma" w:cs="Tahoma"/>
          <w:shd w:val="clear" w:color="auto" w:fill="FFFFFF" w:themeFill="background1"/>
        </w:rPr>
        <w:t>.</w:t>
      </w:r>
    </w:p>
    <w:p w14:paraId="595A33B1" w14:textId="77777777" w:rsidR="003870DE" w:rsidRPr="00EB3E22" w:rsidRDefault="00125320" w:rsidP="00955EC5">
      <w:pPr>
        <w:pStyle w:val="afff4"/>
        <w:numPr>
          <w:ilvl w:val="1"/>
          <w:numId w:val="45"/>
        </w:numPr>
        <w:spacing w:before="0" w:beforeAutospacing="0" w:after="120" w:afterAutospacing="0"/>
        <w:ind w:left="0" w:firstLine="709"/>
        <w:jc w:val="both"/>
        <w:rPr>
          <w:rFonts w:ascii="Tahoma" w:hAnsi="Tahoma" w:cs="Tahoma"/>
          <w:color w:val="auto"/>
        </w:rPr>
      </w:pPr>
      <w:r w:rsidRPr="00EB3E22">
        <w:rPr>
          <w:rFonts w:ascii="Tahoma" w:hAnsi="Tahoma" w:cs="Tahoma"/>
          <w:color w:val="auto"/>
        </w:rPr>
        <w:t xml:space="preserve">Персонал </w:t>
      </w:r>
      <w:r w:rsidR="009E4FBE" w:rsidRPr="00EB3E22">
        <w:rPr>
          <w:rFonts w:ascii="Tahoma" w:hAnsi="Tahoma" w:cs="Tahoma"/>
          <w:color w:val="auto"/>
        </w:rPr>
        <w:t>ф</w:t>
      </w:r>
      <w:r w:rsidR="003122FD" w:rsidRPr="00EB3E22">
        <w:rPr>
          <w:rFonts w:ascii="Tahoma" w:hAnsi="Tahoma" w:cs="Tahoma"/>
          <w:color w:val="auto"/>
        </w:rPr>
        <w:t>илиала/Общества</w:t>
      </w:r>
      <w:r w:rsidR="00937201" w:rsidRPr="00EB3E22">
        <w:rPr>
          <w:rFonts w:ascii="Tahoma" w:hAnsi="Tahoma" w:cs="Tahoma"/>
          <w:color w:val="auto"/>
        </w:rPr>
        <w:t>, участвующий в нарядно-допускной системе,</w:t>
      </w:r>
      <w:r w:rsidR="003122FD" w:rsidRPr="00EB3E22">
        <w:rPr>
          <w:rFonts w:ascii="Tahoma" w:hAnsi="Tahoma" w:cs="Tahoma"/>
          <w:color w:val="auto"/>
        </w:rPr>
        <w:t xml:space="preserve"> должен быть обеспечен</w:t>
      </w:r>
      <w:r w:rsidR="00937201" w:rsidRPr="00EB3E22">
        <w:rPr>
          <w:rFonts w:ascii="Tahoma" w:hAnsi="Tahoma" w:cs="Tahoma"/>
          <w:color w:val="auto"/>
        </w:rPr>
        <w:t xml:space="preserve"> видеорегистраторами для обеспечения видеофиксации выдачи задания и допуска к выполнению работ</w:t>
      </w:r>
      <w:r w:rsidR="0050405B" w:rsidRPr="00EB3E22">
        <w:rPr>
          <w:rFonts w:ascii="Tahoma" w:hAnsi="Tahoma" w:cs="Tahoma"/>
          <w:color w:val="auto"/>
        </w:rPr>
        <w:t xml:space="preserve"> повышенной оп</w:t>
      </w:r>
      <w:r w:rsidR="00C71B88" w:rsidRPr="00EB3E22">
        <w:rPr>
          <w:rFonts w:ascii="Tahoma" w:hAnsi="Tahoma" w:cs="Tahoma"/>
          <w:color w:val="auto"/>
        </w:rPr>
        <w:t>асности</w:t>
      </w:r>
      <w:r w:rsidR="00937201" w:rsidRPr="00EB3E22">
        <w:rPr>
          <w:rFonts w:ascii="Tahoma" w:hAnsi="Tahoma" w:cs="Tahoma"/>
          <w:color w:val="auto"/>
        </w:rPr>
        <w:t xml:space="preserve"> в электроустановках.</w:t>
      </w:r>
      <w:r w:rsidR="0080536A" w:rsidRPr="00EB3E22">
        <w:rPr>
          <w:rFonts w:ascii="Tahoma" w:hAnsi="Tahoma" w:cs="Tahoma"/>
          <w:color w:val="auto"/>
        </w:rPr>
        <w:t xml:space="preserve"> </w:t>
      </w:r>
    </w:p>
    <w:p w14:paraId="747DF4B3" w14:textId="4DBAD5FF" w:rsidR="0080536A" w:rsidRPr="00577118" w:rsidRDefault="003870DE" w:rsidP="00955EC5">
      <w:pPr>
        <w:pStyle w:val="afff4"/>
        <w:numPr>
          <w:ilvl w:val="1"/>
          <w:numId w:val="45"/>
        </w:numPr>
        <w:spacing w:before="0" w:beforeAutospacing="0" w:after="120" w:afterAutospacing="0"/>
        <w:ind w:left="0" w:firstLine="709"/>
        <w:jc w:val="both"/>
        <w:rPr>
          <w:rFonts w:ascii="Tahoma" w:hAnsi="Tahoma" w:cs="Tahoma"/>
          <w:color w:val="auto"/>
        </w:rPr>
      </w:pPr>
      <w:r w:rsidRPr="004322A4">
        <w:rPr>
          <w:rFonts w:ascii="Tahoma" w:hAnsi="Tahoma" w:cs="Tahoma"/>
          <w:color w:val="auto"/>
        </w:rPr>
        <w:t>Требования к организации и проведению видеофиксации работ повышенной опасности</w:t>
      </w:r>
      <w:r w:rsidR="00316133" w:rsidRPr="004322A4">
        <w:rPr>
          <w:rFonts w:ascii="Tahoma" w:hAnsi="Tahoma" w:cs="Tahoma"/>
          <w:color w:val="auto"/>
        </w:rPr>
        <w:t xml:space="preserve"> в электроустановках</w:t>
      </w:r>
      <w:r w:rsidR="001063CE" w:rsidRPr="004322A4">
        <w:rPr>
          <w:rFonts w:ascii="Tahoma" w:hAnsi="Tahoma" w:cs="Tahoma"/>
          <w:color w:val="auto"/>
        </w:rPr>
        <w:t xml:space="preserve"> в </w:t>
      </w:r>
      <w:r w:rsidR="009E4FBE" w:rsidRPr="004322A4">
        <w:rPr>
          <w:rFonts w:ascii="Tahoma" w:hAnsi="Tahoma" w:cs="Tahoma"/>
          <w:color w:val="auto"/>
        </w:rPr>
        <w:t>ф</w:t>
      </w:r>
      <w:r w:rsidR="001063CE" w:rsidRPr="004322A4">
        <w:rPr>
          <w:rFonts w:ascii="Tahoma" w:hAnsi="Tahoma" w:cs="Tahoma"/>
          <w:color w:val="auto"/>
        </w:rPr>
        <w:t>илиале/Обществе</w:t>
      </w:r>
      <w:r w:rsidR="00293A2F" w:rsidRPr="00577118">
        <w:rPr>
          <w:rFonts w:ascii="Tahoma" w:hAnsi="Tahoma" w:cs="Tahoma"/>
          <w:color w:val="auto"/>
        </w:rPr>
        <w:t xml:space="preserve">, </w:t>
      </w:r>
      <w:r w:rsidRPr="00577118">
        <w:rPr>
          <w:rFonts w:ascii="Tahoma" w:hAnsi="Tahoma" w:cs="Tahoma"/>
          <w:color w:val="auto"/>
        </w:rPr>
        <w:t>поряд</w:t>
      </w:r>
      <w:r w:rsidR="00293A2F" w:rsidRPr="00577118">
        <w:rPr>
          <w:rFonts w:ascii="Tahoma" w:hAnsi="Tahoma" w:cs="Tahoma"/>
          <w:color w:val="auto"/>
        </w:rPr>
        <w:t xml:space="preserve">ку </w:t>
      </w:r>
      <w:r w:rsidRPr="00577118">
        <w:rPr>
          <w:rFonts w:ascii="Tahoma" w:hAnsi="Tahoma" w:cs="Tahoma"/>
          <w:color w:val="auto"/>
        </w:rPr>
        <w:t>просмотра и анализа записей видеорегистратора</w:t>
      </w:r>
      <w:r w:rsidR="00293A2F" w:rsidRPr="00577118">
        <w:rPr>
          <w:rFonts w:ascii="Tahoma" w:hAnsi="Tahoma" w:cs="Tahoma"/>
          <w:color w:val="auto"/>
        </w:rPr>
        <w:t xml:space="preserve">, </w:t>
      </w:r>
      <w:r w:rsidRPr="00577118">
        <w:rPr>
          <w:rFonts w:ascii="Tahoma" w:hAnsi="Tahoma" w:cs="Tahoma"/>
          <w:color w:val="auto"/>
        </w:rPr>
        <w:t>обработк</w:t>
      </w:r>
      <w:r w:rsidR="000A1CDD">
        <w:rPr>
          <w:rFonts w:ascii="Tahoma" w:hAnsi="Tahoma" w:cs="Tahoma"/>
          <w:color w:val="auto"/>
        </w:rPr>
        <w:t>е</w:t>
      </w:r>
      <w:r w:rsidRPr="00577118">
        <w:rPr>
          <w:rFonts w:ascii="Tahoma" w:hAnsi="Tahoma" w:cs="Tahoma"/>
          <w:color w:val="auto"/>
        </w:rPr>
        <w:t xml:space="preserve"> материалов видеофиксации</w:t>
      </w:r>
      <w:r w:rsidR="006B0CC1" w:rsidRPr="00577118">
        <w:rPr>
          <w:rFonts w:ascii="Tahoma" w:hAnsi="Tahoma" w:cs="Tahoma"/>
          <w:color w:val="auto"/>
        </w:rPr>
        <w:t xml:space="preserve"> </w:t>
      </w:r>
      <w:r w:rsidRPr="00577118">
        <w:rPr>
          <w:rFonts w:ascii="Tahoma" w:hAnsi="Tahoma" w:cs="Tahoma"/>
          <w:color w:val="auto"/>
        </w:rPr>
        <w:t>изложен</w:t>
      </w:r>
      <w:r w:rsidR="006B0CC1" w:rsidRPr="00577118">
        <w:rPr>
          <w:rFonts w:ascii="Tahoma" w:hAnsi="Tahoma" w:cs="Tahoma"/>
          <w:color w:val="auto"/>
        </w:rPr>
        <w:t>ы</w:t>
      </w:r>
      <w:r w:rsidRPr="00577118">
        <w:rPr>
          <w:rFonts w:ascii="Tahoma" w:hAnsi="Tahoma" w:cs="Tahoma"/>
          <w:color w:val="auto"/>
        </w:rPr>
        <w:t xml:space="preserve"> </w:t>
      </w:r>
      <w:r w:rsidR="00C71B88" w:rsidRPr="00577118">
        <w:rPr>
          <w:rFonts w:ascii="Tahoma" w:hAnsi="Tahoma" w:cs="Tahoma"/>
          <w:color w:val="auto"/>
        </w:rPr>
        <w:t>в</w:t>
      </w:r>
      <w:r w:rsidR="00293A2F" w:rsidRPr="00577118">
        <w:rPr>
          <w:rFonts w:ascii="Tahoma" w:hAnsi="Tahoma" w:cs="Tahoma"/>
          <w:color w:val="auto"/>
        </w:rPr>
        <w:t xml:space="preserve"> Порядке проведения видеофиксации работ повышенной опасности согласно </w:t>
      </w:r>
      <w:r w:rsidR="00512300" w:rsidRPr="00882DE1">
        <w:rPr>
          <w:rStyle w:val="afb"/>
          <w:rFonts w:ascii="Tahoma" w:hAnsi="Tahoma" w:cs="Tahoma"/>
          <w:lang w:eastAsia="en-US"/>
        </w:rPr>
        <w:t>Приложени</w:t>
      </w:r>
      <w:r w:rsidR="00293A2F" w:rsidRPr="00882DE1">
        <w:rPr>
          <w:rStyle w:val="afb"/>
          <w:rFonts w:ascii="Tahoma" w:hAnsi="Tahoma" w:cs="Tahoma"/>
          <w:lang w:eastAsia="en-US"/>
        </w:rPr>
        <w:t>ю</w:t>
      </w:r>
      <w:r w:rsidR="00512300" w:rsidRPr="00882DE1">
        <w:rPr>
          <w:rStyle w:val="afb"/>
          <w:rFonts w:ascii="Tahoma" w:hAnsi="Tahoma" w:cs="Tahoma"/>
          <w:lang w:eastAsia="en-US"/>
        </w:rPr>
        <w:t xml:space="preserve"> Е</w:t>
      </w:r>
      <w:r w:rsidR="00882DE1">
        <w:rPr>
          <w:rStyle w:val="afb"/>
          <w:rFonts w:ascii="Tahoma" w:hAnsi="Tahoma" w:cs="Tahoma"/>
          <w:bCs/>
          <w:color w:val="auto"/>
          <w:u w:val="none"/>
        </w:rPr>
        <w:t xml:space="preserve"> </w:t>
      </w:r>
      <w:r w:rsidR="0080536A" w:rsidRPr="00577118">
        <w:rPr>
          <w:rFonts w:ascii="Tahoma" w:hAnsi="Tahoma" w:cs="Tahoma"/>
          <w:bCs/>
          <w:color w:val="auto"/>
        </w:rPr>
        <w:t>к настоящему Положению.</w:t>
      </w:r>
    </w:p>
    <w:p w14:paraId="1F216A58" w14:textId="77777777" w:rsidR="002E001D" w:rsidRPr="00577118" w:rsidRDefault="002E001D" w:rsidP="00955EC5">
      <w:pPr>
        <w:pStyle w:val="afff4"/>
        <w:numPr>
          <w:ilvl w:val="1"/>
          <w:numId w:val="45"/>
        </w:numPr>
        <w:spacing w:before="0" w:beforeAutospacing="0" w:after="120" w:afterAutospacing="0"/>
        <w:ind w:left="0" w:firstLine="709"/>
        <w:jc w:val="both"/>
        <w:rPr>
          <w:rFonts w:ascii="Tahoma" w:hAnsi="Tahoma" w:cs="Tahoma"/>
          <w:color w:val="auto"/>
        </w:rPr>
      </w:pPr>
      <w:r w:rsidRPr="00577118">
        <w:rPr>
          <w:rFonts w:ascii="Tahoma" w:hAnsi="Tahoma" w:cs="Tahoma"/>
          <w:color w:val="auto"/>
        </w:rPr>
        <w:t xml:space="preserve">Обязательства по видеофиксации процессов производства работ повышенной опасности </w:t>
      </w:r>
      <w:r w:rsidR="00316133" w:rsidRPr="00577118">
        <w:rPr>
          <w:rFonts w:ascii="Tahoma" w:hAnsi="Tahoma" w:cs="Tahoma"/>
          <w:color w:val="auto"/>
        </w:rPr>
        <w:t>в электроустановках до и выше 1000</w:t>
      </w:r>
      <w:r w:rsidR="00E9288C" w:rsidRPr="00577118">
        <w:rPr>
          <w:rFonts w:ascii="Tahoma" w:hAnsi="Tahoma" w:cs="Tahoma"/>
          <w:color w:val="auto"/>
        </w:rPr>
        <w:t xml:space="preserve"> В</w:t>
      </w:r>
      <w:r w:rsidR="00316133" w:rsidRPr="00577118">
        <w:rPr>
          <w:rFonts w:ascii="Tahoma" w:hAnsi="Tahoma" w:cs="Tahoma"/>
          <w:color w:val="auto"/>
        </w:rPr>
        <w:t xml:space="preserve"> </w:t>
      </w:r>
      <w:r w:rsidRPr="00577118">
        <w:rPr>
          <w:rFonts w:ascii="Tahoma" w:hAnsi="Tahoma" w:cs="Tahoma"/>
          <w:color w:val="auto"/>
        </w:rPr>
        <w:t xml:space="preserve">подрядными (субподрядными) организациями, выполняющими работы на объектах </w:t>
      </w:r>
      <w:r w:rsidR="009E4FBE" w:rsidRPr="00577118">
        <w:rPr>
          <w:rFonts w:ascii="Tahoma" w:hAnsi="Tahoma" w:cs="Tahoma"/>
          <w:color w:val="auto"/>
        </w:rPr>
        <w:t>ф</w:t>
      </w:r>
      <w:r w:rsidR="00F372A3" w:rsidRPr="00577118">
        <w:rPr>
          <w:rFonts w:ascii="Tahoma" w:hAnsi="Tahoma" w:cs="Tahoma"/>
          <w:color w:val="auto"/>
        </w:rPr>
        <w:t>илиала /Общества</w:t>
      </w:r>
      <w:r w:rsidRPr="00577118">
        <w:rPr>
          <w:rFonts w:ascii="Tahoma" w:hAnsi="Tahoma" w:cs="Tahoma"/>
          <w:color w:val="auto"/>
        </w:rPr>
        <w:t xml:space="preserve">, </w:t>
      </w:r>
      <w:r w:rsidR="00316133" w:rsidRPr="00577118">
        <w:rPr>
          <w:rFonts w:ascii="Tahoma" w:hAnsi="Tahoma" w:cs="Tahoma"/>
          <w:color w:val="auto"/>
        </w:rPr>
        <w:t xml:space="preserve">должны быть изложены в Типовом техническом задании на выполнение работ в энергоустановках, а также </w:t>
      </w:r>
      <w:r w:rsidRPr="00577118">
        <w:rPr>
          <w:rFonts w:ascii="Tahoma" w:hAnsi="Tahoma" w:cs="Tahoma"/>
          <w:color w:val="auto"/>
        </w:rPr>
        <w:t>установлены соответствующими договорами подряда.</w:t>
      </w:r>
    </w:p>
    <w:p w14:paraId="5FF97A6C" w14:textId="77777777" w:rsidR="00736E0D" w:rsidRPr="00577118" w:rsidRDefault="00736E0D" w:rsidP="00955EC5">
      <w:pPr>
        <w:pStyle w:val="afff4"/>
        <w:numPr>
          <w:ilvl w:val="1"/>
          <w:numId w:val="45"/>
        </w:numPr>
        <w:spacing w:before="0" w:beforeAutospacing="0" w:after="120" w:afterAutospacing="0"/>
        <w:ind w:left="0" w:firstLine="709"/>
        <w:jc w:val="both"/>
        <w:rPr>
          <w:rFonts w:ascii="Tahoma" w:hAnsi="Tahoma" w:cs="Tahoma"/>
          <w:b/>
          <w:color w:val="auto"/>
        </w:rPr>
      </w:pPr>
      <w:r w:rsidRPr="00577118">
        <w:rPr>
          <w:rFonts w:ascii="Tahoma" w:hAnsi="Tahoma" w:cs="Tahoma"/>
          <w:color w:val="auto"/>
        </w:rPr>
        <w:t>Допуск подрядных орга</w:t>
      </w:r>
      <w:r w:rsidR="00E13883" w:rsidRPr="00577118">
        <w:rPr>
          <w:rFonts w:ascii="Tahoma" w:hAnsi="Tahoma" w:cs="Tahoma"/>
          <w:color w:val="auto"/>
        </w:rPr>
        <w:t>низаций на объект (территорию) з</w:t>
      </w:r>
      <w:r w:rsidRPr="00577118">
        <w:rPr>
          <w:rFonts w:ascii="Tahoma" w:hAnsi="Tahoma" w:cs="Tahoma"/>
          <w:color w:val="auto"/>
        </w:rPr>
        <w:t xml:space="preserve">аказчика для выполнения работ </w:t>
      </w:r>
      <w:r w:rsidR="0050405B" w:rsidRPr="00577118">
        <w:rPr>
          <w:rFonts w:ascii="Tahoma" w:hAnsi="Tahoma" w:cs="Tahoma"/>
          <w:color w:val="auto"/>
        </w:rPr>
        <w:t xml:space="preserve">повышенной опасности </w:t>
      </w:r>
      <w:r w:rsidRPr="00577118">
        <w:rPr>
          <w:rFonts w:ascii="Tahoma" w:hAnsi="Tahoma" w:cs="Tahoma"/>
          <w:color w:val="auto"/>
        </w:rPr>
        <w:t>в э</w:t>
      </w:r>
      <w:r w:rsidR="00316133" w:rsidRPr="00577118">
        <w:rPr>
          <w:rFonts w:ascii="Tahoma" w:hAnsi="Tahoma" w:cs="Tahoma"/>
          <w:color w:val="auto"/>
        </w:rPr>
        <w:t>н</w:t>
      </w:r>
      <w:r w:rsidRPr="00577118">
        <w:rPr>
          <w:rFonts w:ascii="Tahoma" w:hAnsi="Tahoma" w:cs="Tahoma"/>
          <w:color w:val="auto"/>
        </w:rPr>
        <w:t>е</w:t>
      </w:r>
      <w:r w:rsidR="00316133" w:rsidRPr="00577118">
        <w:rPr>
          <w:rFonts w:ascii="Tahoma" w:hAnsi="Tahoma" w:cs="Tahoma"/>
          <w:color w:val="auto"/>
        </w:rPr>
        <w:t>рго</w:t>
      </w:r>
      <w:r w:rsidRPr="00577118">
        <w:rPr>
          <w:rFonts w:ascii="Tahoma" w:hAnsi="Tahoma" w:cs="Tahoma"/>
          <w:color w:val="auto"/>
        </w:rPr>
        <w:t xml:space="preserve">установках в выходные и праздничные дни при отсутствии электротехнического персонала </w:t>
      </w:r>
      <w:r w:rsidR="00E13883" w:rsidRPr="00577118">
        <w:rPr>
          <w:rFonts w:ascii="Tahoma" w:hAnsi="Tahoma" w:cs="Tahoma"/>
          <w:color w:val="auto"/>
        </w:rPr>
        <w:t>з</w:t>
      </w:r>
      <w:r w:rsidRPr="00577118">
        <w:rPr>
          <w:rFonts w:ascii="Tahoma" w:hAnsi="Tahoma" w:cs="Tahoma"/>
          <w:color w:val="auto"/>
        </w:rPr>
        <w:t xml:space="preserve">аказчика </w:t>
      </w:r>
      <w:r w:rsidRPr="00577118">
        <w:rPr>
          <w:rFonts w:ascii="Tahoma" w:hAnsi="Tahoma" w:cs="Tahoma"/>
          <w:b/>
          <w:color w:val="auto"/>
        </w:rPr>
        <w:t>запрещен.</w:t>
      </w:r>
    </w:p>
    <w:p w14:paraId="00DA73E1" w14:textId="77777777" w:rsidR="002044B5" w:rsidRPr="00577118" w:rsidRDefault="002044B5" w:rsidP="00955EC5">
      <w:pPr>
        <w:numPr>
          <w:ilvl w:val="1"/>
          <w:numId w:val="45"/>
        </w:numPr>
        <w:autoSpaceDE w:val="0"/>
        <w:autoSpaceDN w:val="0"/>
        <w:adjustRightInd w:val="0"/>
        <w:spacing w:after="60"/>
        <w:ind w:left="0" w:firstLine="709"/>
        <w:rPr>
          <w:rFonts w:ascii="Tahoma" w:eastAsia="Calibri" w:hAnsi="Tahoma" w:cs="Tahoma"/>
          <w:b/>
        </w:rPr>
      </w:pPr>
      <w:r w:rsidRPr="00577118">
        <w:rPr>
          <w:rFonts w:ascii="Tahoma" w:eastAsia="Calibri" w:hAnsi="Tahoma" w:cs="Tahoma"/>
          <w:b/>
        </w:rPr>
        <w:t xml:space="preserve">Допуск подрядных организаций на территорию </w:t>
      </w:r>
      <w:r w:rsidR="00FB408C" w:rsidRPr="00577118">
        <w:rPr>
          <w:rFonts w:ascii="Tahoma" w:eastAsia="Calibri" w:hAnsi="Tahoma" w:cs="Tahoma"/>
          <w:b/>
        </w:rPr>
        <w:t>ф</w:t>
      </w:r>
      <w:r w:rsidRPr="00577118">
        <w:rPr>
          <w:rFonts w:ascii="Tahoma" w:eastAsia="Calibri" w:hAnsi="Tahoma" w:cs="Tahoma"/>
          <w:b/>
        </w:rPr>
        <w:t xml:space="preserve">илиала/Общества возможен после выполнения сотрудниками Подрядчика следующих мероприятий: </w:t>
      </w:r>
    </w:p>
    <w:p w14:paraId="579C2EC4" w14:textId="77777777" w:rsidR="002044B5" w:rsidRPr="00577118" w:rsidRDefault="002044B5" w:rsidP="005E2D30">
      <w:pPr>
        <w:autoSpaceDE w:val="0"/>
        <w:autoSpaceDN w:val="0"/>
        <w:adjustRightInd w:val="0"/>
        <w:spacing w:after="60"/>
        <w:rPr>
          <w:rFonts w:ascii="Tahoma" w:eastAsia="Calibri" w:hAnsi="Tahoma" w:cs="Tahoma"/>
        </w:rPr>
      </w:pPr>
      <w:r w:rsidRPr="00577118">
        <w:rPr>
          <w:rFonts w:ascii="Tahoma" w:eastAsia="Calibri" w:hAnsi="Tahoma" w:cs="Tahoma"/>
        </w:rPr>
        <w:t>а)</w:t>
      </w:r>
      <w:r w:rsidR="005E2D30" w:rsidRPr="00577118">
        <w:rPr>
          <w:rFonts w:ascii="Tahoma" w:eastAsia="Calibri" w:hAnsi="Tahoma" w:cs="Tahoma"/>
        </w:rPr>
        <w:tab/>
      </w:r>
      <w:r w:rsidR="005A377B" w:rsidRPr="00577118">
        <w:rPr>
          <w:rFonts w:ascii="Tahoma" w:eastAsia="Calibri" w:hAnsi="Tahoma" w:cs="Tahoma"/>
        </w:rPr>
        <w:t>п</w:t>
      </w:r>
      <w:r w:rsidRPr="00577118">
        <w:rPr>
          <w:rFonts w:ascii="Tahoma" w:eastAsia="Calibri" w:hAnsi="Tahoma" w:cs="Tahoma"/>
        </w:rPr>
        <w:t xml:space="preserve">рохождение вводного инструктажа по охране труда, проводимого специалистами </w:t>
      </w:r>
      <w:r w:rsidR="004801FF" w:rsidRPr="00577118">
        <w:rPr>
          <w:rFonts w:ascii="Tahoma" w:eastAsia="Calibri" w:hAnsi="Tahoma" w:cs="Tahoma"/>
        </w:rPr>
        <w:t>охраны труда ф</w:t>
      </w:r>
      <w:r w:rsidRPr="00577118">
        <w:rPr>
          <w:rFonts w:ascii="Tahoma" w:eastAsia="Calibri" w:hAnsi="Tahoma" w:cs="Tahoma"/>
        </w:rPr>
        <w:t xml:space="preserve">илиала/Общества для работников подрядных организаций в соответствии с </w:t>
      </w:r>
      <w:r w:rsidRPr="00577118">
        <w:rPr>
          <w:rFonts w:ascii="Tahoma" w:eastAsia="Calibri" w:hAnsi="Tahoma" w:cs="Tahoma"/>
        </w:rPr>
        <w:lastRenderedPageBreak/>
        <w:t xml:space="preserve">установленными в </w:t>
      </w:r>
      <w:r w:rsidR="001D43D2" w:rsidRPr="00577118">
        <w:rPr>
          <w:rFonts w:ascii="Tahoma" w:eastAsia="Calibri" w:hAnsi="Tahoma" w:cs="Tahoma"/>
        </w:rPr>
        <w:t>ф</w:t>
      </w:r>
      <w:r w:rsidRPr="00577118">
        <w:rPr>
          <w:rFonts w:ascii="Tahoma" w:eastAsia="Calibri" w:hAnsi="Tahoma" w:cs="Tahoma"/>
        </w:rPr>
        <w:t xml:space="preserve">илиале/Обществе правилами </w:t>
      </w:r>
      <w:r w:rsidR="00B61F71" w:rsidRPr="00577118">
        <w:rPr>
          <w:rFonts w:ascii="Tahoma" w:eastAsia="Calibri" w:hAnsi="Tahoma" w:cs="Tahoma"/>
        </w:rPr>
        <w:t xml:space="preserve">с </w:t>
      </w:r>
      <w:r w:rsidRPr="00577118">
        <w:rPr>
          <w:rFonts w:ascii="Tahoma" w:eastAsia="Calibri" w:hAnsi="Tahoma" w:cs="Tahoma"/>
        </w:rPr>
        <w:t>запись</w:t>
      </w:r>
      <w:r w:rsidR="00B61F71" w:rsidRPr="00577118">
        <w:rPr>
          <w:rFonts w:ascii="Tahoma" w:eastAsia="Calibri" w:hAnsi="Tahoma" w:cs="Tahoma"/>
        </w:rPr>
        <w:t>ю</w:t>
      </w:r>
      <w:r w:rsidRPr="00577118">
        <w:rPr>
          <w:rFonts w:ascii="Tahoma" w:eastAsia="Calibri" w:hAnsi="Tahoma" w:cs="Tahoma"/>
        </w:rPr>
        <w:t xml:space="preserve"> в журнале «Регистрации проведения вводного инструктажа».</w:t>
      </w:r>
    </w:p>
    <w:p w14:paraId="1DBAFF9B" w14:textId="4CF83A6A" w:rsidR="002044B5" w:rsidRPr="00577118" w:rsidRDefault="005A377B" w:rsidP="005E2D30">
      <w:pPr>
        <w:autoSpaceDE w:val="0"/>
        <w:autoSpaceDN w:val="0"/>
        <w:adjustRightInd w:val="0"/>
        <w:spacing w:after="60"/>
        <w:rPr>
          <w:rFonts w:ascii="Tahoma" w:eastAsia="Calibri" w:hAnsi="Tahoma" w:cs="Tahoma"/>
        </w:rPr>
      </w:pPr>
      <w:r w:rsidRPr="00577118">
        <w:rPr>
          <w:rFonts w:ascii="Tahoma" w:eastAsia="Calibri" w:hAnsi="Tahoma" w:cs="Tahoma"/>
        </w:rPr>
        <w:t>б</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проверки знания (</w:t>
      </w:r>
      <w:r w:rsidR="00D92F59" w:rsidRPr="00577118">
        <w:rPr>
          <w:rFonts w:ascii="Tahoma" w:eastAsia="Calibri" w:hAnsi="Tahoma" w:cs="Tahoma"/>
        </w:rPr>
        <w:t xml:space="preserve">экспресс </w:t>
      </w:r>
      <w:r w:rsidR="002044B5" w:rsidRPr="00577118">
        <w:rPr>
          <w:rFonts w:ascii="Tahoma" w:eastAsia="Calibri" w:hAnsi="Tahoma" w:cs="Tahoma"/>
        </w:rPr>
        <w:t>тестирования) работниками правил безопасности в области ПБ</w:t>
      </w:r>
      <w:r w:rsidR="00BB04EA">
        <w:rPr>
          <w:rFonts w:ascii="Tahoma" w:eastAsia="Calibri" w:hAnsi="Tahoma" w:cs="Tahoma"/>
        </w:rPr>
        <w:t>иОТ</w:t>
      </w:r>
      <w:r w:rsidR="002044B5" w:rsidRPr="00577118">
        <w:rPr>
          <w:rFonts w:ascii="Tahoma" w:eastAsia="Calibri" w:hAnsi="Tahoma" w:cs="Tahoma"/>
        </w:rPr>
        <w:t xml:space="preserve"> по темам инструктажа «Изоляция источников энергии», «Работа на высоте», «Подъемные сооружения», «Огневые работы» (объем проверки определяется видами работ, которые планирует выполнять </w:t>
      </w:r>
      <w:r w:rsidR="001E44A9" w:rsidRPr="00577118">
        <w:rPr>
          <w:rFonts w:ascii="Tahoma" w:eastAsia="Calibri" w:hAnsi="Tahoma" w:cs="Tahoma"/>
        </w:rPr>
        <w:t>П</w:t>
      </w:r>
      <w:r w:rsidR="002044B5" w:rsidRPr="00577118">
        <w:rPr>
          <w:rFonts w:ascii="Tahoma" w:eastAsia="Calibri" w:hAnsi="Tahoma" w:cs="Tahoma"/>
        </w:rPr>
        <w:t>одрядчик).</w:t>
      </w:r>
    </w:p>
    <w:p w14:paraId="29EC998D" w14:textId="69E5C7DC" w:rsidR="002044B5" w:rsidRPr="00577118" w:rsidRDefault="005A377B" w:rsidP="005E2D30">
      <w:pPr>
        <w:autoSpaceDE w:val="0"/>
        <w:autoSpaceDN w:val="0"/>
        <w:adjustRightInd w:val="0"/>
        <w:spacing w:after="60"/>
        <w:rPr>
          <w:rFonts w:ascii="Tahoma" w:eastAsia="Calibri" w:hAnsi="Tahoma" w:cs="Tahoma"/>
        </w:rPr>
      </w:pPr>
      <w:r w:rsidRPr="00577118">
        <w:rPr>
          <w:rFonts w:ascii="Tahoma" w:eastAsia="Calibri" w:hAnsi="Tahoma" w:cs="Tahoma"/>
        </w:rPr>
        <w:t>в</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проверки знания (</w:t>
      </w:r>
      <w:r w:rsidR="00A627DF" w:rsidRPr="00577118">
        <w:rPr>
          <w:rFonts w:ascii="Tahoma" w:eastAsia="Calibri" w:hAnsi="Tahoma" w:cs="Tahoma"/>
        </w:rPr>
        <w:t xml:space="preserve">экспресс </w:t>
      </w:r>
      <w:r w:rsidR="002044B5" w:rsidRPr="00577118">
        <w:rPr>
          <w:rFonts w:ascii="Tahoma" w:eastAsia="Calibri" w:hAnsi="Tahoma" w:cs="Tahoma"/>
        </w:rPr>
        <w:t>тестирования) инженерно-техническими работниками корпоративных стандартов/положений в области ПБ</w:t>
      </w:r>
      <w:r w:rsidR="00BB04EA">
        <w:rPr>
          <w:rFonts w:ascii="Tahoma" w:eastAsia="Calibri" w:hAnsi="Tahoma" w:cs="Tahoma"/>
        </w:rPr>
        <w:t>иОТ</w:t>
      </w:r>
      <w:r w:rsidR="002044B5" w:rsidRPr="00577118">
        <w:rPr>
          <w:rFonts w:ascii="Tahoma" w:eastAsia="Calibri" w:hAnsi="Tahoma" w:cs="Tahoma"/>
        </w:rPr>
        <w:t xml:space="preserve"> Общества;</w:t>
      </w:r>
    </w:p>
    <w:p w14:paraId="409C04E6" w14:textId="77777777" w:rsidR="002044B5" w:rsidRPr="00577118" w:rsidRDefault="002044B5" w:rsidP="002044B5">
      <w:pPr>
        <w:tabs>
          <w:tab w:val="left" w:pos="993"/>
          <w:tab w:val="left" w:pos="1276"/>
        </w:tabs>
        <w:autoSpaceDE w:val="0"/>
        <w:autoSpaceDN w:val="0"/>
        <w:adjustRightInd w:val="0"/>
        <w:spacing w:after="60"/>
        <w:rPr>
          <w:rFonts w:ascii="Tahoma" w:eastAsia="Calibri" w:hAnsi="Tahoma" w:cs="Tahoma"/>
          <w:b/>
        </w:rPr>
      </w:pPr>
      <w:r w:rsidRPr="00326DFF">
        <w:rPr>
          <w:rFonts w:ascii="Tahoma" w:eastAsia="Calibri" w:hAnsi="Tahoma" w:cs="Tahoma"/>
        </w:rPr>
        <w:t>По результатам проверки знаний формируется протокол, который по предварительному запросу выдается на руки руководителю Подрядной организации</w:t>
      </w:r>
      <w:r w:rsidR="00584D88" w:rsidRPr="00577118">
        <w:rPr>
          <w:rFonts w:ascii="Tahoma" w:eastAsia="Calibri" w:hAnsi="Tahoma" w:cs="Tahoma"/>
          <w:b/>
        </w:rPr>
        <w:t>.</w:t>
      </w:r>
    </w:p>
    <w:p w14:paraId="3C74BF66" w14:textId="0C53FD8E" w:rsidR="002044B5" w:rsidRPr="00577118" w:rsidRDefault="00D03263" w:rsidP="005E2D30">
      <w:pPr>
        <w:autoSpaceDE w:val="0"/>
        <w:autoSpaceDN w:val="0"/>
        <w:adjustRightInd w:val="0"/>
        <w:spacing w:after="60"/>
        <w:rPr>
          <w:rFonts w:ascii="Tahoma" w:eastAsia="Calibri" w:hAnsi="Tahoma" w:cs="Tahoma"/>
        </w:rPr>
      </w:pPr>
      <w:r w:rsidRPr="00577118">
        <w:rPr>
          <w:rFonts w:ascii="Tahoma" w:eastAsia="Calibri" w:hAnsi="Tahoma" w:cs="Tahoma"/>
        </w:rPr>
        <w:t>г</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 xml:space="preserve">проведения первичного инструктажа по охране труда на рабочем месте, Производителем (руководителем) работ Подрядчика совместно с Ответственным представителем ВСП в соответствии с установленными в </w:t>
      </w:r>
      <w:r w:rsidR="001E44A9" w:rsidRPr="00577118">
        <w:rPr>
          <w:rFonts w:ascii="Tahoma" w:eastAsia="Calibri" w:hAnsi="Tahoma" w:cs="Tahoma"/>
        </w:rPr>
        <w:t>филиале/</w:t>
      </w:r>
      <w:r w:rsidR="002044B5" w:rsidRPr="00577118">
        <w:rPr>
          <w:rFonts w:ascii="Tahoma" w:eastAsia="Calibri" w:hAnsi="Tahoma" w:cs="Tahoma"/>
        </w:rPr>
        <w:t>Обществе правилами;</w:t>
      </w:r>
    </w:p>
    <w:p w14:paraId="65DF8FB5" w14:textId="2F312B39" w:rsidR="002044B5" w:rsidRPr="00577118" w:rsidRDefault="00E9288C" w:rsidP="005E2D30">
      <w:pPr>
        <w:autoSpaceDE w:val="0"/>
        <w:autoSpaceDN w:val="0"/>
        <w:adjustRightInd w:val="0"/>
        <w:spacing w:after="60"/>
        <w:rPr>
          <w:rFonts w:ascii="Tahoma" w:eastAsia="Calibri" w:hAnsi="Tahoma" w:cs="Tahoma"/>
        </w:rPr>
      </w:pPr>
      <w:r w:rsidRPr="00577118">
        <w:rPr>
          <w:rFonts w:ascii="Tahoma" w:eastAsia="Calibri" w:hAnsi="Tahoma" w:cs="Tahoma"/>
        </w:rPr>
        <w:t>д</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ознакомления под подпись с Кардинальными правилами и корпоративными стандартами Общества в области ПБ</w:t>
      </w:r>
      <w:r w:rsidR="00BB04EA">
        <w:rPr>
          <w:rFonts w:ascii="Tahoma" w:eastAsia="Calibri" w:hAnsi="Tahoma" w:cs="Tahoma"/>
        </w:rPr>
        <w:t>иОТ</w:t>
      </w:r>
      <w:r w:rsidR="002044B5" w:rsidRPr="00577118">
        <w:rPr>
          <w:rFonts w:ascii="Tahoma" w:eastAsia="Calibri" w:hAnsi="Tahoma" w:cs="Tahoma"/>
        </w:rPr>
        <w:t xml:space="preserve">; </w:t>
      </w:r>
    </w:p>
    <w:p w14:paraId="4C9902EC" w14:textId="0D32EDE1" w:rsidR="002044B5" w:rsidRPr="00577118" w:rsidRDefault="00E9288C" w:rsidP="00B577CD">
      <w:pPr>
        <w:autoSpaceDE w:val="0"/>
        <w:autoSpaceDN w:val="0"/>
        <w:adjustRightInd w:val="0"/>
        <w:rPr>
          <w:rFonts w:ascii="Tahoma" w:eastAsia="Calibri" w:hAnsi="Tahoma" w:cs="Tahoma"/>
        </w:rPr>
      </w:pPr>
      <w:r w:rsidRPr="00577118">
        <w:rPr>
          <w:rFonts w:ascii="Tahoma" w:eastAsia="Calibri" w:hAnsi="Tahoma" w:cs="Tahoma"/>
        </w:rPr>
        <w:t>е</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ознакомления под подпись с планом мероприятий по локализации и ликвидации последствий аварий в части, касающейся Подрядчика (при выполнении Подрядных работ на опасных производственных объектах). Если в течении выполнения Подрядных работ по Договору происходит смена ответственных за соблюдение требований ПБ</w:t>
      </w:r>
      <w:r w:rsidR="007D2751">
        <w:rPr>
          <w:rFonts w:ascii="Tahoma" w:eastAsia="Calibri" w:hAnsi="Tahoma" w:cs="Tahoma"/>
        </w:rPr>
        <w:t>иОТ</w:t>
      </w:r>
      <w:r w:rsidR="002044B5" w:rsidRPr="00577118">
        <w:rPr>
          <w:rFonts w:ascii="Tahoma" w:eastAsia="Calibri" w:hAnsi="Tahoma" w:cs="Tahoma"/>
        </w:rPr>
        <w:t xml:space="preserve"> со стороны Подрядчика, то Подрядчик обязуется уведомить в письменной форме </w:t>
      </w:r>
      <w:r w:rsidR="002044B5" w:rsidRPr="00577118">
        <w:rPr>
          <w:rFonts w:ascii="Tahoma" w:hAnsi="Tahoma" w:cs="Tahoma"/>
          <w:lang w:eastAsia="en-US"/>
        </w:rPr>
        <w:t>Общество</w:t>
      </w:r>
      <w:r w:rsidR="002044B5" w:rsidRPr="00577118">
        <w:rPr>
          <w:rFonts w:ascii="Tahoma" w:eastAsia="Calibri" w:hAnsi="Tahoma" w:cs="Tahoma"/>
        </w:rPr>
        <w:t xml:space="preserve">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14:paraId="2511EE5A" w14:textId="77777777" w:rsidR="00164EB3" w:rsidRPr="00F54AA5" w:rsidRDefault="00164EB3" w:rsidP="00B577CD">
      <w:pPr>
        <w:autoSpaceDE w:val="0"/>
        <w:autoSpaceDN w:val="0"/>
        <w:adjustRightInd w:val="0"/>
        <w:rPr>
          <w:rFonts w:ascii="Tahoma" w:eastAsia="Calibri" w:hAnsi="Tahoma" w:cs="Tahoma"/>
          <w:color w:val="FF0000"/>
        </w:rPr>
      </w:pPr>
    </w:p>
    <w:p w14:paraId="3BF1CBA3" w14:textId="77777777" w:rsidR="002F592F" w:rsidRPr="00707FE4" w:rsidRDefault="002F592F" w:rsidP="005E2D30">
      <w:pPr>
        <w:pStyle w:val="1"/>
        <w:keepNext/>
        <w:numPr>
          <w:ilvl w:val="0"/>
          <w:numId w:val="29"/>
        </w:numPr>
        <w:ind w:left="0" w:firstLine="709"/>
      </w:pPr>
      <w:bookmarkStart w:id="23" w:name="_Toc42608860"/>
      <w:bookmarkStart w:id="24" w:name="_Toc57635138"/>
      <w:r w:rsidRPr="00707FE4">
        <w:t>Лица, ответственные за организацию, подготовку и безопасное выполнение работ повышенной опасности</w:t>
      </w:r>
      <w:bookmarkEnd w:id="23"/>
      <w:bookmarkEnd w:id="24"/>
    </w:p>
    <w:p w14:paraId="461DF6FE" w14:textId="4536A402" w:rsidR="002F592F" w:rsidRDefault="00EA562A" w:rsidP="00C304EC">
      <w:pPr>
        <w:pStyle w:val="afff4"/>
        <w:numPr>
          <w:ilvl w:val="1"/>
          <w:numId w:val="29"/>
        </w:numPr>
        <w:spacing w:before="0" w:beforeAutospacing="0" w:after="120" w:afterAutospacing="0"/>
        <w:ind w:left="0" w:firstLine="709"/>
        <w:jc w:val="both"/>
        <w:rPr>
          <w:rFonts w:ascii="Tahoma" w:hAnsi="Tahoma" w:cs="Tahoma"/>
        </w:rPr>
      </w:pPr>
      <w:r w:rsidRPr="005442F6">
        <w:rPr>
          <w:rFonts w:ascii="Tahoma" w:hAnsi="Tahoma" w:cs="Tahoma"/>
        </w:rPr>
        <w:t>Лицами, ответственными за правильную организацию, подготовку и безоп</w:t>
      </w:r>
      <w:r>
        <w:rPr>
          <w:rFonts w:ascii="Tahoma" w:hAnsi="Tahoma" w:cs="Tahoma"/>
        </w:rPr>
        <w:t>асное выполнение работ являются</w:t>
      </w:r>
      <w:r w:rsidR="002F592F" w:rsidRPr="00707FE4">
        <w:rPr>
          <w:rFonts w:ascii="Tahoma" w:hAnsi="Tahoma" w:cs="Tahoma"/>
        </w:rPr>
        <w:t>:</w:t>
      </w:r>
    </w:p>
    <w:p w14:paraId="53E88500" w14:textId="6BC7B285" w:rsidR="002134B9" w:rsidRPr="00FC655E" w:rsidRDefault="002134B9" w:rsidP="002134B9">
      <w:pPr>
        <w:pStyle w:val="afff4"/>
        <w:spacing w:before="0" w:beforeAutospacing="0" w:after="120" w:afterAutospacing="0"/>
        <w:ind w:left="709"/>
        <w:jc w:val="both"/>
        <w:rPr>
          <w:rFonts w:ascii="Tahoma" w:hAnsi="Tahoma" w:cs="Tahoma"/>
          <w:color w:val="auto"/>
          <w:u w:val="single"/>
        </w:rPr>
      </w:pPr>
      <w:r w:rsidRPr="00FC655E">
        <w:rPr>
          <w:rFonts w:ascii="Tahoma" w:hAnsi="Tahoma" w:cs="Tahoma"/>
          <w:color w:val="auto"/>
          <w:u w:val="single"/>
        </w:rPr>
        <w:lastRenderedPageBreak/>
        <w:t>в ВСП:</w:t>
      </w:r>
    </w:p>
    <w:p w14:paraId="069952C2"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а)</w:t>
      </w:r>
      <w:r w:rsidR="005E2D30">
        <w:rPr>
          <w:rFonts w:ascii="Tahoma" w:hAnsi="Tahoma" w:cs="Tahoma"/>
        </w:rPr>
        <w:tab/>
      </w:r>
      <w:r w:rsidRPr="00707FE4">
        <w:rPr>
          <w:rFonts w:ascii="Tahoma" w:hAnsi="Tahoma" w:cs="Tahoma"/>
        </w:rPr>
        <w:t>лицо, выдающее наряд-допуск;</w:t>
      </w:r>
    </w:p>
    <w:p w14:paraId="43087FD8"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б)</w:t>
      </w:r>
      <w:r w:rsidR="005E2D30">
        <w:rPr>
          <w:rFonts w:ascii="Tahoma" w:hAnsi="Tahoma" w:cs="Tahoma"/>
        </w:rPr>
        <w:tab/>
      </w:r>
      <w:r w:rsidR="00EA562A" w:rsidRPr="00707FE4">
        <w:rPr>
          <w:rFonts w:ascii="Tahoma" w:hAnsi="Tahoma" w:cs="Tahoma"/>
        </w:rPr>
        <w:t>лицо, допускающее к работе</w:t>
      </w:r>
      <w:r w:rsidRPr="00707FE4">
        <w:rPr>
          <w:rFonts w:ascii="Tahoma" w:hAnsi="Tahoma" w:cs="Tahoma"/>
        </w:rPr>
        <w:t>;</w:t>
      </w:r>
    </w:p>
    <w:p w14:paraId="381D511E"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в)</w:t>
      </w:r>
      <w:r w:rsidR="005E2D30">
        <w:rPr>
          <w:rFonts w:ascii="Tahoma" w:hAnsi="Tahoma" w:cs="Tahoma"/>
        </w:rPr>
        <w:tab/>
      </w:r>
      <w:r w:rsidR="00EA562A" w:rsidRPr="005442F6">
        <w:rPr>
          <w:rFonts w:ascii="Tahoma" w:hAnsi="Tahoma" w:cs="Tahoma"/>
        </w:rPr>
        <w:t>производитель работ (руководитель</w:t>
      </w:r>
      <w:r w:rsidR="00EA562A">
        <w:rPr>
          <w:rFonts w:ascii="Tahoma" w:hAnsi="Tahoma" w:cs="Tahoma"/>
        </w:rPr>
        <w:t>)</w:t>
      </w:r>
      <w:r w:rsidRPr="00707FE4">
        <w:rPr>
          <w:rFonts w:ascii="Tahoma" w:hAnsi="Tahoma" w:cs="Tahoma"/>
        </w:rPr>
        <w:t>;</w:t>
      </w:r>
    </w:p>
    <w:p w14:paraId="57BDC8F5" w14:textId="43F4CDBB" w:rsidR="002F592F" w:rsidRDefault="002F592F" w:rsidP="00EA562A">
      <w:pPr>
        <w:pStyle w:val="afff4"/>
        <w:spacing w:before="0" w:beforeAutospacing="0" w:after="120" w:afterAutospacing="0"/>
        <w:ind w:firstLine="709"/>
        <w:jc w:val="both"/>
        <w:rPr>
          <w:rFonts w:ascii="Tahoma" w:hAnsi="Tahoma" w:cs="Tahoma"/>
        </w:rPr>
      </w:pPr>
      <w:r w:rsidRPr="00707FE4">
        <w:rPr>
          <w:rFonts w:ascii="Tahoma" w:hAnsi="Tahoma" w:cs="Tahoma"/>
        </w:rPr>
        <w:t>г)</w:t>
      </w:r>
      <w:r w:rsidR="005E2D30">
        <w:rPr>
          <w:rFonts w:ascii="Tahoma" w:hAnsi="Tahoma" w:cs="Tahoma"/>
        </w:rPr>
        <w:tab/>
      </w:r>
      <w:r w:rsidR="00EA562A" w:rsidRPr="005442F6">
        <w:rPr>
          <w:rFonts w:ascii="Tahoma" w:hAnsi="Tahoma" w:cs="Tahoma"/>
        </w:rPr>
        <w:t>исполнители работ (члены бригады)</w:t>
      </w:r>
      <w:r w:rsidR="00EA562A">
        <w:rPr>
          <w:rFonts w:ascii="Tahoma" w:hAnsi="Tahoma" w:cs="Tahoma"/>
        </w:rPr>
        <w:t>.</w:t>
      </w:r>
    </w:p>
    <w:p w14:paraId="21854884" w14:textId="49AD77C3" w:rsidR="00173429" w:rsidRPr="00EB3E22" w:rsidRDefault="00173429" w:rsidP="00EA562A">
      <w:pPr>
        <w:pStyle w:val="afff4"/>
        <w:spacing w:before="0" w:beforeAutospacing="0" w:after="120" w:afterAutospacing="0"/>
        <w:ind w:firstLine="709"/>
        <w:jc w:val="both"/>
        <w:rPr>
          <w:rFonts w:ascii="Tahoma" w:hAnsi="Tahoma" w:cs="Tahoma"/>
          <w:color w:val="auto"/>
          <w:u w:val="single"/>
        </w:rPr>
      </w:pPr>
      <w:r w:rsidRPr="00EB3E22">
        <w:rPr>
          <w:rFonts w:ascii="Tahoma" w:hAnsi="Tahoma" w:cs="Tahoma"/>
          <w:color w:val="auto"/>
          <w:u w:val="single"/>
        </w:rPr>
        <w:t>н</w:t>
      </w:r>
      <w:r w:rsidR="00BA015E" w:rsidRPr="00EB3E22">
        <w:rPr>
          <w:rFonts w:ascii="Tahoma" w:hAnsi="Tahoma" w:cs="Tahoma"/>
          <w:color w:val="auto"/>
          <w:u w:val="single"/>
        </w:rPr>
        <w:t>а С</w:t>
      </w:r>
      <w:r w:rsidRPr="00EB3E22">
        <w:rPr>
          <w:rFonts w:ascii="Tahoma" w:hAnsi="Tahoma" w:cs="Tahoma"/>
          <w:color w:val="auto"/>
          <w:u w:val="single"/>
        </w:rPr>
        <w:t>уд</w:t>
      </w:r>
      <w:r w:rsidR="00BA015E" w:rsidRPr="00EB3E22">
        <w:rPr>
          <w:rFonts w:ascii="Tahoma" w:hAnsi="Tahoma" w:cs="Tahoma"/>
          <w:color w:val="auto"/>
          <w:u w:val="single"/>
        </w:rPr>
        <w:t>не</w:t>
      </w:r>
      <w:r w:rsidRPr="00EB3E22">
        <w:rPr>
          <w:rFonts w:ascii="Tahoma" w:hAnsi="Tahoma" w:cs="Tahoma"/>
          <w:color w:val="auto"/>
          <w:u w:val="single"/>
        </w:rPr>
        <w:t>:</w:t>
      </w:r>
    </w:p>
    <w:p w14:paraId="040AE02C" w14:textId="21EB89A8" w:rsidR="00173429" w:rsidRPr="00EB3E22" w:rsidRDefault="00173429" w:rsidP="00173429">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а)</w:t>
      </w:r>
      <w:r w:rsidRPr="00EB3E22">
        <w:rPr>
          <w:rFonts w:ascii="Tahoma" w:hAnsi="Tahoma" w:cs="Tahoma"/>
          <w:color w:val="FF0000"/>
        </w:rPr>
        <w:tab/>
      </w:r>
      <w:r w:rsidRPr="00EB3E22">
        <w:rPr>
          <w:rFonts w:ascii="Tahoma" w:hAnsi="Tahoma" w:cs="Tahoma"/>
          <w:color w:val="auto"/>
        </w:rPr>
        <w:t>лицо, выдающее Разрешение на судовые работы повышенной опасности;</w:t>
      </w:r>
    </w:p>
    <w:p w14:paraId="3046AA1D" w14:textId="77777777" w:rsidR="00173429" w:rsidRPr="00EB3E22" w:rsidRDefault="00173429" w:rsidP="00173429">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б)</w:t>
      </w:r>
      <w:r w:rsidRPr="00EB3E22">
        <w:rPr>
          <w:rFonts w:ascii="Tahoma" w:hAnsi="Tahoma" w:cs="Tahoma"/>
          <w:color w:val="auto"/>
        </w:rPr>
        <w:tab/>
        <w:t>лицо, допускающее к работе;</w:t>
      </w:r>
    </w:p>
    <w:p w14:paraId="21F8E1DE" w14:textId="5ACFCA91" w:rsidR="00173429" w:rsidRPr="00EB3E22" w:rsidRDefault="00173429" w:rsidP="00173429">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в)</w:t>
      </w:r>
      <w:r w:rsidRPr="00EB3E22">
        <w:rPr>
          <w:rFonts w:ascii="Tahoma" w:hAnsi="Tahoma" w:cs="Tahoma"/>
          <w:color w:val="auto"/>
        </w:rPr>
        <w:tab/>
        <w:t>производитель работ (руководитель);</w:t>
      </w:r>
    </w:p>
    <w:p w14:paraId="709AFBD5" w14:textId="4D9D5747" w:rsidR="00882DE1" w:rsidRPr="00EB3E22" w:rsidRDefault="00882DE1" w:rsidP="00173429">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г)</w:t>
      </w:r>
      <w:r w:rsidRPr="00EB3E22">
        <w:rPr>
          <w:rFonts w:ascii="Tahoma" w:hAnsi="Tahoma" w:cs="Tahoma"/>
          <w:color w:val="auto"/>
        </w:rPr>
        <w:tab/>
        <w:t>страхующий;</w:t>
      </w:r>
    </w:p>
    <w:p w14:paraId="63FDD87D" w14:textId="0D6C805C" w:rsidR="00173429" w:rsidRPr="00EB3E22" w:rsidRDefault="00882DE1" w:rsidP="00173429">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д</w:t>
      </w:r>
      <w:r w:rsidR="00173429" w:rsidRPr="00EB3E22">
        <w:rPr>
          <w:rFonts w:ascii="Tahoma" w:hAnsi="Tahoma" w:cs="Tahoma"/>
          <w:color w:val="auto"/>
        </w:rPr>
        <w:t>)</w:t>
      </w:r>
      <w:r w:rsidR="00173429" w:rsidRPr="00EB3E22">
        <w:rPr>
          <w:rFonts w:ascii="Tahoma" w:hAnsi="Tahoma" w:cs="Tahoma"/>
          <w:color w:val="auto"/>
        </w:rPr>
        <w:tab/>
        <w:t>исполнители работ (члены бригады).</w:t>
      </w:r>
    </w:p>
    <w:p w14:paraId="26D34FC6" w14:textId="1647CE85" w:rsidR="002F592F" w:rsidRPr="00EB3E22" w:rsidRDefault="002F592F" w:rsidP="00173429">
      <w:pPr>
        <w:pStyle w:val="afff4"/>
        <w:numPr>
          <w:ilvl w:val="1"/>
          <w:numId w:val="29"/>
        </w:numPr>
        <w:spacing w:before="0" w:beforeAutospacing="0" w:after="120" w:afterAutospacing="0"/>
        <w:jc w:val="both"/>
        <w:rPr>
          <w:rFonts w:ascii="Tahoma" w:hAnsi="Tahoma" w:cs="Tahoma"/>
          <w:color w:val="auto"/>
        </w:rPr>
      </w:pPr>
      <w:r w:rsidRPr="00EB3E22">
        <w:rPr>
          <w:rFonts w:ascii="Tahoma" w:hAnsi="Tahoma" w:cs="Tahoma"/>
          <w:color w:val="auto"/>
        </w:rPr>
        <w:t xml:space="preserve">Выдавать </w:t>
      </w:r>
      <w:r w:rsidR="00173429" w:rsidRPr="00EB3E22">
        <w:rPr>
          <w:rFonts w:ascii="Tahoma" w:hAnsi="Tahoma" w:cs="Tahoma"/>
          <w:color w:val="auto"/>
        </w:rPr>
        <w:t xml:space="preserve">наряд-допуск в </w:t>
      </w:r>
      <w:r w:rsidR="00173429" w:rsidRPr="00EB3E22">
        <w:rPr>
          <w:rFonts w:ascii="Tahoma" w:hAnsi="Tahoma" w:cs="Tahoma"/>
          <w:color w:val="auto"/>
          <w:u w:val="single"/>
        </w:rPr>
        <w:t>ВСП</w:t>
      </w:r>
      <w:r w:rsidR="00173429" w:rsidRPr="00EB3E22">
        <w:rPr>
          <w:color w:val="auto"/>
        </w:rPr>
        <w:t xml:space="preserve"> </w:t>
      </w:r>
      <w:r w:rsidR="00173429" w:rsidRPr="00EB3E22">
        <w:rPr>
          <w:rFonts w:ascii="Tahoma" w:hAnsi="Tahoma" w:cs="Tahoma"/>
          <w:color w:val="auto"/>
        </w:rPr>
        <w:t>имеют право:</w:t>
      </w:r>
      <w:r w:rsidRPr="00EB3E22">
        <w:rPr>
          <w:rFonts w:ascii="Tahoma" w:hAnsi="Tahoma" w:cs="Tahoma"/>
          <w:color w:val="auto"/>
        </w:rPr>
        <w:t xml:space="preserve"> </w:t>
      </w:r>
    </w:p>
    <w:p w14:paraId="13A82092" w14:textId="77777777" w:rsidR="002F592F" w:rsidRPr="00EB3E22" w:rsidRDefault="002F592F" w:rsidP="00C304EC">
      <w:pPr>
        <w:pStyle w:val="afff4"/>
        <w:numPr>
          <w:ilvl w:val="0"/>
          <w:numId w:val="19"/>
        </w:numPr>
        <w:tabs>
          <w:tab w:val="left" w:pos="1134"/>
        </w:tabs>
        <w:spacing w:before="0" w:beforeAutospacing="0" w:after="120" w:afterAutospacing="0"/>
        <w:ind w:left="0" w:firstLine="709"/>
        <w:jc w:val="both"/>
        <w:rPr>
          <w:rFonts w:ascii="Tahoma" w:hAnsi="Tahoma" w:cs="Tahoma"/>
          <w:color w:val="auto"/>
        </w:rPr>
      </w:pPr>
      <w:r w:rsidRPr="00EB3E22">
        <w:rPr>
          <w:rFonts w:ascii="Tahoma" w:hAnsi="Tahoma" w:cs="Tahoma"/>
          <w:color w:val="auto"/>
        </w:rPr>
        <w:t>начальник ВСП, его заместители и лица их замещающие;</w:t>
      </w:r>
    </w:p>
    <w:p w14:paraId="33F63903" w14:textId="77777777" w:rsidR="005D648C" w:rsidRPr="00EB3E22" w:rsidRDefault="002F592F" w:rsidP="00C304EC">
      <w:pPr>
        <w:pStyle w:val="afff4"/>
        <w:numPr>
          <w:ilvl w:val="0"/>
          <w:numId w:val="19"/>
        </w:numPr>
        <w:tabs>
          <w:tab w:val="left" w:pos="1134"/>
        </w:tabs>
        <w:spacing w:before="0" w:beforeAutospacing="0" w:after="120" w:afterAutospacing="0"/>
        <w:ind w:left="0" w:firstLine="709"/>
        <w:jc w:val="both"/>
        <w:rPr>
          <w:rFonts w:ascii="Tahoma" w:hAnsi="Tahoma" w:cs="Tahoma"/>
          <w:color w:val="auto"/>
        </w:rPr>
      </w:pPr>
      <w:r w:rsidRPr="00EB3E22">
        <w:rPr>
          <w:rFonts w:ascii="Tahoma" w:hAnsi="Tahoma" w:cs="Tahoma"/>
          <w:color w:val="auto"/>
        </w:rPr>
        <w:t>мастер ВСП, в ведении которых находятся участки, где предполагается проведение работ повышенной опасности</w:t>
      </w:r>
      <w:r w:rsidR="005D648C" w:rsidRPr="00EB3E22">
        <w:rPr>
          <w:rFonts w:ascii="Tahoma" w:hAnsi="Tahoma" w:cs="Tahoma"/>
          <w:color w:val="auto"/>
        </w:rPr>
        <w:t>;</w:t>
      </w:r>
    </w:p>
    <w:p w14:paraId="07F5F5DF" w14:textId="77777777" w:rsidR="00E62551" w:rsidRPr="00EB3E22" w:rsidRDefault="00E62551" w:rsidP="00C304EC">
      <w:pPr>
        <w:pStyle w:val="afff4"/>
        <w:numPr>
          <w:ilvl w:val="0"/>
          <w:numId w:val="19"/>
        </w:numPr>
        <w:tabs>
          <w:tab w:val="left" w:pos="1134"/>
        </w:tabs>
        <w:spacing w:before="0" w:beforeAutospacing="0" w:after="120" w:afterAutospacing="0"/>
        <w:ind w:left="0" w:firstLine="709"/>
        <w:jc w:val="both"/>
        <w:rPr>
          <w:rFonts w:ascii="Tahoma" w:hAnsi="Tahoma" w:cs="Tahoma"/>
          <w:color w:val="auto"/>
        </w:rPr>
      </w:pPr>
      <w:r w:rsidRPr="00EB3E22">
        <w:rPr>
          <w:rFonts w:ascii="Tahoma" w:hAnsi="Tahoma" w:cs="Tahoma"/>
          <w:color w:val="auto"/>
        </w:rPr>
        <w:t>механики-наставники по группам судов;</w:t>
      </w:r>
    </w:p>
    <w:p w14:paraId="01E60DF5" w14:textId="2A3C088F" w:rsidR="002F592F" w:rsidRPr="00EB3E22" w:rsidRDefault="005D648C" w:rsidP="00C304EC">
      <w:pPr>
        <w:pStyle w:val="afff4"/>
        <w:numPr>
          <w:ilvl w:val="0"/>
          <w:numId w:val="19"/>
        </w:numPr>
        <w:tabs>
          <w:tab w:val="left" w:pos="1134"/>
        </w:tabs>
        <w:spacing w:before="0" w:beforeAutospacing="0" w:after="120" w:afterAutospacing="0"/>
        <w:ind w:left="0" w:firstLine="709"/>
        <w:jc w:val="both"/>
        <w:rPr>
          <w:rFonts w:ascii="Tahoma" w:hAnsi="Tahoma" w:cs="Tahoma"/>
          <w:color w:val="auto"/>
        </w:rPr>
      </w:pPr>
      <w:r w:rsidRPr="00EB3E22">
        <w:rPr>
          <w:rFonts w:ascii="Tahoma" w:hAnsi="Tahoma" w:cs="Tahoma"/>
          <w:color w:val="auto"/>
        </w:rPr>
        <w:t xml:space="preserve">иные специалисты </w:t>
      </w:r>
      <w:r w:rsidR="00AF23AD" w:rsidRPr="00EB3E22">
        <w:rPr>
          <w:rFonts w:ascii="Tahoma" w:hAnsi="Tahoma" w:cs="Tahoma"/>
          <w:color w:val="auto"/>
        </w:rPr>
        <w:t xml:space="preserve">ВСП </w:t>
      </w:r>
      <w:r w:rsidRPr="00EB3E22">
        <w:rPr>
          <w:rFonts w:ascii="Tahoma" w:hAnsi="Tahoma" w:cs="Tahoma"/>
          <w:color w:val="auto"/>
        </w:rPr>
        <w:t xml:space="preserve">в рамках своей компетенции по </w:t>
      </w:r>
      <w:r w:rsidR="009D4559" w:rsidRPr="00EB3E22">
        <w:rPr>
          <w:rFonts w:ascii="Tahoma" w:hAnsi="Tahoma" w:cs="Tahoma"/>
          <w:color w:val="auto"/>
        </w:rPr>
        <w:t>согласованию</w:t>
      </w:r>
      <w:r w:rsidRPr="00EB3E22">
        <w:rPr>
          <w:rFonts w:ascii="Tahoma" w:hAnsi="Tahoma" w:cs="Tahoma"/>
          <w:color w:val="auto"/>
        </w:rPr>
        <w:t xml:space="preserve"> </w:t>
      </w:r>
      <w:r w:rsidR="00987B23" w:rsidRPr="00EB3E22">
        <w:rPr>
          <w:rFonts w:ascii="Tahoma" w:hAnsi="Tahoma" w:cs="Tahoma"/>
          <w:color w:val="auto"/>
        </w:rPr>
        <w:t>с главным инженером</w:t>
      </w:r>
      <w:r w:rsidR="00C908EF" w:rsidRPr="00EB3E22">
        <w:rPr>
          <w:rFonts w:ascii="Tahoma" w:hAnsi="Tahoma" w:cs="Tahoma"/>
          <w:color w:val="auto"/>
        </w:rPr>
        <w:t xml:space="preserve"> </w:t>
      </w:r>
      <w:r w:rsidR="00AF23AD" w:rsidRPr="00EB3E22">
        <w:rPr>
          <w:rFonts w:ascii="Tahoma" w:hAnsi="Tahoma" w:cs="Tahoma"/>
          <w:color w:val="auto"/>
        </w:rPr>
        <w:t>филиала/Общества</w:t>
      </w:r>
      <w:r w:rsidR="00173429" w:rsidRPr="00EB3E22">
        <w:rPr>
          <w:rFonts w:ascii="Tahoma" w:hAnsi="Tahoma" w:cs="Tahoma"/>
          <w:color w:val="auto"/>
        </w:rPr>
        <w:t>.</w:t>
      </w:r>
    </w:p>
    <w:p w14:paraId="5113618B" w14:textId="51D13024" w:rsidR="004D32CA" w:rsidRPr="00EB3E22" w:rsidRDefault="004D32CA" w:rsidP="002F592F">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Перечень должностных лиц (с указанием должности и наименования ВСП), имеющих право выдачи нарядов-допусков, утверждается РД по филиалу/Обществу.</w:t>
      </w:r>
    </w:p>
    <w:p w14:paraId="6D843831" w14:textId="443FF3B5" w:rsidR="00F1230C" w:rsidRPr="00EB3E22" w:rsidRDefault="00F1230C" w:rsidP="002F592F">
      <w:pPr>
        <w:pStyle w:val="afff4"/>
        <w:spacing w:before="0" w:beforeAutospacing="0" w:after="120" w:afterAutospacing="0"/>
        <w:ind w:firstLine="709"/>
        <w:jc w:val="both"/>
        <w:rPr>
          <w:rFonts w:ascii="Tahoma" w:hAnsi="Tahoma" w:cs="Tahoma"/>
          <w:color w:val="FF0000"/>
        </w:rPr>
      </w:pPr>
      <w:r w:rsidRPr="00EB3E22">
        <w:rPr>
          <w:rFonts w:ascii="Tahoma" w:hAnsi="Tahoma" w:cs="Tahoma"/>
          <w:color w:val="auto"/>
        </w:rPr>
        <w:t>Выдавать Разрешение на судовые работы повышенной опасности на судне имеет право: командир-механик; капитан; капитан-первый помощник механика; механик-шкипер; капитан-механик, старший механик, старший электромеханик</w:t>
      </w:r>
      <w:r w:rsidR="000727B9" w:rsidRPr="00EB3E22">
        <w:rPr>
          <w:rFonts w:ascii="Tahoma" w:hAnsi="Tahoma" w:cs="Tahoma"/>
          <w:color w:val="auto"/>
        </w:rPr>
        <w:t>, начальник зачистной станции</w:t>
      </w:r>
      <w:r w:rsidRPr="00EB3E22">
        <w:rPr>
          <w:rFonts w:ascii="Tahoma" w:hAnsi="Tahoma" w:cs="Tahoma"/>
          <w:color w:val="auto"/>
        </w:rPr>
        <w:t xml:space="preserve"> (далее - Командир), в зависимости от категории судна.</w:t>
      </w:r>
      <w:r w:rsidR="000727B9" w:rsidRPr="00EB3E22">
        <w:rPr>
          <w:rFonts w:ascii="Tahoma" w:hAnsi="Tahoma" w:cs="Tahoma"/>
          <w:color w:val="auto"/>
        </w:rPr>
        <w:t xml:space="preserve"> </w:t>
      </w:r>
    </w:p>
    <w:p w14:paraId="5BA8C49B" w14:textId="77777777" w:rsidR="002F592F" w:rsidRPr="00EB3E22" w:rsidRDefault="002F592F" w:rsidP="00C304EC">
      <w:pPr>
        <w:pStyle w:val="afff4"/>
        <w:numPr>
          <w:ilvl w:val="1"/>
          <w:numId w:val="29"/>
        </w:numPr>
        <w:spacing w:before="0" w:beforeAutospacing="0" w:after="120" w:afterAutospacing="0"/>
        <w:ind w:left="0" w:firstLine="709"/>
        <w:jc w:val="both"/>
        <w:rPr>
          <w:rFonts w:ascii="Tahoma" w:hAnsi="Tahoma" w:cs="Tahoma"/>
        </w:rPr>
      </w:pPr>
      <w:r w:rsidRPr="00EB3E22">
        <w:rPr>
          <w:rFonts w:ascii="Tahoma" w:hAnsi="Tahoma" w:cs="Tahoma"/>
        </w:rPr>
        <w:lastRenderedPageBreak/>
        <w:t xml:space="preserve">На работы с повышенной опасностью, в выполнении которых принимают участие несколько цехов и служб </w:t>
      </w:r>
      <w:r w:rsidR="00AF23AD" w:rsidRPr="00EB3E22">
        <w:rPr>
          <w:rFonts w:ascii="Tahoma" w:hAnsi="Tahoma" w:cs="Tahoma"/>
        </w:rPr>
        <w:t xml:space="preserve">ВСП </w:t>
      </w:r>
      <w:r w:rsidR="005357A5" w:rsidRPr="00EB3E22">
        <w:rPr>
          <w:rFonts w:ascii="Tahoma" w:hAnsi="Tahoma" w:cs="Tahoma"/>
        </w:rPr>
        <w:t>(</w:t>
      </w:r>
      <w:r w:rsidRPr="00EB3E22">
        <w:rPr>
          <w:rFonts w:ascii="Tahoma" w:hAnsi="Tahoma" w:cs="Tahoma"/>
        </w:rPr>
        <w:t xml:space="preserve">совмещенные работы), наряд-допуск должен выдаваться </w:t>
      </w:r>
      <w:r w:rsidR="009D4559" w:rsidRPr="00EB3E22">
        <w:rPr>
          <w:rFonts w:ascii="Tahoma" w:hAnsi="Tahoma" w:cs="Tahoma"/>
        </w:rPr>
        <w:t xml:space="preserve">главным инженером </w:t>
      </w:r>
      <w:r w:rsidR="00AF23AD" w:rsidRPr="00EB3E22">
        <w:rPr>
          <w:rFonts w:ascii="Tahoma" w:hAnsi="Tahoma" w:cs="Tahoma"/>
        </w:rPr>
        <w:t>филиала/Общества</w:t>
      </w:r>
      <w:r w:rsidR="009D4559" w:rsidRPr="00EB3E22">
        <w:rPr>
          <w:rFonts w:ascii="Tahoma" w:hAnsi="Tahoma" w:cs="Tahoma"/>
        </w:rPr>
        <w:t>.</w:t>
      </w:r>
    </w:p>
    <w:p w14:paraId="748B4898" w14:textId="77777777" w:rsidR="002F592F" w:rsidRPr="00EB3E22" w:rsidRDefault="002F592F" w:rsidP="00C304EC">
      <w:pPr>
        <w:pStyle w:val="afff4"/>
        <w:numPr>
          <w:ilvl w:val="1"/>
          <w:numId w:val="29"/>
        </w:numPr>
        <w:spacing w:before="0" w:beforeAutospacing="0" w:after="120" w:afterAutospacing="0"/>
        <w:ind w:left="0" w:firstLine="709"/>
        <w:jc w:val="both"/>
        <w:rPr>
          <w:rFonts w:ascii="Tahoma" w:hAnsi="Tahoma" w:cs="Tahoma"/>
        </w:rPr>
      </w:pPr>
      <w:r w:rsidRPr="00EB3E22">
        <w:rPr>
          <w:rFonts w:ascii="Tahoma" w:hAnsi="Tahoma" w:cs="Tahoma"/>
        </w:rPr>
        <w:t>Лицо, выдающее наряд-допуск на выполнение работ повышенной опасности, выполняет следующие функции в АС КУБ:</w:t>
      </w:r>
    </w:p>
    <w:p w14:paraId="1E6CEAB4" w14:textId="77777777" w:rsidR="002F592F" w:rsidRPr="00EB3E22"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EB3E22">
        <w:rPr>
          <w:rFonts w:ascii="Tahoma" w:hAnsi="Tahoma" w:cs="Tahoma"/>
        </w:rPr>
        <w:t>создает проект наряда-допуска;</w:t>
      </w:r>
    </w:p>
    <w:p w14:paraId="5374BC0E" w14:textId="77777777" w:rsidR="002F592F" w:rsidRPr="00EB3E22"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EB3E22">
        <w:rPr>
          <w:rFonts w:ascii="Tahoma" w:hAnsi="Tahoma" w:cs="Tahoma"/>
        </w:rPr>
        <w:t>открывает наряд-допуск;</w:t>
      </w:r>
    </w:p>
    <w:p w14:paraId="405F358F" w14:textId="77777777" w:rsidR="002F592F" w:rsidRPr="00EB3E22"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EB3E22">
        <w:rPr>
          <w:rFonts w:ascii="Tahoma" w:hAnsi="Tahoma" w:cs="Tahoma"/>
        </w:rPr>
        <w:t>регистрирует данные о продлении срока действия наряд-допуска;</w:t>
      </w:r>
    </w:p>
    <w:p w14:paraId="1F968BF0" w14:textId="77777777" w:rsidR="002F592F" w:rsidRPr="00EB3E22"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EB3E22">
        <w:rPr>
          <w:rFonts w:ascii="Tahoma" w:hAnsi="Tahoma" w:cs="Tahoma"/>
        </w:rPr>
        <w:t>закрывает наряд-допуск.</w:t>
      </w:r>
    </w:p>
    <w:p w14:paraId="6D83399F" w14:textId="092C1A1B" w:rsidR="002F592F" w:rsidRPr="00EB3E22" w:rsidRDefault="002F592F" w:rsidP="002F592F">
      <w:pPr>
        <w:pStyle w:val="afff4"/>
        <w:spacing w:before="0" w:beforeAutospacing="0" w:after="120" w:afterAutospacing="0"/>
        <w:ind w:firstLine="709"/>
        <w:jc w:val="both"/>
        <w:rPr>
          <w:rFonts w:ascii="Tahoma" w:hAnsi="Tahoma" w:cs="Tahoma"/>
        </w:rPr>
      </w:pPr>
      <w:r w:rsidRPr="00EB3E22">
        <w:rPr>
          <w:rFonts w:ascii="Tahoma" w:hAnsi="Tahoma" w:cs="Tahoma"/>
        </w:rPr>
        <w:t>В ВСП</w:t>
      </w:r>
      <w:r w:rsidR="00C908EF" w:rsidRPr="00EB3E22">
        <w:rPr>
          <w:rFonts w:ascii="Tahoma" w:hAnsi="Tahoma" w:cs="Tahoma"/>
        </w:rPr>
        <w:t xml:space="preserve">, </w:t>
      </w:r>
      <w:r w:rsidRPr="00EB3E22">
        <w:rPr>
          <w:rFonts w:ascii="Tahoma" w:hAnsi="Tahoma" w:cs="Tahoma"/>
        </w:rPr>
        <w:t xml:space="preserve">в которых не внедрена АС КУБ, лицо, выдающее наряд-допуск на выполнение работ повышенной опасности, выполняет указанные функции вне системы АС КУБ на бланках согласно </w:t>
      </w:r>
      <w:hyperlink w:anchor="_Приложение_В_(обязательное)" w:history="1">
        <w:r w:rsidR="002369E4" w:rsidRPr="00EB3E22">
          <w:rPr>
            <w:rStyle w:val="afb"/>
            <w:rFonts w:ascii="Tahoma" w:hAnsi="Tahoma" w:cs="Tahoma"/>
          </w:rPr>
          <w:t>Приложению Б</w:t>
        </w:r>
        <w:r w:rsidRPr="00EB3E22">
          <w:rPr>
            <w:rStyle w:val="afb"/>
            <w:rFonts w:ascii="Tahoma" w:hAnsi="Tahoma" w:cs="Tahoma"/>
          </w:rPr>
          <w:t xml:space="preserve"> </w:t>
        </w:r>
      </w:hyperlink>
      <w:r w:rsidRPr="00EB3E22">
        <w:rPr>
          <w:rFonts w:ascii="Tahoma" w:hAnsi="Tahoma" w:cs="Tahoma"/>
        </w:rPr>
        <w:t xml:space="preserve">и </w:t>
      </w:r>
      <w:r w:rsidR="001B7812" w:rsidRPr="00EB3E22">
        <w:rPr>
          <w:rFonts w:ascii="Tahoma" w:hAnsi="Tahoma" w:cs="Tahoma"/>
        </w:rPr>
        <w:t xml:space="preserve">регистрирует в журнале по форме </w:t>
      </w:r>
      <w:hyperlink w:anchor="_Приложение_Г_(обязательное)" w:history="1">
        <w:r w:rsidR="001B7812" w:rsidRPr="00EB3E22">
          <w:rPr>
            <w:rStyle w:val="afb"/>
            <w:rFonts w:ascii="Tahoma" w:hAnsi="Tahoma" w:cs="Tahoma"/>
          </w:rPr>
          <w:t>Приложения</w:t>
        </w:r>
        <w:r w:rsidR="002369E4" w:rsidRPr="00EB3E22">
          <w:rPr>
            <w:rStyle w:val="afb"/>
            <w:rFonts w:ascii="Tahoma" w:hAnsi="Tahoma" w:cs="Tahoma"/>
          </w:rPr>
          <w:t xml:space="preserve"> В</w:t>
        </w:r>
        <w:r w:rsidRPr="00EB3E22">
          <w:rPr>
            <w:rStyle w:val="afb"/>
            <w:rFonts w:ascii="Tahoma" w:hAnsi="Tahoma" w:cs="Tahoma"/>
          </w:rPr>
          <w:t xml:space="preserve"> </w:t>
        </w:r>
      </w:hyperlink>
      <w:r w:rsidRPr="00EB3E22">
        <w:rPr>
          <w:rFonts w:ascii="Tahoma" w:hAnsi="Tahoma" w:cs="Tahoma"/>
        </w:rPr>
        <w:t>к настоящему Положению.</w:t>
      </w:r>
    </w:p>
    <w:p w14:paraId="7BF22691" w14:textId="3167101C" w:rsidR="00014E23" w:rsidRPr="00EB3E22" w:rsidRDefault="00014E23" w:rsidP="002F592F">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На суд</w:t>
      </w:r>
      <w:r w:rsidR="0023527C" w:rsidRPr="00EB3E22">
        <w:rPr>
          <w:rFonts w:ascii="Tahoma" w:hAnsi="Tahoma" w:cs="Tahoma"/>
          <w:color w:val="auto"/>
        </w:rPr>
        <w:t>не</w:t>
      </w:r>
      <w:r w:rsidRPr="00EB3E22">
        <w:rPr>
          <w:rFonts w:ascii="Tahoma" w:hAnsi="Tahoma" w:cs="Tahoma"/>
          <w:color w:val="auto"/>
        </w:rPr>
        <w:t xml:space="preserve">, лицо, выдающее </w:t>
      </w:r>
      <w:r w:rsidR="00283DFB" w:rsidRPr="00EB3E22">
        <w:rPr>
          <w:rFonts w:ascii="Tahoma" w:hAnsi="Tahoma" w:cs="Tahoma"/>
          <w:color w:val="auto"/>
        </w:rPr>
        <w:t xml:space="preserve">Разрешение </w:t>
      </w:r>
      <w:r w:rsidRPr="00EB3E22">
        <w:rPr>
          <w:rFonts w:ascii="Tahoma" w:hAnsi="Tahoma" w:cs="Tahoma"/>
          <w:color w:val="auto"/>
        </w:rPr>
        <w:t xml:space="preserve">на </w:t>
      </w:r>
      <w:r w:rsidR="00283DFB" w:rsidRPr="00EB3E22">
        <w:rPr>
          <w:rFonts w:ascii="Tahoma" w:hAnsi="Tahoma" w:cs="Tahoma"/>
          <w:color w:val="auto"/>
        </w:rPr>
        <w:t>проведение судовых</w:t>
      </w:r>
      <w:r w:rsidRPr="00EB3E22">
        <w:rPr>
          <w:rFonts w:ascii="Tahoma" w:hAnsi="Tahoma" w:cs="Tahoma"/>
          <w:color w:val="auto"/>
        </w:rPr>
        <w:t xml:space="preserve"> работ повышенной опасности, выполняет указанные функции на бланках согласно</w:t>
      </w:r>
      <w:r w:rsidR="00A40E27" w:rsidRPr="00EB3E22">
        <w:rPr>
          <w:rFonts w:ascii="Tahoma" w:hAnsi="Tahoma" w:cs="Tahoma"/>
          <w:color w:val="auto"/>
        </w:rPr>
        <w:t xml:space="preserve"> </w:t>
      </w:r>
      <w:hyperlink w:anchor="_Приложение_В_(обязательное)" w:history="1">
        <w:r w:rsidR="00A40E27" w:rsidRPr="00EB3E22">
          <w:rPr>
            <w:rStyle w:val="afb"/>
            <w:rFonts w:ascii="Tahoma" w:hAnsi="Tahoma" w:cs="Tahoma"/>
          </w:rPr>
          <w:t xml:space="preserve">Приложению Ж </w:t>
        </w:r>
      </w:hyperlink>
      <w:r w:rsidR="00A40E27" w:rsidRPr="00EB3E22">
        <w:rPr>
          <w:rFonts w:ascii="Tahoma" w:hAnsi="Tahoma" w:cs="Tahoma"/>
        </w:rPr>
        <w:t xml:space="preserve"> </w:t>
      </w:r>
      <w:r w:rsidR="00A40E27" w:rsidRPr="00EB3E22">
        <w:rPr>
          <w:rFonts w:ascii="Tahoma" w:hAnsi="Tahoma" w:cs="Tahoma"/>
          <w:color w:val="auto"/>
        </w:rPr>
        <w:t>и регистрирует в судовом журнале.</w:t>
      </w:r>
    </w:p>
    <w:p w14:paraId="5E4674E2" w14:textId="77777777" w:rsidR="002F592F" w:rsidRPr="00EB3E22" w:rsidRDefault="002F592F" w:rsidP="00C304EC">
      <w:pPr>
        <w:pStyle w:val="afff4"/>
        <w:numPr>
          <w:ilvl w:val="1"/>
          <w:numId w:val="29"/>
        </w:numPr>
        <w:spacing w:before="0" w:beforeAutospacing="0" w:after="120" w:afterAutospacing="0"/>
        <w:ind w:left="0" w:firstLine="709"/>
        <w:jc w:val="both"/>
        <w:rPr>
          <w:rFonts w:ascii="Tahoma" w:hAnsi="Tahoma" w:cs="Tahoma"/>
        </w:rPr>
      </w:pPr>
      <w:r w:rsidRPr="00EB3E22">
        <w:rPr>
          <w:rFonts w:ascii="Tahoma" w:hAnsi="Tahoma" w:cs="Tahoma"/>
        </w:rPr>
        <w:t>Лицо, выдающее наряд-допуск, несет ответственность за:</w:t>
      </w:r>
    </w:p>
    <w:p w14:paraId="4FFEE023" w14:textId="77777777" w:rsidR="002F592F" w:rsidRPr="00EB3E22"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EB3E22">
        <w:rPr>
          <w:rFonts w:ascii="Tahoma" w:hAnsi="Tahoma" w:cs="Tahoma"/>
        </w:rPr>
        <w:t>необходимость и возможность безопасного выполнения работ;</w:t>
      </w:r>
    </w:p>
    <w:p w14:paraId="7FE976FA" w14:textId="77777777" w:rsidR="002F592F" w:rsidRPr="00EB3E22"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EB3E22">
        <w:rPr>
          <w:rFonts w:ascii="Tahoma" w:hAnsi="Tahoma" w:cs="Tahoma"/>
        </w:rPr>
        <w:t>правильность и полноту указанных в наряде-допуске мер безопасности;</w:t>
      </w:r>
    </w:p>
    <w:p w14:paraId="4E505ABD" w14:textId="14E03075" w:rsidR="002F592F" w:rsidRPr="00E27999" w:rsidRDefault="00EA562A" w:rsidP="004710D2">
      <w:pPr>
        <w:pStyle w:val="afff4"/>
        <w:numPr>
          <w:ilvl w:val="0"/>
          <w:numId w:val="26"/>
        </w:numPr>
        <w:tabs>
          <w:tab w:val="left" w:pos="1134"/>
        </w:tabs>
        <w:spacing w:before="0" w:beforeAutospacing="0" w:after="120" w:afterAutospacing="0"/>
        <w:ind w:left="0" w:firstLine="709"/>
        <w:jc w:val="both"/>
        <w:rPr>
          <w:rFonts w:ascii="Tahoma" w:hAnsi="Tahoma" w:cs="Tahoma"/>
        </w:rPr>
      </w:pPr>
      <w:r w:rsidRPr="00E27999">
        <w:rPr>
          <w:rFonts w:ascii="Tahoma" w:hAnsi="Tahoma" w:cs="Tahoma"/>
        </w:rPr>
        <w:t xml:space="preserve">проверку достаточности квалификации производителя (руководителя) работ и допускающего к работам (при допуске сторонних подрядных </w:t>
      </w:r>
      <w:r w:rsidR="00E002FC" w:rsidRPr="00E27999">
        <w:rPr>
          <w:rFonts w:ascii="Tahoma" w:hAnsi="Tahoma" w:cs="Tahoma"/>
        </w:rPr>
        <w:t>организаций только</w:t>
      </w:r>
      <w:r w:rsidRPr="00E27999">
        <w:rPr>
          <w:rFonts w:ascii="Tahoma" w:hAnsi="Tahoma" w:cs="Tahoma"/>
        </w:rPr>
        <w:t xml:space="preserve"> за проверку квалификации лица, допускающего к работам</w:t>
      </w:r>
      <w:r w:rsidR="002F592F" w:rsidRPr="00E27999">
        <w:rPr>
          <w:rFonts w:ascii="Tahoma" w:hAnsi="Tahoma" w:cs="Tahoma"/>
        </w:rPr>
        <w:t>);</w:t>
      </w:r>
    </w:p>
    <w:p w14:paraId="7BB5D1FC"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color w:val="auto"/>
          <w:spacing w:val="1"/>
        </w:rPr>
        <w:t>правильность оформления (регистрации) нарядов-допусков при выдаче, закрытии и соблюдение сроков их хранения;</w:t>
      </w:r>
    </w:p>
    <w:p w14:paraId="09459BC6"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color w:val="auto"/>
        </w:rPr>
      </w:pPr>
      <w:r w:rsidRPr="00707FE4">
        <w:rPr>
          <w:rFonts w:ascii="Tahoma" w:hAnsi="Tahoma" w:cs="Tahoma"/>
          <w:color w:val="auto"/>
          <w:spacing w:val="1"/>
        </w:rPr>
        <w:t>достоверность, полноту и точность отражения данных о наряде-допуске в АС КУБ;</w:t>
      </w:r>
    </w:p>
    <w:p w14:paraId="4E75ABB5"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color w:val="auto"/>
          <w:spacing w:val="1"/>
        </w:rPr>
        <w:lastRenderedPageBreak/>
        <w:t>своевременность, достоверность, полноту и точность отражения данных о продлении наряда-допуска в АС КУБ;</w:t>
      </w:r>
    </w:p>
    <w:p w14:paraId="1349221D" w14:textId="77777777" w:rsidR="002F592F"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своевременность з</w:t>
      </w:r>
      <w:r w:rsidR="004E5832">
        <w:rPr>
          <w:rFonts w:ascii="Tahoma" w:hAnsi="Tahoma" w:cs="Tahoma"/>
        </w:rPr>
        <w:t>акрытия наряда-допуска в АС КУБ;</w:t>
      </w:r>
    </w:p>
    <w:p w14:paraId="77AE6077" w14:textId="77777777" w:rsidR="004E5832" w:rsidRPr="00707FE4" w:rsidRDefault="004E5832"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6F79">
        <w:rPr>
          <w:rFonts w:ascii="Tahoma" w:hAnsi="Tahoma" w:cs="Tahoma"/>
        </w:rPr>
        <w:t xml:space="preserve">ознакомление лица, допускающего </w:t>
      </w:r>
      <w:r>
        <w:rPr>
          <w:rFonts w:ascii="Tahoma" w:hAnsi="Tahoma" w:cs="Tahoma"/>
        </w:rPr>
        <w:t>к работе, с мерами безопасности.</w:t>
      </w:r>
    </w:p>
    <w:p w14:paraId="77B79C54" w14:textId="77777777" w:rsidR="002F592F" w:rsidRPr="00707FE4" w:rsidRDefault="002F592F" w:rsidP="002F592F">
      <w:pPr>
        <w:pStyle w:val="afff4"/>
        <w:tabs>
          <w:tab w:val="left" w:pos="1134"/>
        </w:tabs>
        <w:spacing w:before="0" w:beforeAutospacing="0" w:after="120" w:afterAutospacing="0"/>
        <w:ind w:firstLine="709"/>
        <w:jc w:val="both"/>
        <w:rPr>
          <w:rFonts w:ascii="Tahoma" w:hAnsi="Tahoma" w:cs="Tahoma"/>
        </w:rPr>
      </w:pPr>
      <w:r w:rsidRPr="00707FE4">
        <w:rPr>
          <w:rFonts w:ascii="Tahoma" w:hAnsi="Tahoma" w:cs="Tahoma"/>
        </w:rPr>
        <w:t>В ВСП, в которых не внедрена АС КУБ, лицо, выдающее наряд-допуск, не несет ответственность за действия, связанные с оформлением и закрытием наряда-допуска в АС КУБ.</w:t>
      </w:r>
    </w:p>
    <w:p w14:paraId="59F54052" w14:textId="77777777" w:rsidR="004E5832" w:rsidRPr="00707FE4" w:rsidRDefault="004E5832"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При необходимости применения процедуры ИИЭ в наряде-допуске должны быть указаны лицом, выдающим наряд-допуск, применяемые при выполнении данной работы Матрицы ИИЭ с перечислением их номеров. Также в наряде-допуске указываются лицом, выдающим наряд-допуск, следующие меры безопасности:</w:t>
      </w:r>
    </w:p>
    <w:p w14:paraId="30B162BB" w14:textId="77777777" w:rsidR="004E5832" w:rsidRPr="00707FE4" w:rsidRDefault="004E5832" w:rsidP="004E5832">
      <w:pPr>
        <w:pStyle w:val="afff4"/>
        <w:spacing w:before="0" w:beforeAutospacing="0" w:after="120" w:afterAutospacing="0"/>
        <w:ind w:firstLine="709"/>
        <w:jc w:val="both"/>
        <w:rPr>
          <w:rFonts w:ascii="Tahoma" w:hAnsi="Tahoma" w:cs="Tahoma"/>
        </w:rPr>
      </w:pPr>
      <w:r w:rsidRPr="00707FE4">
        <w:rPr>
          <w:rFonts w:ascii="Tahoma" w:hAnsi="Tahoma" w:cs="Tahoma"/>
        </w:rPr>
        <w:t>-</w:t>
      </w:r>
      <w:r w:rsidR="005E2D30">
        <w:rPr>
          <w:rFonts w:ascii="Tahoma" w:hAnsi="Tahoma" w:cs="Tahoma"/>
        </w:rPr>
        <w:tab/>
      </w:r>
      <w:r w:rsidRPr="00707FE4">
        <w:rPr>
          <w:rFonts w:ascii="Tahoma" w:hAnsi="Tahoma" w:cs="Tahoma"/>
        </w:rPr>
        <w:t xml:space="preserve">отключить (указывается отключаемое оборудование) согласно Матрице ИИЭ (указывается номер Матрицы ИИЭ); </w:t>
      </w:r>
    </w:p>
    <w:p w14:paraId="20256AB7" w14:textId="77777777" w:rsidR="004E5832" w:rsidRPr="00707FE4" w:rsidRDefault="004E5832" w:rsidP="004E5832">
      <w:pPr>
        <w:pStyle w:val="afff4"/>
        <w:spacing w:before="0" w:beforeAutospacing="0" w:after="120" w:afterAutospacing="0"/>
        <w:ind w:firstLine="709"/>
        <w:jc w:val="both"/>
        <w:rPr>
          <w:rFonts w:ascii="Tahoma" w:hAnsi="Tahoma" w:cs="Tahoma"/>
        </w:rPr>
      </w:pPr>
      <w:r w:rsidRPr="00707FE4">
        <w:rPr>
          <w:rFonts w:ascii="Tahoma" w:hAnsi="Tahoma" w:cs="Tahoma"/>
        </w:rPr>
        <w:t>-</w:t>
      </w:r>
      <w:r w:rsidR="005E2D30">
        <w:rPr>
          <w:rFonts w:ascii="Tahoma" w:hAnsi="Tahoma" w:cs="Tahoma"/>
        </w:rPr>
        <w:tab/>
      </w:r>
      <w:r w:rsidRPr="00707FE4">
        <w:rPr>
          <w:rFonts w:ascii="Tahoma" w:hAnsi="Tahoma" w:cs="Tahoma"/>
        </w:rPr>
        <w:t xml:space="preserve">установить блокираторы согласно Матрице ИИЭ (указывается номер Матрицы ИИЭ); </w:t>
      </w:r>
    </w:p>
    <w:p w14:paraId="567BAC98" w14:textId="77777777" w:rsidR="004E5832" w:rsidRDefault="004E5832" w:rsidP="004E5832">
      <w:pPr>
        <w:pStyle w:val="afff4"/>
        <w:spacing w:before="0" w:beforeAutospacing="0" w:after="120" w:afterAutospacing="0"/>
        <w:ind w:firstLine="709"/>
        <w:jc w:val="both"/>
        <w:rPr>
          <w:rFonts w:ascii="Tahoma" w:hAnsi="Tahoma" w:cs="Tahoma"/>
        </w:rPr>
      </w:pPr>
      <w:r w:rsidRPr="00707FE4">
        <w:rPr>
          <w:rFonts w:ascii="Tahoma" w:hAnsi="Tahoma" w:cs="Tahoma"/>
        </w:rPr>
        <w:t>-</w:t>
      </w:r>
      <w:r w:rsidR="005E2D30">
        <w:rPr>
          <w:rFonts w:ascii="Tahoma" w:hAnsi="Tahoma" w:cs="Tahoma"/>
        </w:rPr>
        <w:tab/>
      </w:r>
      <w:r w:rsidRPr="00707FE4">
        <w:rPr>
          <w:rFonts w:ascii="Tahoma" w:hAnsi="Tahoma" w:cs="Tahoma"/>
        </w:rPr>
        <w:t xml:space="preserve">использовать блокировочный кейс.  </w:t>
      </w:r>
    </w:p>
    <w:p w14:paraId="6199334F" w14:textId="7E08C32B" w:rsidR="00264662" w:rsidRPr="0079075C" w:rsidRDefault="004E5832" w:rsidP="0079075C">
      <w:pPr>
        <w:pStyle w:val="afff4"/>
        <w:numPr>
          <w:ilvl w:val="1"/>
          <w:numId w:val="29"/>
        </w:numPr>
        <w:spacing w:before="0" w:beforeAutospacing="0" w:after="0" w:afterAutospacing="0"/>
        <w:ind w:left="142" w:firstLine="709"/>
        <w:jc w:val="both"/>
        <w:rPr>
          <w:rFonts w:ascii="Tahoma" w:hAnsi="Tahoma" w:cs="Tahoma"/>
          <w:u w:val="single"/>
        </w:rPr>
      </w:pPr>
      <w:r w:rsidRPr="0079075C">
        <w:rPr>
          <w:rFonts w:ascii="Tahoma" w:hAnsi="Tahoma" w:cs="Tahoma"/>
        </w:rPr>
        <w:t>Лицом, допускающим к работе по наряду-допуску</w:t>
      </w:r>
      <w:r w:rsidR="00A14247" w:rsidRPr="0079075C">
        <w:rPr>
          <w:rFonts w:ascii="Tahoma" w:hAnsi="Tahoma" w:cs="Tahoma"/>
        </w:rPr>
        <w:t xml:space="preserve"> может быть</w:t>
      </w:r>
      <w:r w:rsidR="0079075C">
        <w:rPr>
          <w:rFonts w:ascii="Tahoma" w:hAnsi="Tahoma" w:cs="Tahoma"/>
        </w:rPr>
        <w:t>:</w:t>
      </w:r>
      <w:r w:rsidRPr="0079075C">
        <w:rPr>
          <w:rFonts w:ascii="Tahoma" w:hAnsi="Tahoma" w:cs="Tahoma"/>
          <w:u w:val="single"/>
        </w:rPr>
        <w:t xml:space="preserve"> </w:t>
      </w:r>
    </w:p>
    <w:p w14:paraId="4D5253B6" w14:textId="77777777" w:rsidR="00264662" w:rsidRPr="00264662" w:rsidRDefault="00264662" w:rsidP="005E2D30">
      <w:pPr>
        <w:pStyle w:val="afff4"/>
        <w:spacing w:after="120"/>
        <w:ind w:firstLine="709"/>
        <w:rPr>
          <w:rFonts w:ascii="Tahoma" w:hAnsi="Tahoma" w:cs="Tahoma"/>
        </w:rPr>
      </w:pPr>
      <w:r>
        <w:rPr>
          <w:rFonts w:ascii="Tahoma" w:hAnsi="Tahoma" w:cs="Tahoma"/>
        </w:rPr>
        <w:t>-</w:t>
      </w:r>
      <w:r w:rsidR="005E2D30">
        <w:rPr>
          <w:rFonts w:ascii="Tahoma" w:hAnsi="Tahoma" w:cs="Tahoma"/>
        </w:rPr>
        <w:tab/>
      </w:r>
      <w:r w:rsidRPr="00264662">
        <w:rPr>
          <w:rFonts w:ascii="Tahoma" w:hAnsi="Tahoma" w:cs="Tahoma"/>
        </w:rPr>
        <w:t>начальник ВСП, его заместители и лица их замещающие;</w:t>
      </w:r>
    </w:p>
    <w:p w14:paraId="6A624A2D" w14:textId="77777777" w:rsidR="00264662" w:rsidRPr="00264662" w:rsidRDefault="00264662" w:rsidP="005E2D30">
      <w:pPr>
        <w:pStyle w:val="afff4"/>
        <w:spacing w:after="120"/>
        <w:ind w:firstLine="709"/>
        <w:rPr>
          <w:rFonts w:ascii="Tahoma" w:hAnsi="Tahoma" w:cs="Tahoma"/>
        </w:rPr>
      </w:pPr>
      <w:r w:rsidRPr="00264662">
        <w:rPr>
          <w:rFonts w:ascii="Tahoma" w:hAnsi="Tahoma" w:cs="Tahoma"/>
        </w:rPr>
        <w:t>-</w:t>
      </w:r>
      <w:r w:rsidRPr="00264662">
        <w:rPr>
          <w:rFonts w:ascii="Tahoma" w:hAnsi="Tahoma" w:cs="Tahoma"/>
        </w:rPr>
        <w:tab/>
        <w:t>мастер ВСП, в ведении которых находятся участки, где предполагается проведение работ повышенной опасности;</w:t>
      </w:r>
    </w:p>
    <w:p w14:paraId="57C4911D" w14:textId="77777777" w:rsidR="00264662" w:rsidRPr="00264662" w:rsidRDefault="00264662" w:rsidP="005E2D30">
      <w:pPr>
        <w:pStyle w:val="afff4"/>
        <w:spacing w:after="120"/>
        <w:ind w:firstLine="709"/>
        <w:rPr>
          <w:rFonts w:ascii="Tahoma" w:hAnsi="Tahoma" w:cs="Tahoma"/>
        </w:rPr>
      </w:pPr>
      <w:r w:rsidRPr="00264662">
        <w:rPr>
          <w:rFonts w:ascii="Tahoma" w:hAnsi="Tahoma" w:cs="Tahoma"/>
        </w:rPr>
        <w:t>-</w:t>
      </w:r>
      <w:r w:rsidRPr="00264662">
        <w:rPr>
          <w:rFonts w:ascii="Tahoma" w:hAnsi="Tahoma" w:cs="Tahoma"/>
        </w:rPr>
        <w:tab/>
        <w:t>механики-наставники по группам судов;</w:t>
      </w:r>
    </w:p>
    <w:p w14:paraId="45789C2A" w14:textId="77777777" w:rsidR="00A14247" w:rsidRDefault="00264662" w:rsidP="005E2D30">
      <w:pPr>
        <w:pStyle w:val="afff4"/>
        <w:spacing w:before="0" w:beforeAutospacing="0" w:after="120" w:afterAutospacing="0"/>
        <w:ind w:firstLine="709"/>
        <w:jc w:val="both"/>
        <w:rPr>
          <w:rFonts w:ascii="Tahoma" w:hAnsi="Tahoma" w:cs="Tahoma"/>
        </w:rPr>
      </w:pPr>
      <w:r w:rsidRPr="00264662">
        <w:rPr>
          <w:rFonts w:ascii="Tahoma" w:hAnsi="Tahoma" w:cs="Tahoma"/>
        </w:rPr>
        <w:t>-</w:t>
      </w:r>
      <w:r w:rsidRPr="00264662">
        <w:rPr>
          <w:rFonts w:ascii="Tahoma" w:hAnsi="Tahoma" w:cs="Tahoma"/>
        </w:rPr>
        <w:tab/>
        <w:t>иные специалисты филиала/Общества в рамках своей компетенции по согласованию с главным инженером филиала</w:t>
      </w:r>
      <w:r w:rsidR="00A14247">
        <w:rPr>
          <w:rFonts w:ascii="Tahoma" w:hAnsi="Tahoma" w:cs="Tahoma"/>
        </w:rPr>
        <w:t>/Общества;</w:t>
      </w:r>
    </w:p>
    <w:p w14:paraId="1F1E55B5" w14:textId="74BF572E" w:rsidR="006469CC" w:rsidRPr="006777DA" w:rsidRDefault="006469CC" w:rsidP="006469CC">
      <w:pPr>
        <w:pStyle w:val="afff4"/>
        <w:spacing w:before="0" w:beforeAutospacing="0" w:after="120" w:afterAutospacing="0"/>
        <w:ind w:firstLine="709"/>
        <w:jc w:val="both"/>
        <w:rPr>
          <w:rFonts w:ascii="Tahoma" w:hAnsi="Tahoma" w:cs="Tahoma"/>
          <w:color w:val="auto"/>
        </w:rPr>
      </w:pPr>
      <w:r w:rsidRPr="004E5832">
        <w:rPr>
          <w:rFonts w:ascii="Tahoma" w:hAnsi="Tahoma" w:cs="Tahoma"/>
        </w:rPr>
        <w:t xml:space="preserve">Перечень должностей, которые могут назначаться допускающими к работе по наряду-допуску, утверждается РД по филиалу/Обществу </w:t>
      </w:r>
      <w:r w:rsidRPr="002831C7">
        <w:rPr>
          <w:rFonts w:ascii="Tahoma" w:hAnsi="Tahoma" w:cs="Tahoma"/>
          <w:color w:val="auto"/>
        </w:rPr>
        <w:t>(ВСП</w:t>
      </w:r>
      <w:r w:rsidRPr="006777DA">
        <w:rPr>
          <w:rFonts w:ascii="Tahoma" w:hAnsi="Tahoma" w:cs="Tahoma"/>
          <w:color w:val="auto"/>
        </w:rPr>
        <w:t>).</w:t>
      </w:r>
    </w:p>
    <w:p w14:paraId="00EF4552" w14:textId="2C987284" w:rsidR="00414DA2" w:rsidRPr="00414DA2" w:rsidRDefault="00414DA2" w:rsidP="00414DA2">
      <w:pPr>
        <w:pStyle w:val="afff4"/>
        <w:spacing w:before="0" w:beforeAutospacing="0" w:after="120" w:afterAutospacing="0"/>
        <w:ind w:firstLine="709"/>
        <w:jc w:val="both"/>
        <w:rPr>
          <w:rFonts w:ascii="Tahoma" w:hAnsi="Tahoma" w:cs="Tahoma"/>
          <w:color w:val="auto"/>
          <w:u w:val="single"/>
        </w:rPr>
      </w:pPr>
      <w:r w:rsidRPr="00EB3E22">
        <w:rPr>
          <w:rFonts w:ascii="Tahoma" w:hAnsi="Tahoma" w:cs="Tahoma"/>
          <w:color w:val="auto"/>
        </w:rPr>
        <w:lastRenderedPageBreak/>
        <w:t>Лицом, допускающим к работе по Разрешению на проведение судовых работ повышенной опасности на судне может быть: командир-механик; капитан; капитан-первый помощник механика;</w:t>
      </w:r>
      <w:r w:rsidRPr="00EB3E22">
        <w:rPr>
          <w:color w:val="auto"/>
        </w:rPr>
        <w:t xml:space="preserve"> </w:t>
      </w:r>
      <w:r w:rsidRPr="00EB3E22">
        <w:rPr>
          <w:rFonts w:ascii="Tahoma" w:hAnsi="Tahoma" w:cs="Tahoma"/>
          <w:color w:val="auto"/>
        </w:rPr>
        <w:t>механик-шкипер; капитан-механик, старший электромеханик, старший механик (далее - Командир), в</w:t>
      </w:r>
      <w:r w:rsidRPr="00EB3E22">
        <w:rPr>
          <w:color w:val="auto"/>
        </w:rPr>
        <w:t xml:space="preserve"> </w:t>
      </w:r>
      <w:r w:rsidRPr="00EB3E22">
        <w:rPr>
          <w:rFonts w:ascii="Tahoma" w:hAnsi="Tahoma" w:cs="Tahoma"/>
          <w:color w:val="auto"/>
        </w:rPr>
        <w:t>зависимости от категории судна.</w:t>
      </w:r>
    </w:p>
    <w:p w14:paraId="7340FC95" w14:textId="77777777" w:rsidR="00A42514" w:rsidRPr="00A42514" w:rsidRDefault="00A42514" w:rsidP="00C304EC">
      <w:pPr>
        <w:pStyle w:val="afff4"/>
        <w:numPr>
          <w:ilvl w:val="1"/>
          <w:numId w:val="29"/>
        </w:numPr>
        <w:spacing w:before="0" w:beforeAutospacing="0" w:after="120" w:afterAutospacing="0"/>
        <w:ind w:left="0" w:firstLine="709"/>
        <w:jc w:val="both"/>
        <w:rPr>
          <w:rFonts w:ascii="Tahoma" w:hAnsi="Tahoma" w:cs="Tahoma"/>
        </w:rPr>
      </w:pPr>
      <w:r w:rsidRPr="00A42514">
        <w:rPr>
          <w:rFonts w:ascii="Tahoma" w:hAnsi="Tahoma" w:cs="Tahoma"/>
        </w:rPr>
        <w:t>Перечень должностей</w:t>
      </w:r>
      <w:r>
        <w:rPr>
          <w:rFonts w:ascii="Tahoma" w:hAnsi="Tahoma" w:cs="Tahoma"/>
        </w:rPr>
        <w:t xml:space="preserve">, </w:t>
      </w:r>
      <w:r w:rsidRPr="00A42514">
        <w:rPr>
          <w:rFonts w:ascii="Tahoma" w:hAnsi="Tahoma" w:cs="Tahoma"/>
        </w:rPr>
        <w:t xml:space="preserve">которые могут назначаться </w:t>
      </w:r>
      <w:r>
        <w:rPr>
          <w:rFonts w:ascii="Tahoma" w:hAnsi="Tahoma" w:cs="Tahoma"/>
        </w:rPr>
        <w:t xml:space="preserve">допускающими к работе по наряду-допуску </w:t>
      </w:r>
      <w:r w:rsidRPr="00A42514">
        <w:rPr>
          <w:rFonts w:ascii="Tahoma" w:hAnsi="Tahoma" w:cs="Tahoma"/>
        </w:rPr>
        <w:t>при выполнении работ силами подрядной организации, утверждается РД подрядной организации.</w:t>
      </w:r>
    </w:p>
    <w:p w14:paraId="1F26CECD" w14:textId="77777777" w:rsidR="002F592F" w:rsidRPr="00A4251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A42514">
        <w:rPr>
          <w:rFonts w:ascii="Tahoma" w:hAnsi="Tahoma" w:cs="Tahoma"/>
        </w:rPr>
        <w:t>При проведении работ в несколько смен на все время действия наряда-допуска назначается несколько лиц, допускающих к работе по наряду-допуску, в соответствии с количеством смен и графиком выходов на работу.</w:t>
      </w:r>
    </w:p>
    <w:p w14:paraId="2ED84CE4"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Обозначение смен в п. 10 раздела 1 «Наряд» наряда-допуска приведено с учетом следующих факторов. Смена, в которую производится первичный допуск бригады к работе, обозначена как «открывающая смена». Прочие смены, в которые будут производиться работы, обозначены как «последующие смены».</w:t>
      </w:r>
    </w:p>
    <w:p w14:paraId="3B0A8611"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 xml:space="preserve">В отдельных случаях при проведении работ большого объема (капитальные ремонты основного оборудования, реконструкция цехов и др.) может назначаться несколько лиц, допускающих к работе по наряду-допуску, в одну смену. В каждом конкретном случае такие назначения производятся РД по </w:t>
      </w:r>
      <w:r w:rsidR="00F67C7C">
        <w:rPr>
          <w:rFonts w:ascii="Tahoma" w:hAnsi="Tahoma" w:cs="Tahoma"/>
        </w:rPr>
        <w:t xml:space="preserve">филиалу/Обществу </w:t>
      </w:r>
      <w:r w:rsidRPr="00707FE4">
        <w:rPr>
          <w:rFonts w:ascii="Tahoma" w:hAnsi="Tahoma" w:cs="Tahoma"/>
        </w:rPr>
        <w:t>с указанием фамилии, должности лица, назначаемого допускающим лицом, и перечня работ, к которым он имеет право производить допуск.</w:t>
      </w:r>
    </w:p>
    <w:p w14:paraId="1DC61FB5"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Лицо, допускающее к работе по наряду-допуску, выполняет следующие функции в АС КУБ:</w:t>
      </w:r>
    </w:p>
    <w:p w14:paraId="54BB1AF3"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создает по поручению лица, выдающего наряд-допуск, проект наряда-допуска;</w:t>
      </w:r>
    </w:p>
    <w:p w14:paraId="2905BEF6"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направляет проект наряда-допуска лицу, выдающему наряд-допуск, для открытия;</w:t>
      </w:r>
    </w:p>
    <w:p w14:paraId="5C7B9F4F"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регистрирует данные об изменениях состава бригады, определенного соответствующим нарядом-допуском;</w:t>
      </w:r>
    </w:p>
    <w:p w14:paraId="0D9B7F88"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регистрирует данные о ежесменном допуске;</w:t>
      </w:r>
    </w:p>
    <w:p w14:paraId="2178321D"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lastRenderedPageBreak/>
        <w:t>регистрирует данные о завершении (выполнении/не выполнении) работ по наряду-допуску.</w:t>
      </w:r>
    </w:p>
    <w:p w14:paraId="1B2754BC" w14:textId="77777777" w:rsidR="002F592F" w:rsidRPr="00707FE4" w:rsidRDefault="004E5832" w:rsidP="00C304EC">
      <w:pPr>
        <w:pStyle w:val="afff4"/>
        <w:numPr>
          <w:ilvl w:val="1"/>
          <w:numId w:val="29"/>
        </w:numPr>
        <w:spacing w:before="0" w:beforeAutospacing="0" w:after="120" w:afterAutospacing="0"/>
        <w:ind w:left="0" w:firstLine="709"/>
        <w:jc w:val="both"/>
        <w:rPr>
          <w:rFonts w:ascii="Tahoma" w:hAnsi="Tahoma" w:cs="Tahoma"/>
        </w:rPr>
      </w:pPr>
      <w:r w:rsidRPr="005442F6">
        <w:rPr>
          <w:rFonts w:ascii="Tahoma" w:hAnsi="Tahoma" w:cs="Tahoma"/>
        </w:rPr>
        <w:t>Лицо, допускающее к проведению работ производителя (руководителя), а также при продлении наряда-допуска обязано</w:t>
      </w:r>
      <w:r w:rsidR="002F592F" w:rsidRPr="00707FE4">
        <w:rPr>
          <w:rFonts w:ascii="Tahoma" w:hAnsi="Tahoma" w:cs="Tahoma"/>
        </w:rPr>
        <w:t>:</w:t>
      </w:r>
    </w:p>
    <w:p w14:paraId="4EEA6DBD" w14:textId="6D4E6AC5" w:rsidR="002F592F" w:rsidRPr="00707FE4" w:rsidRDefault="004E5832" w:rsidP="00C304EC">
      <w:pPr>
        <w:pStyle w:val="afff4"/>
        <w:numPr>
          <w:ilvl w:val="0"/>
          <w:numId w:val="24"/>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проинструктировать производителя (руководителя)</w:t>
      </w:r>
      <w:r w:rsidR="006551B2">
        <w:rPr>
          <w:rFonts w:ascii="Tahoma" w:hAnsi="Tahoma" w:cs="Tahoma"/>
        </w:rPr>
        <w:t xml:space="preserve"> </w:t>
      </w:r>
      <w:r w:rsidRPr="005442F6">
        <w:rPr>
          <w:rFonts w:ascii="Tahoma" w:hAnsi="Tahoma" w:cs="Tahoma"/>
        </w:rPr>
        <w:t>работ об особенностях работ в данном ВСП и непосредственно на месте производства работ</w:t>
      </w:r>
      <w:r w:rsidR="002F592F" w:rsidRPr="00707FE4">
        <w:rPr>
          <w:rFonts w:ascii="Tahoma" w:hAnsi="Tahoma" w:cs="Tahoma"/>
        </w:rPr>
        <w:t>;</w:t>
      </w:r>
    </w:p>
    <w:p w14:paraId="1280C367" w14:textId="77777777" w:rsidR="002F592F" w:rsidRPr="00707FE4" w:rsidRDefault="004E5832" w:rsidP="00C304EC">
      <w:pPr>
        <w:pStyle w:val="afff4"/>
        <w:numPr>
          <w:ilvl w:val="0"/>
          <w:numId w:val="24"/>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проверить выполнение мероприятий по обеспечению требований промышленной безопасности, указанных в наряде-допуске</w:t>
      </w:r>
      <w:r w:rsidR="002F592F" w:rsidRPr="00707FE4">
        <w:rPr>
          <w:rFonts w:ascii="Tahoma" w:hAnsi="Tahoma" w:cs="Tahoma"/>
        </w:rPr>
        <w:t>.</w:t>
      </w:r>
    </w:p>
    <w:p w14:paraId="70D514CA"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bookmarkStart w:id="25" w:name="_Ref41305485"/>
      <w:r w:rsidRPr="00707FE4">
        <w:rPr>
          <w:rFonts w:ascii="Tahoma" w:hAnsi="Tahoma" w:cs="Tahoma"/>
        </w:rPr>
        <w:t>Лицо, допускающее к работе по наряду-допуску, несет ответственность за:</w:t>
      </w:r>
      <w:bookmarkEnd w:id="25"/>
    </w:p>
    <w:p w14:paraId="398B8970"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color w:val="auto"/>
        </w:rPr>
      </w:pPr>
      <w:r w:rsidRPr="00707FE4">
        <w:rPr>
          <w:rFonts w:ascii="Tahoma" w:hAnsi="Tahoma" w:cs="Tahoma"/>
          <w:color w:val="auto"/>
        </w:rPr>
        <w:t>достоверность, полноту и точность отражения данных о ежесменном допуске в АС КУБ;</w:t>
      </w:r>
    </w:p>
    <w:p w14:paraId="39245180"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своевременность внесения данных в АС КУБ о ежесменном допуске;</w:t>
      </w:r>
    </w:p>
    <w:p w14:paraId="41575DBD"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достоверность, полноту и точность отражения данных о завершении (выполнении/не выполнении) работ по наряду-допуску в АС КУБ;</w:t>
      </w:r>
    </w:p>
    <w:p w14:paraId="4FB3E504"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своевременность внесения данных в АС КУБ о завершении (выполнении/ невыполнении) работ по наряду-допуску;</w:t>
      </w:r>
    </w:p>
    <w:p w14:paraId="43659DA0" w14:textId="77777777" w:rsidR="002F592F" w:rsidRPr="00707FE4" w:rsidRDefault="004E5832"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полноту и качество проведения инструктажа для производителя (руководителя) работ об особенностях работ в данном ВСП и непосредственно на месте производства работ</w:t>
      </w:r>
      <w:r w:rsidR="002F592F" w:rsidRPr="00707FE4">
        <w:rPr>
          <w:rFonts w:ascii="Tahoma" w:hAnsi="Tahoma" w:cs="Tahoma"/>
        </w:rPr>
        <w:t xml:space="preserve">; </w:t>
      </w:r>
    </w:p>
    <w:p w14:paraId="2C5CCE6E"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выполнение мероприятий по обеспечению требований ПБиОТ, указанных в наряде-допуске, в том числе:</w:t>
      </w:r>
    </w:p>
    <w:p w14:paraId="7F681A7D" w14:textId="77777777" w:rsidR="002F592F" w:rsidRPr="00707FE4" w:rsidRDefault="004E5832"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отключение объекта от паровых, водяных, гидравлических, газовых, электрических (с установкой заземления) источников питания</w:t>
      </w:r>
      <w:r w:rsidR="002F592F" w:rsidRPr="00707FE4">
        <w:rPr>
          <w:rFonts w:ascii="Tahoma" w:hAnsi="Tahoma" w:cs="Tahoma"/>
        </w:rPr>
        <w:t>;</w:t>
      </w:r>
    </w:p>
    <w:p w14:paraId="57CD2705"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установку заглушек по всем видам трубопроводов</w:t>
      </w:r>
      <w:r w:rsidR="00992F9C" w:rsidRPr="00707FE4">
        <w:rPr>
          <w:rFonts w:ascii="Tahoma" w:hAnsi="Tahoma" w:cs="Tahoma"/>
        </w:rPr>
        <w:t xml:space="preserve"> (коммуникаций)</w:t>
      </w:r>
      <w:r w:rsidRPr="00707FE4">
        <w:rPr>
          <w:rFonts w:ascii="Tahoma" w:hAnsi="Tahoma" w:cs="Tahoma"/>
        </w:rPr>
        <w:t>, продувку и пропарку трубопроводов, очистку оборудования от пыли, грязи, кислоты, продувку и проветривание газоходов и аппаратуры и за выполнение других подготовительных работ;</w:t>
      </w:r>
    </w:p>
    <w:p w14:paraId="745EBD29"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lastRenderedPageBreak/>
        <w:t>выделение зоны ремонта, монтажа, строительства от действующего оборудования и коммуникаций ограждениями, тупиками, знаками безопасности, сигнальными средствами и плакатами.</w:t>
      </w:r>
    </w:p>
    <w:p w14:paraId="718BBFA2"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за организацию отключения и блокирование участка (объекта)</w:t>
      </w:r>
      <w:r w:rsidR="00992F9C" w:rsidRPr="00707FE4">
        <w:rPr>
          <w:rFonts w:ascii="Tahoma" w:hAnsi="Tahoma" w:cs="Tahoma"/>
        </w:rPr>
        <w:t xml:space="preserve"> от электрических</w:t>
      </w:r>
      <w:r w:rsidRPr="00707FE4">
        <w:rPr>
          <w:rFonts w:ascii="Tahoma" w:hAnsi="Tahoma" w:cs="Tahoma"/>
        </w:rPr>
        <w:t>, кинетических, механических и других источников энергии, согласно Матрицы ИИЭ (при необходимости применения процедуры ИИЭ).</w:t>
      </w:r>
    </w:p>
    <w:p w14:paraId="19439FDE" w14:textId="2302210F" w:rsidR="002F592F" w:rsidRDefault="002F592F" w:rsidP="002F592F">
      <w:pPr>
        <w:pStyle w:val="afff4"/>
        <w:tabs>
          <w:tab w:val="left" w:pos="1134"/>
        </w:tabs>
        <w:spacing w:before="0" w:beforeAutospacing="0" w:after="120" w:afterAutospacing="0"/>
        <w:ind w:firstLine="709"/>
        <w:jc w:val="both"/>
        <w:rPr>
          <w:rFonts w:ascii="Tahoma" w:hAnsi="Tahoma" w:cs="Tahoma"/>
        </w:rPr>
      </w:pPr>
      <w:r w:rsidRPr="00707FE4">
        <w:rPr>
          <w:rFonts w:ascii="Tahoma" w:hAnsi="Tahoma" w:cs="Tahoma"/>
        </w:rPr>
        <w:t xml:space="preserve">В </w:t>
      </w:r>
      <w:r w:rsidR="002C6319" w:rsidRPr="00707FE4">
        <w:rPr>
          <w:rFonts w:ascii="Tahoma" w:hAnsi="Tahoma" w:cs="Tahoma"/>
        </w:rPr>
        <w:t>ВСП</w:t>
      </w:r>
      <w:r w:rsidR="0080144A">
        <w:rPr>
          <w:rFonts w:ascii="Tahoma" w:hAnsi="Tahoma" w:cs="Tahoma"/>
        </w:rPr>
        <w:t xml:space="preserve">, </w:t>
      </w:r>
      <w:r w:rsidRPr="00707FE4">
        <w:rPr>
          <w:rFonts w:ascii="Tahoma" w:hAnsi="Tahoma" w:cs="Tahoma"/>
        </w:rPr>
        <w:t>в которых не внедрена АС КУБ, лицо, допускающее к работе по наряду-допуску, не несет ответственность за действия, связанные с оформлением, ведением и закрытием наряда-допуска в АС КУБ.</w:t>
      </w:r>
    </w:p>
    <w:p w14:paraId="72AEBCFA" w14:textId="77777777" w:rsidR="00150735" w:rsidRDefault="004E5832" w:rsidP="00C304EC">
      <w:pPr>
        <w:pStyle w:val="afff4"/>
        <w:numPr>
          <w:ilvl w:val="1"/>
          <w:numId w:val="29"/>
        </w:numPr>
        <w:spacing w:before="0" w:beforeAutospacing="0" w:after="120" w:afterAutospacing="0"/>
        <w:ind w:left="0" w:firstLine="709"/>
        <w:jc w:val="both"/>
        <w:rPr>
          <w:rFonts w:ascii="Tahoma" w:hAnsi="Tahoma" w:cs="Tahoma"/>
        </w:rPr>
      </w:pPr>
      <w:r w:rsidRPr="005442F6">
        <w:rPr>
          <w:rFonts w:ascii="Tahoma" w:hAnsi="Tahoma" w:cs="Tahoma"/>
        </w:rPr>
        <w:t>Производителями (руководителями) работ могут назначаться</w:t>
      </w:r>
      <w:r w:rsidR="00150735">
        <w:rPr>
          <w:rFonts w:ascii="Tahoma" w:hAnsi="Tahoma" w:cs="Tahoma"/>
        </w:rPr>
        <w:t>,</w:t>
      </w:r>
    </w:p>
    <w:p w14:paraId="5258BE6C" w14:textId="3E1ECD0B" w:rsidR="00DC1253" w:rsidRPr="006777DA" w:rsidRDefault="00150735" w:rsidP="00122736">
      <w:pPr>
        <w:pStyle w:val="afff4"/>
        <w:spacing w:before="0" w:beforeAutospacing="0" w:after="120" w:afterAutospacing="0"/>
        <w:ind w:firstLine="709"/>
        <w:jc w:val="both"/>
        <w:rPr>
          <w:rFonts w:ascii="Tahoma" w:hAnsi="Tahoma" w:cs="Tahoma"/>
          <w:color w:val="auto"/>
        </w:rPr>
      </w:pPr>
      <w:r w:rsidRPr="006777DA">
        <w:rPr>
          <w:rFonts w:ascii="Tahoma" w:hAnsi="Tahoma" w:cs="Tahoma"/>
          <w:color w:val="auto"/>
          <w:u w:val="single"/>
        </w:rPr>
        <w:t>в ВСП:</w:t>
      </w:r>
      <w:r w:rsidRPr="006777DA">
        <w:rPr>
          <w:rFonts w:ascii="Tahoma" w:hAnsi="Tahoma" w:cs="Tahoma"/>
          <w:color w:val="auto"/>
        </w:rPr>
        <w:t xml:space="preserve"> </w:t>
      </w:r>
      <w:r w:rsidR="004E5832" w:rsidRPr="006777DA">
        <w:rPr>
          <w:rFonts w:ascii="Tahoma" w:hAnsi="Tahoma" w:cs="Tahoma"/>
          <w:color w:val="auto"/>
        </w:rPr>
        <w:t>работники (мастер, механик, электрик, энергетик, прораб и др.) филиала/Общества/подрядной организации</w:t>
      </w:r>
      <w:r w:rsidRPr="006777DA">
        <w:rPr>
          <w:rFonts w:ascii="Tahoma" w:hAnsi="Tahoma" w:cs="Tahoma"/>
          <w:color w:val="auto"/>
        </w:rPr>
        <w:t>;</w:t>
      </w:r>
    </w:p>
    <w:p w14:paraId="007377FA" w14:textId="35BCB0E6" w:rsidR="00A525E1" w:rsidRPr="00EB3E22" w:rsidRDefault="00A525E1" w:rsidP="00A525E1">
      <w:pPr>
        <w:pStyle w:val="afff4"/>
        <w:spacing w:before="0" w:beforeAutospacing="0" w:after="120" w:afterAutospacing="0"/>
        <w:ind w:firstLine="709"/>
        <w:jc w:val="both"/>
        <w:rPr>
          <w:rFonts w:ascii="Tahoma" w:hAnsi="Tahoma" w:cs="Tahoma"/>
        </w:rPr>
      </w:pPr>
      <w:r w:rsidRPr="00EB3E22">
        <w:rPr>
          <w:rFonts w:ascii="Tahoma" w:hAnsi="Tahoma" w:cs="Tahoma"/>
          <w:color w:val="auto"/>
          <w:u w:val="single"/>
        </w:rPr>
        <w:t>на Судне:</w:t>
      </w:r>
      <w:r w:rsidRPr="00EB3E22">
        <w:rPr>
          <w:rFonts w:ascii="Tahoma" w:hAnsi="Tahoma" w:cs="Tahoma"/>
          <w:color w:val="auto"/>
        </w:rPr>
        <w:t xml:space="preserve"> сменный капитан-механик, сменный капитан-помощник механика, механик-старший помощник капитана, помощник шкипера, механик-шкипер, помощники механика, помощники электромеханика и др. члены командного состава экипажа судна, в зависимости от категории судна.</w:t>
      </w:r>
    </w:p>
    <w:p w14:paraId="318E069C" w14:textId="69D7375A" w:rsidR="002F592F" w:rsidRPr="002831C7" w:rsidRDefault="002F592F" w:rsidP="00A525E1">
      <w:pPr>
        <w:pStyle w:val="afff4"/>
        <w:numPr>
          <w:ilvl w:val="1"/>
          <w:numId w:val="29"/>
        </w:numPr>
        <w:spacing w:before="0" w:beforeAutospacing="0" w:after="120" w:afterAutospacing="0"/>
        <w:ind w:left="0" w:firstLine="709"/>
        <w:jc w:val="both"/>
        <w:rPr>
          <w:rFonts w:ascii="Tahoma" w:hAnsi="Tahoma" w:cs="Tahoma"/>
        </w:rPr>
      </w:pPr>
      <w:r w:rsidRPr="00EB3E22">
        <w:rPr>
          <w:rFonts w:ascii="Tahoma" w:hAnsi="Tahoma" w:cs="Tahoma"/>
        </w:rPr>
        <w:t>Также производителями работ</w:t>
      </w:r>
      <w:r w:rsidR="004E5832" w:rsidRPr="00EB3E22">
        <w:rPr>
          <w:rFonts w:ascii="Tahoma" w:hAnsi="Tahoma" w:cs="Tahoma"/>
        </w:rPr>
        <w:t xml:space="preserve"> (руководителями)</w:t>
      </w:r>
      <w:r w:rsidRPr="00EB3E22">
        <w:rPr>
          <w:rFonts w:ascii="Tahoma" w:hAnsi="Tahoma" w:cs="Tahoma"/>
        </w:rPr>
        <w:t xml:space="preserve"> по нарядам</w:t>
      </w:r>
      <w:r w:rsidRPr="002831C7">
        <w:rPr>
          <w:rFonts w:ascii="Tahoma" w:hAnsi="Tahoma" w:cs="Tahoma"/>
        </w:rPr>
        <w:t xml:space="preserve">-допускам могут назначаться звеньевые, бригадиры </w:t>
      </w:r>
      <w:r w:rsidR="00872A20" w:rsidRPr="002831C7">
        <w:rPr>
          <w:rFonts w:ascii="Tahoma" w:hAnsi="Tahoma" w:cs="Tahoma"/>
        </w:rPr>
        <w:t xml:space="preserve">филиалов/Общества </w:t>
      </w:r>
      <w:r w:rsidRPr="002831C7">
        <w:rPr>
          <w:rFonts w:ascii="Tahoma" w:hAnsi="Tahoma" w:cs="Tahoma"/>
        </w:rPr>
        <w:t>и подрядных организаций, являющихся российскими организациями корпоративной структуры, входящими в Группу компаний «Норильский никель», прошедшие специальное обучение по «Программе обучения бригадиров и звеньевых в качестве про</w:t>
      </w:r>
      <w:r w:rsidR="006C0726" w:rsidRPr="002831C7">
        <w:rPr>
          <w:rFonts w:ascii="Tahoma" w:hAnsi="Tahoma" w:cs="Tahoma"/>
        </w:rPr>
        <w:t xml:space="preserve">изводителей работ, проводимых </w:t>
      </w:r>
      <w:r w:rsidR="0080144A" w:rsidRPr="002831C7">
        <w:rPr>
          <w:rFonts w:ascii="Tahoma" w:hAnsi="Tahoma" w:cs="Tahoma"/>
        </w:rPr>
        <w:t>по нарядам</w:t>
      </w:r>
      <w:r w:rsidR="006C0726" w:rsidRPr="002831C7">
        <w:rPr>
          <w:rFonts w:ascii="Tahoma" w:hAnsi="Tahoma" w:cs="Tahoma"/>
        </w:rPr>
        <w:t xml:space="preserve">-допускам </w:t>
      </w:r>
      <w:r w:rsidR="0080144A" w:rsidRPr="002831C7">
        <w:rPr>
          <w:rFonts w:ascii="Tahoma" w:hAnsi="Tahoma" w:cs="Tahoma"/>
        </w:rPr>
        <w:t xml:space="preserve">на </w:t>
      </w:r>
      <w:r w:rsidR="00DF47DE" w:rsidRPr="002831C7">
        <w:rPr>
          <w:rFonts w:ascii="Tahoma" w:hAnsi="Tahoma" w:cs="Tahoma"/>
        </w:rPr>
        <w:t>выполнение работ</w:t>
      </w:r>
      <w:r w:rsidR="006C0726" w:rsidRPr="002831C7">
        <w:rPr>
          <w:rFonts w:ascii="Tahoma" w:hAnsi="Tahoma" w:cs="Tahoma"/>
        </w:rPr>
        <w:t xml:space="preserve"> </w:t>
      </w:r>
      <w:r w:rsidR="00DF47DE" w:rsidRPr="002831C7">
        <w:rPr>
          <w:rFonts w:ascii="Tahoma" w:hAnsi="Tahoma" w:cs="Tahoma"/>
        </w:rPr>
        <w:t>повышенной опасности</w:t>
      </w:r>
      <w:r w:rsidRPr="002831C7">
        <w:rPr>
          <w:rFonts w:ascii="Tahoma" w:hAnsi="Tahoma" w:cs="Tahoma"/>
        </w:rPr>
        <w:t>» и успешно сдавшие экзамены по</w:t>
      </w:r>
      <w:r w:rsidR="006C0726" w:rsidRPr="002831C7">
        <w:rPr>
          <w:rFonts w:ascii="Tahoma" w:hAnsi="Tahoma" w:cs="Tahoma"/>
        </w:rPr>
        <w:t xml:space="preserve"> учебному материалу Программы. </w:t>
      </w:r>
      <w:r w:rsidRPr="002831C7">
        <w:rPr>
          <w:rFonts w:ascii="Tahoma" w:hAnsi="Tahoma" w:cs="Tahoma"/>
        </w:rPr>
        <w:t>Примерная «Программа обучения бригадиров и звеньевых в качестве про</w:t>
      </w:r>
      <w:r w:rsidR="006C0726" w:rsidRPr="002831C7">
        <w:rPr>
          <w:rFonts w:ascii="Tahoma" w:hAnsi="Tahoma" w:cs="Tahoma"/>
        </w:rPr>
        <w:t xml:space="preserve">изводителей работ, проводимых </w:t>
      </w:r>
      <w:r w:rsidR="0080144A" w:rsidRPr="002831C7">
        <w:rPr>
          <w:rFonts w:ascii="Tahoma" w:hAnsi="Tahoma" w:cs="Tahoma"/>
        </w:rPr>
        <w:t>по нарядам</w:t>
      </w:r>
      <w:r w:rsidR="006C0726" w:rsidRPr="002831C7">
        <w:rPr>
          <w:rFonts w:ascii="Tahoma" w:hAnsi="Tahoma" w:cs="Tahoma"/>
        </w:rPr>
        <w:t xml:space="preserve">-допускам </w:t>
      </w:r>
      <w:r w:rsidR="0080144A" w:rsidRPr="002831C7">
        <w:rPr>
          <w:rFonts w:ascii="Tahoma" w:hAnsi="Tahoma" w:cs="Tahoma"/>
        </w:rPr>
        <w:t>на выполнение работ</w:t>
      </w:r>
      <w:r w:rsidR="006C0726" w:rsidRPr="002831C7">
        <w:rPr>
          <w:rFonts w:ascii="Tahoma" w:hAnsi="Tahoma" w:cs="Tahoma"/>
        </w:rPr>
        <w:t xml:space="preserve"> </w:t>
      </w:r>
      <w:r w:rsidR="0080144A" w:rsidRPr="002831C7">
        <w:rPr>
          <w:rFonts w:ascii="Tahoma" w:hAnsi="Tahoma" w:cs="Tahoma"/>
        </w:rPr>
        <w:t>повышенной опасности</w:t>
      </w:r>
      <w:r w:rsidRPr="002831C7">
        <w:rPr>
          <w:rFonts w:ascii="Tahoma" w:hAnsi="Tahoma" w:cs="Tahoma"/>
        </w:rPr>
        <w:t xml:space="preserve">» приведена в </w:t>
      </w:r>
      <w:hyperlink w:anchor="_Приложение_Ж_(обязательное)" w:history="1">
        <w:r w:rsidRPr="002831C7">
          <w:rPr>
            <w:rStyle w:val="afb"/>
            <w:rFonts w:ascii="Tahoma" w:hAnsi="Tahoma" w:cs="Tahoma"/>
          </w:rPr>
          <w:t xml:space="preserve">Приложении </w:t>
        </w:r>
        <w:r w:rsidR="002369E4" w:rsidRPr="002831C7">
          <w:rPr>
            <w:rStyle w:val="afb"/>
            <w:rFonts w:ascii="Tahoma" w:hAnsi="Tahoma" w:cs="Tahoma"/>
          </w:rPr>
          <w:t>Г</w:t>
        </w:r>
      </w:hyperlink>
      <w:r w:rsidRPr="002831C7">
        <w:rPr>
          <w:rFonts w:ascii="Tahoma" w:hAnsi="Tahoma" w:cs="Tahoma"/>
        </w:rPr>
        <w:t xml:space="preserve"> к настоящему </w:t>
      </w:r>
      <w:r w:rsidR="002C6319" w:rsidRPr="002831C7">
        <w:rPr>
          <w:rFonts w:ascii="Tahoma" w:hAnsi="Tahoma" w:cs="Tahoma"/>
        </w:rPr>
        <w:t>Положению</w:t>
      </w:r>
      <w:r w:rsidRPr="002831C7">
        <w:rPr>
          <w:rFonts w:ascii="Tahoma" w:hAnsi="Tahoma" w:cs="Tahoma"/>
        </w:rPr>
        <w:t>.</w:t>
      </w:r>
      <w:r w:rsidRPr="002831C7">
        <w:rPr>
          <w:rFonts w:ascii="Tahoma" w:hAnsi="Tahoma" w:cs="Tahoma"/>
          <w:bCs/>
        </w:rPr>
        <w:t xml:space="preserve"> </w:t>
      </w:r>
      <w:r w:rsidR="00703BCA" w:rsidRPr="002831C7">
        <w:rPr>
          <w:rFonts w:ascii="Tahoma" w:hAnsi="Tahoma" w:cs="Tahoma"/>
          <w:bCs/>
        </w:rPr>
        <w:t xml:space="preserve"> </w:t>
      </w:r>
    </w:p>
    <w:p w14:paraId="30A04C30" w14:textId="77777777" w:rsidR="002F592F" w:rsidRPr="00707FE4" w:rsidRDefault="004E5832" w:rsidP="002F592F">
      <w:pPr>
        <w:pStyle w:val="afff4"/>
        <w:spacing w:before="0" w:beforeAutospacing="0" w:after="120" w:afterAutospacing="0"/>
        <w:ind w:firstLine="709"/>
        <w:jc w:val="both"/>
        <w:rPr>
          <w:rFonts w:ascii="Tahoma" w:hAnsi="Tahoma" w:cs="Tahoma"/>
        </w:rPr>
      </w:pPr>
      <w:r w:rsidRPr="005442F6">
        <w:rPr>
          <w:rFonts w:ascii="Tahoma" w:hAnsi="Tahoma" w:cs="Tahoma"/>
        </w:rPr>
        <w:t>При производстве работ в несколько смен на все время действия наряда-допуска назначаются несколько производителей (руководителей) работ в соответствии с количеством смен, о чем делается запись в соответствующих пунктах наряда-допуска</w:t>
      </w:r>
      <w:r w:rsidR="002F592F" w:rsidRPr="00707FE4">
        <w:rPr>
          <w:rFonts w:ascii="Tahoma" w:hAnsi="Tahoma" w:cs="Tahoma"/>
        </w:rPr>
        <w:t>.</w:t>
      </w:r>
    </w:p>
    <w:p w14:paraId="1097AC26" w14:textId="211FD2FC" w:rsidR="002F592F"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lastRenderedPageBreak/>
        <w:t>При одновременном проведении работ на нескольких участках (объектах), удаленных друг от друга, количество назначаемых производителей работ должно быть достаточным для обеспечения их личного присутствия на участке (объекте), для осуществления надлежащего контроля за безопасным проведением работ исполнителями (членами бригады) в течение смены.</w:t>
      </w:r>
    </w:p>
    <w:p w14:paraId="135A80B2" w14:textId="1413C7CF" w:rsidR="00AE0AD1" w:rsidRPr="00EB3E22" w:rsidRDefault="00AE0AD1" w:rsidP="00AE0AD1">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 xml:space="preserve">Производитель работ (руководитель) по Разрешению на судовые работы повышенной опасности должны иметь опыт в проведении данных видов работ, соответствующую квалификацию характеру выполняемых работ, знать: требование настоящего </w:t>
      </w:r>
      <w:r w:rsidR="00C14271" w:rsidRPr="00EB3E22">
        <w:rPr>
          <w:rFonts w:ascii="Tahoma" w:hAnsi="Tahoma" w:cs="Tahoma"/>
          <w:color w:val="auto"/>
        </w:rPr>
        <w:t>П</w:t>
      </w:r>
      <w:r w:rsidR="009908FA" w:rsidRPr="00EB3E22">
        <w:rPr>
          <w:rFonts w:ascii="Tahoma" w:hAnsi="Tahoma" w:cs="Tahoma"/>
          <w:color w:val="auto"/>
        </w:rPr>
        <w:t>оложения</w:t>
      </w:r>
      <w:r w:rsidRPr="00EB3E22">
        <w:rPr>
          <w:rFonts w:ascii="Tahoma" w:hAnsi="Tahoma" w:cs="Tahoma"/>
          <w:color w:val="auto"/>
        </w:rPr>
        <w:t>; требования правил по охране труда, соответствующие характеру выполняемых работ; инструкции по охране труда для исполнителя работ.</w:t>
      </w:r>
    </w:p>
    <w:p w14:paraId="551740C3" w14:textId="77777777" w:rsidR="00AE0AD1" w:rsidRPr="00EB3E22" w:rsidRDefault="00AE0AD1" w:rsidP="00AE0AD1">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Руководитель работ должен убедиться в том, что проверки были проведены должным образом, и подписать разрешение, предварительно обязательно убедившись, что выполнение данной работы безопасно.</w:t>
      </w:r>
    </w:p>
    <w:p w14:paraId="48BA0B00" w14:textId="5AD9DFE4" w:rsidR="002831C7" w:rsidRPr="00EB3E22" w:rsidRDefault="004E5832" w:rsidP="002831C7">
      <w:pPr>
        <w:pStyle w:val="afff1"/>
        <w:numPr>
          <w:ilvl w:val="1"/>
          <w:numId w:val="29"/>
        </w:numPr>
        <w:spacing w:after="0" w:line="240" w:lineRule="auto"/>
        <w:ind w:left="0" w:firstLine="709"/>
        <w:jc w:val="both"/>
        <w:rPr>
          <w:rFonts w:ascii="Tahoma" w:eastAsia="Calibri" w:hAnsi="Tahoma" w:cs="Tahoma"/>
          <w:color w:val="000000"/>
          <w:sz w:val="24"/>
          <w:szCs w:val="24"/>
          <w:lang w:eastAsia="ru-RU"/>
        </w:rPr>
      </w:pPr>
      <w:bookmarkStart w:id="26" w:name="_Ref41387277"/>
      <w:r w:rsidRPr="00EB3E22">
        <w:rPr>
          <w:rFonts w:ascii="Tahoma" w:hAnsi="Tahoma" w:cs="Tahoma"/>
          <w:sz w:val="24"/>
          <w:szCs w:val="24"/>
        </w:rPr>
        <w:t xml:space="preserve">Производитель </w:t>
      </w:r>
      <w:r w:rsidR="009908FA" w:rsidRPr="00EB3E22">
        <w:rPr>
          <w:rFonts w:ascii="Tahoma" w:hAnsi="Tahoma" w:cs="Tahoma"/>
          <w:sz w:val="24"/>
          <w:szCs w:val="24"/>
        </w:rPr>
        <w:t xml:space="preserve">работ </w:t>
      </w:r>
      <w:r w:rsidRPr="00EB3E22">
        <w:rPr>
          <w:rFonts w:ascii="Tahoma" w:hAnsi="Tahoma" w:cs="Tahoma"/>
          <w:sz w:val="24"/>
          <w:szCs w:val="24"/>
        </w:rPr>
        <w:t xml:space="preserve">(руководитель) </w:t>
      </w:r>
      <w:r w:rsidR="002831C7" w:rsidRPr="00EB3E22">
        <w:rPr>
          <w:rFonts w:ascii="Tahoma" w:hAnsi="Tahoma" w:cs="Tahoma"/>
          <w:sz w:val="24"/>
          <w:szCs w:val="24"/>
        </w:rPr>
        <w:t xml:space="preserve">в ВСП </w:t>
      </w:r>
      <w:r w:rsidRPr="00EB3E22">
        <w:rPr>
          <w:rFonts w:ascii="Tahoma" w:hAnsi="Tahoma" w:cs="Tahoma"/>
          <w:sz w:val="24"/>
          <w:szCs w:val="24"/>
        </w:rPr>
        <w:t>работ перед началом работы обязаны получить инструктаж у допускающего о мерах безопасности, предусмотренных нарядом-допуском, об особенностях работ в данном ВСП</w:t>
      </w:r>
      <w:r w:rsidRPr="00EB3E22">
        <w:rPr>
          <w:rFonts w:ascii="Tahoma" w:hAnsi="Tahoma" w:cs="Tahoma"/>
          <w:color w:val="FF0000"/>
          <w:sz w:val="24"/>
          <w:szCs w:val="24"/>
        </w:rPr>
        <w:t xml:space="preserve"> </w:t>
      </w:r>
      <w:r w:rsidRPr="00EB3E22">
        <w:rPr>
          <w:rFonts w:ascii="Tahoma" w:hAnsi="Tahoma" w:cs="Tahoma"/>
          <w:sz w:val="24"/>
          <w:szCs w:val="24"/>
        </w:rPr>
        <w:t>и непосредственно на месте производства работ</w:t>
      </w:r>
      <w:r w:rsidR="002F592F" w:rsidRPr="00EB3E22">
        <w:rPr>
          <w:rFonts w:ascii="Tahoma" w:hAnsi="Tahoma" w:cs="Tahoma"/>
          <w:sz w:val="24"/>
          <w:szCs w:val="24"/>
        </w:rPr>
        <w:t>.</w:t>
      </w:r>
      <w:bookmarkEnd w:id="26"/>
    </w:p>
    <w:p w14:paraId="7D1DF244" w14:textId="58A9B5E0" w:rsidR="002831C7" w:rsidRPr="00EB3E22" w:rsidRDefault="002831C7" w:rsidP="002831C7">
      <w:pPr>
        <w:rPr>
          <w:rFonts w:ascii="Tahoma" w:eastAsia="Calibri" w:hAnsi="Tahoma" w:cs="Tahoma"/>
        </w:rPr>
      </w:pPr>
      <w:r w:rsidRPr="00EB3E22">
        <w:rPr>
          <w:rFonts w:ascii="Tahoma" w:eastAsia="Calibri" w:hAnsi="Tahoma" w:cs="Tahoma"/>
        </w:rPr>
        <w:t xml:space="preserve">Производитель </w:t>
      </w:r>
      <w:r w:rsidR="009908FA" w:rsidRPr="00EB3E22">
        <w:rPr>
          <w:rFonts w:ascii="Tahoma" w:eastAsia="Calibri" w:hAnsi="Tahoma" w:cs="Tahoma"/>
        </w:rPr>
        <w:t xml:space="preserve">работ </w:t>
      </w:r>
      <w:r w:rsidRPr="00EB3E22">
        <w:rPr>
          <w:rFonts w:ascii="Tahoma" w:eastAsia="Calibri" w:hAnsi="Tahoma" w:cs="Tahoma"/>
        </w:rPr>
        <w:t xml:space="preserve">(руководитель) </w:t>
      </w:r>
      <w:r w:rsidR="008A256D" w:rsidRPr="00EB3E22">
        <w:rPr>
          <w:rFonts w:ascii="Tahoma" w:eastAsia="Calibri" w:hAnsi="Tahoma" w:cs="Tahoma"/>
        </w:rPr>
        <w:t>на судне</w:t>
      </w:r>
      <w:r w:rsidRPr="00EB3E22">
        <w:rPr>
          <w:rFonts w:ascii="Tahoma" w:eastAsia="Calibri" w:hAnsi="Tahoma" w:cs="Tahoma"/>
        </w:rPr>
        <w:t xml:space="preserve"> перед началом работы обязан получить инструктаж у допускающего о мерах безопасности, предусмотренных </w:t>
      </w:r>
      <w:r w:rsidR="008A256D" w:rsidRPr="00EB3E22">
        <w:rPr>
          <w:rFonts w:ascii="Tahoma" w:eastAsia="Calibri" w:hAnsi="Tahoma" w:cs="Tahoma"/>
        </w:rPr>
        <w:t>разрешением на судовые работы повышенной опасности</w:t>
      </w:r>
      <w:r w:rsidRPr="00EB3E22">
        <w:rPr>
          <w:rFonts w:ascii="Tahoma" w:eastAsia="Calibri" w:hAnsi="Tahoma" w:cs="Tahoma"/>
        </w:rPr>
        <w:t xml:space="preserve">, об особенностях работ </w:t>
      </w:r>
      <w:r w:rsidR="008A256D" w:rsidRPr="00EB3E22">
        <w:rPr>
          <w:rFonts w:ascii="Tahoma" w:eastAsia="Calibri" w:hAnsi="Tahoma" w:cs="Tahoma"/>
        </w:rPr>
        <w:t xml:space="preserve">на данном </w:t>
      </w:r>
      <w:r w:rsidR="009908FA" w:rsidRPr="00EB3E22">
        <w:rPr>
          <w:rFonts w:ascii="Tahoma" w:eastAsia="Calibri" w:hAnsi="Tahoma" w:cs="Tahoma"/>
        </w:rPr>
        <w:t xml:space="preserve">участке </w:t>
      </w:r>
      <w:r w:rsidR="008A256D" w:rsidRPr="00EB3E22">
        <w:rPr>
          <w:rFonts w:ascii="Tahoma" w:eastAsia="Calibri" w:hAnsi="Tahoma" w:cs="Tahoma"/>
        </w:rPr>
        <w:t>судн</w:t>
      </w:r>
      <w:r w:rsidR="009908FA" w:rsidRPr="00EB3E22">
        <w:rPr>
          <w:rFonts w:ascii="Tahoma" w:eastAsia="Calibri" w:hAnsi="Tahoma" w:cs="Tahoma"/>
        </w:rPr>
        <w:t>а</w:t>
      </w:r>
      <w:r w:rsidR="008A256D" w:rsidRPr="00EB3E22">
        <w:rPr>
          <w:rFonts w:ascii="Tahoma" w:eastAsia="Calibri" w:hAnsi="Tahoma" w:cs="Tahoma"/>
        </w:rPr>
        <w:t xml:space="preserve"> и </w:t>
      </w:r>
      <w:r w:rsidRPr="00EB3E22">
        <w:rPr>
          <w:rFonts w:ascii="Tahoma" w:eastAsia="Calibri" w:hAnsi="Tahoma" w:cs="Tahoma"/>
        </w:rPr>
        <w:t>непосредственно на месте производства работ</w:t>
      </w:r>
      <w:r w:rsidR="0092176A" w:rsidRPr="00EB3E22">
        <w:rPr>
          <w:rFonts w:ascii="Tahoma" w:eastAsia="Calibri" w:hAnsi="Tahoma" w:cs="Tahoma"/>
        </w:rPr>
        <w:t xml:space="preserve"> под подпись в разрешении</w:t>
      </w:r>
      <w:r w:rsidRPr="00EB3E22">
        <w:rPr>
          <w:rFonts w:ascii="Tahoma" w:eastAsia="Calibri" w:hAnsi="Tahoma" w:cs="Tahoma"/>
        </w:rPr>
        <w:t>.</w:t>
      </w:r>
    </w:p>
    <w:p w14:paraId="04403184" w14:textId="001B2091" w:rsidR="004E5832" w:rsidRPr="00EB3E22" w:rsidRDefault="004E5832" w:rsidP="00C304EC">
      <w:pPr>
        <w:pStyle w:val="afff4"/>
        <w:numPr>
          <w:ilvl w:val="1"/>
          <w:numId w:val="29"/>
        </w:numPr>
        <w:spacing w:before="0" w:beforeAutospacing="0" w:after="0" w:afterAutospacing="0"/>
        <w:ind w:left="0" w:firstLine="709"/>
        <w:jc w:val="both"/>
        <w:rPr>
          <w:rFonts w:ascii="Tahoma" w:hAnsi="Tahoma" w:cs="Tahoma"/>
        </w:rPr>
      </w:pPr>
      <w:r w:rsidRPr="00EB3E22">
        <w:rPr>
          <w:rFonts w:ascii="Tahoma" w:hAnsi="Tahoma" w:cs="Tahoma"/>
        </w:rPr>
        <w:t xml:space="preserve">Производитель </w:t>
      </w:r>
      <w:r w:rsidR="009908FA" w:rsidRPr="00EB3E22">
        <w:rPr>
          <w:rFonts w:ascii="Tahoma" w:hAnsi="Tahoma" w:cs="Tahoma"/>
        </w:rPr>
        <w:t xml:space="preserve">работ </w:t>
      </w:r>
      <w:r w:rsidRPr="00EB3E22">
        <w:rPr>
          <w:rFonts w:ascii="Tahoma" w:hAnsi="Tahoma" w:cs="Tahoma"/>
        </w:rPr>
        <w:t>(руководитель) несет ответственность за:</w:t>
      </w:r>
    </w:p>
    <w:p w14:paraId="2DB8552B" w14:textId="77777777" w:rsidR="004E5832" w:rsidRPr="00EB3E22"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EB3E22">
        <w:rPr>
          <w:rFonts w:ascii="Tahoma" w:hAnsi="Tahoma" w:cs="Tahoma"/>
          <w:spacing w:val="1"/>
          <w:sz w:val="24"/>
          <w:szCs w:val="24"/>
          <w:lang w:eastAsia="ru-RU"/>
        </w:rPr>
        <w:t>наличие ограждения зоны ремонта (места, участка, оборудования, где непосредственно проводятся работы);</w:t>
      </w:r>
    </w:p>
    <w:p w14:paraId="13A81FA7" w14:textId="0D29FE9B" w:rsidR="004E5832" w:rsidRPr="00EB3E22"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EB3E22">
        <w:rPr>
          <w:rFonts w:ascii="Tahoma" w:hAnsi="Tahoma" w:cs="Tahoma"/>
          <w:spacing w:val="1"/>
          <w:sz w:val="24"/>
          <w:szCs w:val="24"/>
          <w:lang w:eastAsia="ru-RU"/>
        </w:rPr>
        <w:t>соблюдение исполнителями работ (членами бригады) требований безопасности, указанных в наряде-допуске</w:t>
      </w:r>
      <w:r w:rsidR="003C4F16" w:rsidRPr="00EB3E22">
        <w:rPr>
          <w:rFonts w:ascii="Tahoma" w:hAnsi="Tahoma" w:cs="Tahoma"/>
          <w:spacing w:val="1"/>
          <w:sz w:val="24"/>
          <w:szCs w:val="24"/>
          <w:lang w:eastAsia="ru-RU"/>
        </w:rPr>
        <w:t>/разрешении</w:t>
      </w:r>
      <w:r w:rsidRPr="00EB3E22">
        <w:rPr>
          <w:rFonts w:ascii="Tahoma" w:hAnsi="Tahoma" w:cs="Tahoma"/>
          <w:spacing w:val="1"/>
          <w:sz w:val="24"/>
          <w:szCs w:val="24"/>
          <w:lang w:eastAsia="ru-RU"/>
        </w:rPr>
        <w:t>, безопасной технологии и последовательности операций, указанных в утвержденной документации;</w:t>
      </w:r>
    </w:p>
    <w:p w14:paraId="33D2F2A8"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EB3E22">
        <w:rPr>
          <w:rFonts w:ascii="Tahoma" w:hAnsi="Tahoma" w:cs="Tahoma"/>
          <w:spacing w:val="1"/>
          <w:sz w:val="24"/>
          <w:szCs w:val="24"/>
          <w:lang w:eastAsia="ru-RU"/>
        </w:rPr>
        <w:t>правильность использования спецодежды, спецобуви</w:t>
      </w:r>
      <w:r w:rsidRPr="005442F6">
        <w:rPr>
          <w:rFonts w:ascii="Tahoma" w:hAnsi="Tahoma" w:cs="Tahoma"/>
          <w:spacing w:val="1"/>
          <w:sz w:val="24"/>
          <w:szCs w:val="24"/>
          <w:lang w:eastAsia="ru-RU"/>
        </w:rPr>
        <w:t xml:space="preserve"> и других средств индивидуальной и коллективной защиты;</w:t>
      </w:r>
    </w:p>
    <w:p w14:paraId="3EB3D838"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 xml:space="preserve">исправность и правильность применения технических средств и инструмента, приспособлений и другой оснастки, используемых в работах; </w:t>
      </w:r>
    </w:p>
    <w:p w14:paraId="147AB73C"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lastRenderedPageBreak/>
        <w:t>проверку установки блокирующих устройств на источниках энергии согласно Матрице ИИЭ для данного оборудования;</w:t>
      </w:r>
    </w:p>
    <w:p w14:paraId="42D438F0"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соблюдение исполнителями работ (членами бригады) установленных требований трудовой и производственной дисциплины;</w:t>
      </w:r>
    </w:p>
    <w:p w14:paraId="6299153E"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 xml:space="preserve">полноту и качество изучения исполнителями работ (членами бригад) технологии и последовательности выполнения работ, установленных документацией (ПОР, ППР, ТК и др.), </w:t>
      </w:r>
      <w:r w:rsidRPr="005442F6">
        <w:rPr>
          <w:rFonts w:ascii="Tahoma" w:eastAsia="Calibri" w:hAnsi="Tahoma" w:cs="Tahoma"/>
          <w:sz w:val="24"/>
          <w:szCs w:val="24"/>
          <w:lang w:eastAsia="ru-RU"/>
        </w:rPr>
        <w:t>контролирует правильность ведения технологии работ</w:t>
      </w:r>
      <w:r w:rsidRPr="005442F6">
        <w:rPr>
          <w:rFonts w:ascii="Tahoma" w:hAnsi="Tahoma" w:cs="Tahoma"/>
          <w:spacing w:val="1"/>
          <w:sz w:val="24"/>
          <w:szCs w:val="24"/>
          <w:lang w:eastAsia="ru-RU"/>
        </w:rPr>
        <w:t>;</w:t>
      </w:r>
    </w:p>
    <w:p w14:paraId="25D0E55C" w14:textId="44B9142E" w:rsidR="004E5832" w:rsidRPr="00EB3E22"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EB3E22">
        <w:rPr>
          <w:rFonts w:ascii="Tahoma" w:hAnsi="Tahoma" w:cs="Tahoma"/>
          <w:spacing w:val="1"/>
          <w:sz w:val="24"/>
          <w:szCs w:val="24"/>
          <w:lang w:eastAsia="ru-RU"/>
        </w:rPr>
        <w:t>полноту и качество проведения целевых инструктажей для исполнителей работ (членов бригад) о мерах безопасности, предусмотренных выданным нарядом-допуском</w:t>
      </w:r>
      <w:r w:rsidR="003C4F16" w:rsidRPr="00EB3E22">
        <w:rPr>
          <w:rFonts w:ascii="Tahoma" w:hAnsi="Tahoma" w:cs="Tahoma"/>
          <w:spacing w:val="1"/>
          <w:sz w:val="24"/>
          <w:szCs w:val="24"/>
          <w:lang w:eastAsia="ru-RU"/>
        </w:rPr>
        <w:t>/разрешением</w:t>
      </w:r>
      <w:r w:rsidRPr="00EB3E22">
        <w:rPr>
          <w:rFonts w:ascii="Tahoma" w:hAnsi="Tahoma" w:cs="Tahoma"/>
          <w:spacing w:val="1"/>
          <w:sz w:val="24"/>
          <w:szCs w:val="24"/>
          <w:lang w:eastAsia="ru-RU"/>
        </w:rPr>
        <w:t>, об особенностях работ в данном ВСП</w:t>
      </w:r>
      <w:r w:rsidR="003C4F16" w:rsidRPr="00EB3E22">
        <w:rPr>
          <w:rFonts w:ascii="Tahoma" w:hAnsi="Tahoma" w:cs="Tahoma"/>
          <w:spacing w:val="1"/>
          <w:sz w:val="24"/>
          <w:szCs w:val="24"/>
          <w:lang w:eastAsia="ru-RU"/>
        </w:rPr>
        <w:t>/Судне</w:t>
      </w:r>
      <w:r w:rsidRPr="00EB3E22">
        <w:rPr>
          <w:rFonts w:ascii="Tahoma" w:hAnsi="Tahoma" w:cs="Tahoma"/>
          <w:spacing w:val="1"/>
          <w:sz w:val="24"/>
          <w:szCs w:val="24"/>
          <w:lang w:eastAsia="ru-RU"/>
        </w:rPr>
        <w:t xml:space="preserve"> и непосредственно на месте производства работ;</w:t>
      </w:r>
    </w:p>
    <w:p w14:paraId="59FBBB3C" w14:textId="77777777" w:rsidR="004E5832" w:rsidRPr="00EB3E22"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EB3E22">
        <w:rPr>
          <w:rFonts w:ascii="Tahoma" w:hAnsi="Tahoma" w:cs="Tahoma"/>
          <w:spacing w:val="1"/>
          <w:sz w:val="24"/>
          <w:szCs w:val="24"/>
          <w:lang w:eastAsia="ru-RU"/>
        </w:rPr>
        <w:t>соответствие квалификации исполнителей работ (членов бригад) нормативным требованиям (путем проверки наличия удостоверений, свидетельств о прохождении обучения, сдаче экзаменов, данных по аттестации в сфере производства работ и т.п.);</w:t>
      </w:r>
    </w:p>
    <w:p w14:paraId="294ACB35"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установку индивидуального замка с индивидуальной биркой на блокировочный кейс (при необходимости применения процедуры ИИЭ).</w:t>
      </w:r>
    </w:p>
    <w:p w14:paraId="35628500" w14:textId="3040EC6C" w:rsidR="002F592F" w:rsidRPr="00EB3E22" w:rsidRDefault="004E5832" w:rsidP="004E5832">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 xml:space="preserve">Производитель </w:t>
      </w:r>
      <w:r w:rsidR="009908FA" w:rsidRPr="00EB3E22">
        <w:rPr>
          <w:rFonts w:ascii="Tahoma" w:hAnsi="Tahoma" w:cs="Tahoma"/>
          <w:color w:val="auto"/>
        </w:rPr>
        <w:t xml:space="preserve">работ </w:t>
      </w:r>
      <w:r w:rsidRPr="00EB3E22">
        <w:rPr>
          <w:rFonts w:ascii="Tahoma" w:hAnsi="Tahoma" w:cs="Tahoma"/>
          <w:color w:val="auto"/>
        </w:rPr>
        <w:t>(руководитель), осуществляя руководство бригадой, не должен принимать непосредственное участие в работе, если ее выполнение требует непрерывного наблюдения за исполнителями работ (членами бригады)</w:t>
      </w:r>
      <w:r w:rsidR="002F592F" w:rsidRPr="00EB3E22">
        <w:rPr>
          <w:rFonts w:ascii="Tahoma" w:hAnsi="Tahoma" w:cs="Tahoma"/>
          <w:color w:val="auto"/>
        </w:rPr>
        <w:t>.</w:t>
      </w:r>
    </w:p>
    <w:p w14:paraId="1F951530" w14:textId="34DF0A0F" w:rsidR="002F592F" w:rsidRPr="00EB3E22" w:rsidRDefault="002F592F" w:rsidP="00C304EC">
      <w:pPr>
        <w:pStyle w:val="afff4"/>
        <w:numPr>
          <w:ilvl w:val="1"/>
          <w:numId w:val="29"/>
        </w:numPr>
        <w:spacing w:before="0" w:beforeAutospacing="0" w:after="120" w:afterAutospacing="0"/>
        <w:ind w:left="0" w:firstLine="709"/>
        <w:jc w:val="both"/>
        <w:rPr>
          <w:rFonts w:ascii="Tahoma" w:hAnsi="Tahoma" w:cs="Tahoma"/>
          <w:color w:val="auto"/>
        </w:rPr>
      </w:pPr>
      <w:r w:rsidRPr="00EB3E22">
        <w:rPr>
          <w:rFonts w:ascii="Tahoma" w:hAnsi="Tahoma" w:cs="Tahoma"/>
          <w:color w:val="auto"/>
        </w:rPr>
        <w:t>При производстве работ небольшого объема, когда заняты от одной до трех бригад в одну смену и на одном участке ВСП</w:t>
      </w:r>
      <w:r w:rsidR="00F168F3" w:rsidRPr="00EB3E22">
        <w:rPr>
          <w:rFonts w:ascii="Tahoma" w:hAnsi="Tahoma" w:cs="Tahoma"/>
          <w:color w:val="auto"/>
        </w:rPr>
        <w:t>/Судне</w:t>
      </w:r>
      <w:r w:rsidRPr="00EB3E22">
        <w:rPr>
          <w:rFonts w:ascii="Tahoma" w:hAnsi="Tahoma" w:cs="Tahoma"/>
          <w:color w:val="auto"/>
        </w:rPr>
        <w:t>, по решению руководителя ВСП</w:t>
      </w:r>
      <w:r w:rsidR="00F168F3" w:rsidRPr="00EB3E22">
        <w:rPr>
          <w:rFonts w:ascii="Tahoma" w:hAnsi="Tahoma" w:cs="Tahoma"/>
          <w:color w:val="auto"/>
        </w:rPr>
        <w:t>/К</w:t>
      </w:r>
      <w:r w:rsidR="00B9227D" w:rsidRPr="00EB3E22">
        <w:rPr>
          <w:rFonts w:ascii="Tahoma" w:hAnsi="Tahoma" w:cs="Tahoma"/>
          <w:color w:val="auto"/>
        </w:rPr>
        <w:t>омандир</w:t>
      </w:r>
      <w:r w:rsidR="00CB2BC4" w:rsidRPr="00EB3E22">
        <w:rPr>
          <w:rFonts w:ascii="Tahoma" w:hAnsi="Tahoma" w:cs="Tahoma"/>
          <w:color w:val="auto"/>
        </w:rPr>
        <w:t>а</w:t>
      </w:r>
      <w:r w:rsidR="00F168F3" w:rsidRPr="00EB3E22">
        <w:rPr>
          <w:rFonts w:ascii="Tahoma" w:hAnsi="Tahoma" w:cs="Tahoma"/>
          <w:color w:val="auto"/>
        </w:rPr>
        <w:t xml:space="preserve"> судна</w:t>
      </w:r>
      <w:r w:rsidR="0080144A" w:rsidRPr="00EB3E22">
        <w:rPr>
          <w:rFonts w:ascii="Tahoma" w:hAnsi="Tahoma" w:cs="Tahoma"/>
          <w:color w:val="auto"/>
        </w:rPr>
        <w:t xml:space="preserve">, главного инженера </w:t>
      </w:r>
      <w:r w:rsidR="00F67C7C" w:rsidRPr="00EB3E22">
        <w:rPr>
          <w:rFonts w:ascii="Tahoma" w:hAnsi="Tahoma" w:cs="Tahoma"/>
          <w:color w:val="auto"/>
        </w:rPr>
        <w:t xml:space="preserve">филиала/Общества </w:t>
      </w:r>
      <w:r w:rsidRPr="00EB3E22">
        <w:rPr>
          <w:rFonts w:ascii="Tahoma" w:hAnsi="Tahoma" w:cs="Tahoma"/>
          <w:color w:val="auto"/>
        </w:rPr>
        <w:t>допускается совмещение в одном лице обязанностей выдающего наряд-</w:t>
      </w:r>
      <w:r w:rsidR="004E5832" w:rsidRPr="00EB3E22">
        <w:rPr>
          <w:rFonts w:ascii="Tahoma" w:hAnsi="Tahoma" w:cs="Tahoma"/>
          <w:color w:val="auto"/>
        </w:rPr>
        <w:t>допуск</w:t>
      </w:r>
      <w:r w:rsidR="00F168F3" w:rsidRPr="00EB3E22">
        <w:rPr>
          <w:rFonts w:ascii="Tahoma" w:hAnsi="Tahoma" w:cs="Tahoma"/>
          <w:color w:val="auto"/>
        </w:rPr>
        <w:t>/разрешение</w:t>
      </w:r>
      <w:r w:rsidR="004E5832" w:rsidRPr="00EB3E22">
        <w:rPr>
          <w:rFonts w:ascii="Tahoma" w:hAnsi="Tahoma" w:cs="Tahoma"/>
          <w:color w:val="auto"/>
        </w:rPr>
        <w:t xml:space="preserve"> и допускающего к работе</w:t>
      </w:r>
      <w:r w:rsidRPr="00EB3E22">
        <w:rPr>
          <w:rFonts w:ascii="Tahoma" w:hAnsi="Tahoma" w:cs="Tahoma"/>
          <w:color w:val="auto"/>
        </w:rPr>
        <w:t>, иные совмещения запрещены.</w:t>
      </w:r>
    </w:p>
    <w:p w14:paraId="355A9127" w14:textId="128EB550" w:rsidR="002F592F" w:rsidRPr="00EB3E22" w:rsidRDefault="002F592F" w:rsidP="002F592F">
      <w:pPr>
        <w:pStyle w:val="afff4"/>
        <w:spacing w:before="0" w:beforeAutospacing="0" w:after="120" w:afterAutospacing="0"/>
        <w:ind w:firstLine="709"/>
        <w:jc w:val="both"/>
        <w:rPr>
          <w:rFonts w:ascii="Tahoma" w:hAnsi="Tahoma" w:cs="Tahoma"/>
          <w:color w:val="auto"/>
        </w:rPr>
      </w:pPr>
      <w:r w:rsidRPr="00EB3E22">
        <w:rPr>
          <w:rFonts w:ascii="Tahoma" w:hAnsi="Tahoma" w:cs="Tahoma"/>
          <w:color w:val="auto"/>
        </w:rPr>
        <w:t xml:space="preserve">Указанные совмещения должны быть предусмотрены в РД по </w:t>
      </w:r>
      <w:r w:rsidR="00F67C7C" w:rsidRPr="00EB3E22">
        <w:rPr>
          <w:rFonts w:ascii="Tahoma" w:hAnsi="Tahoma" w:cs="Tahoma"/>
          <w:color w:val="auto"/>
        </w:rPr>
        <w:t>филиалу/Обществу</w:t>
      </w:r>
      <w:r w:rsidRPr="00EB3E22">
        <w:rPr>
          <w:rFonts w:ascii="Tahoma" w:hAnsi="Tahoma" w:cs="Tahoma"/>
          <w:color w:val="auto"/>
        </w:rPr>
        <w:t>, подрядной организации. Лица, подписывающие РД о совмещениях, должны учитывать возможность обеспечения безопасных условий труда и выполнения своих обязанностей назначенными работниками.</w:t>
      </w:r>
    </w:p>
    <w:p w14:paraId="6E7F6047" w14:textId="77777777" w:rsidR="002F592F" w:rsidRPr="00EB3E22" w:rsidRDefault="002F592F" w:rsidP="00C304EC">
      <w:pPr>
        <w:pStyle w:val="afff4"/>
        <w:numPr>
          <w:ilvl w:val="1"/>
          <w:numId w:val="29"/>
        </w:numPr>
        <w:spacing w:before="0" w:beforeAutospacing="0" w:after="120" w:afterAutospacing="0"/>
        <w:ind w:left="0" w:firstLine="709"/>
        <w:jc w:val="both"/>
        <w:rPr>
          <w:rFonts w:ascii="Tahoma" w:hAnsi="Tahoma" w:cs="Tahoma"/>
          <w:color w:val="auto"/>
        </w:rPr>
      </w:pPr>
      <w:r w:rsidRPr="00EB3E22">
        <w:rPr>
          <w:rFonts w:ascii="Tahoma" w:hAnsi="Tahoma" w:cs="Tahoma"/>
          <w:color w:val="auto"/>
        </w:rPr>
        <w:t>Исполнители работ (члены бригады) несут ответственность:</w:t>
      </w:r>
    </w:p>
    <w:p w14:paraId="279D7F34" w14:textId="3D8961F8" w:rsidR="002F592F" w:rsidRPr="00EB3E22" w:rsidRDefault="002F592F" w:rsidP="00C304EC">
      <w:pPr>
        <w:pStyle w:val="afff4"/>
        <w:numPr>
          <w:ilvl w:val="0"/>
          <w:numId w:val="20"/>
        </w:numPr>
        <w:tabs>
          <w:tab w:val="left" w:pos="1134"/>
        </w:tabs>
        <w:spacing w:before="0" w:beforeAutospacing="0" w:after="120" w:afterAutospacing="0"/>
        <w:ind w:left="0" w:firstLine="709"/>
        <w:jc w:val="both"/>
        <w:rPr>
          <w:rFonts w:ascii="Tahoma" w:hAnsi="Tahoma" w:cs="Tahoma"/>
          <w:color w:val="auto"/>
        </w:rPr>
      </w:pPr>
      <w:r w:rsidRPr="00EB3E22">
        <w:rPr>
          <w:rFonts w:ascii="Tahoma" w:hAnsi="Tahoma" w:cs="Tahoma"/>
          <w:color w:val="auto"/>
        </w:rPr>
        <w:lastRenderedPageBreak/>
        <w:t>за соблюдение мер безопасности, предусмотренных нарядом-допуском</w:t>
      </w:r>
      <w:r w:rsidR="00302740" w:rsidRPr="00EB3E22">
        <w:rPr>
          <w:rFonts w:ascii="Tahoma" w:hAnsi="Tahoma" w:cs="Tahoma"/>
          <w:color w:val="auto"/>
        </w:rPr>
        <w:t>/</w:t>
      </w:r>
      <w:r w:rsidR="00F60F83" w:rsidRPr="00EB3E22">
        <w:rPr>
          <w:rFonts w:ascii="Tahoma" w:hAnsi="Tahoma" w:cs="Tahoma"/>
          <w:color w:val="auto"/>
        </w:rPr>
        <w:t>разре</w:t>
      </w:r>
      <w:r w:rsidR="00302740" w:rsidRPr="00EB3E22">
        <w:rPr>
          <w:rFonts w:ascii="Tahoma" w:hAnsi="Tahoma" w:cs="Tahoma"/>
          <w:color w:val="auto"/>
        </w:rPr>
        <w:t>шением</w:t>
      </w:r>
      <w:r w:rsidRPr="00EB3E22">
        <w:rPr>
          <w:rFonts w:ascii="Tahoma" w:hAnsi="Tahoma" w:cs="Tahoma"/>
          <w:color w:val="auto"/>
        </w:rPr>
        <w:t xml:space="preserve">, требований инструкций по охране труда, требований ППР и других РД и НТД, определяющих порядок и условия безопасного проведения работ; </w:t>
      </w:r>
    </w:p>
    <w:p w14:paraId="6025A7A9" w14:textId="77777777" w:rsidR="002F592F" w:rsidRPr="00707FE4" w:rsidRDefault="002F592F" w:rsidP="00C304EC">
      <w:pPr>
        <w:pStyle w:val="afff4"/>
        <w:numPr>
          <w:ilvl w:val="0"/>
          <w:numId w:val="20"/>
        </w:numPr>
        <w:tabs>
          <w:tab w:val="left" w:pos="1134"/>
        </w:tabs>
        <w:spacing w:before="0" w:beforeAutospacing="0" w:after="120" w:afterAutospacing="0"/>
        <w:ind w:left="0" w:firstLine="709"/>
        <w:jc w:val="both"/>
        <w:rPr>
          <w:rFonts w:ascii="Tahoma" w:hAnsi="Tahoma" w:cs="Tahoma"/>
        </w:rPr>
      </w:pPr>
      <w:r w:rsidRPr="00EB3E22">
        <w:rPr>
          <w:rFonts w:ascii="Tahoma" w:hAnsi="Tahoma" w:cs="Tahoma"/>
          <w:color w:val="auto"/>
        </w:rPr>
        <w:t>за правильное использование во время работы спецодежды</w:t>
      </w:r>
      <w:r w:rsidRPr="00707FE4">
        <w:rPr>
          <w:rFonts w:ascii="Tahoma" w:hAnsi="Tahoma" w:cs="Tahoma"/>
        </w:rPr>
        <w:t xml:space="preserve">, спецобуви и других средств индивидуальной защиты; </w:t>
      </w:r>
    </w:p>
    <w:p w14:paraId="1F9DD9F6" w14:textId="77777777" w:rsidR="002F592F" w:rsidRDefault="002F592F" w:rsidP="00C304EC">
      <w:pPr>
        <w:pStyle w:val="afff4"/>
        <w:numPr>
          <w:ilvl w:val="0"/>
          <w:numId w:val="20"/>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за соблюдение трудовой и производственной дисциплины.</w:t>
      </w:r>
    </w:p>
    <w:p w14:paraId="05BF6480" w14:textId="77777777" w:rsidR="002F592F" w:rsidRPr="00707FE4" w:rsidRDefault="002C6319" w:rsidP="002C6319">
      <w:pPr>
        <w:pStyle w:val="1"/>
        <w:keepNext/>
        <w:numPr>
          <w:ilvl w:val="0"/>
          <w:numId w:val="0"/>
        </w:numPr>
        <w:tabs>
          <w:tab w:val="left" w:pos="709"/>
        </w:tabs>
        <w:ind w:firstLine="709"/>
      </w:pPr>
      <w:bookmarkStart w:id="27" w:name="_Toc42608861"/>
      <w:bookmarkStart w:id="28" w:name="_Toc57635139"/>
      <w:r w:rsidRPr="00707FE4">
        <w:t xml:space="preserve">6. </w:t>
      </w:r>
      <w:r w:rsidR="002F592F" w:rsidRPr="00707FE4">
        <w:t>Оформление наряда-допуска, подготовка и выполнение работ повышенной опасности</w:t>
      </w:r>
      <w:bookmarkEnd w:id="27"/>
      <w:bookmarkEnd w:id="28"/>
    </w:p>
    <w:p w14:paraId="1A7F2379"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Наряд-допуск и приложения к нему оформляются</w:t>
      </w:r>
      <w:r w:rsidRPr="005442F6">
        <w:rPr>
          <w:rFonts w:ascii="Tahoma" w:hAnsi="Tahoma" w:cs="Tahoma"/>
          <w:bCs/>
          <w:sz w:val="24"/>
          <w:szCs w:val="24"/>
        </w:rPr>
        <w:t xml:space="preserve"> в ВСП, эксплуатирующем здания, сооружения, оборудование и другие участки (объекты), на которых предполагается производство работ</w:t>
      </w:r>
      <w:r w:rsidR="002F592F" w:rsidRPr="00707FE4">
        <w:rPr>
          <w:rFonts w:ascii="Tahoma" w:hAnsi="Tahoma" w:cs="Tahoma"/>
          <w:bCs/>
          <w:sz w:val="24"/>
          <w:szCs w:val="24"/>
        </w:rPr>
        <w:t>.</w:t>
      </w:r>
    </w:p>
    <w:p w14:paraId="1A808970" w14:textId="77777777" w:rsidR="002F592F" w:rsidRPr="00707FE4" w:rsidRDefault="002F592F" w:rsidP="002F592F">
      <w:pPr>
        <w:spacing w:after="120"/>
        <w:rPr>
          <w:rFonts w:ascii="Tahoma" w:hAnsi="Tahoma" w:cs="Tahoma"/>
          <w:bCs/>
        </w:rPr>
      </w:pPr>
      <w:r w:rsidRPr="00707FE4">
        <w:rPr>
          <w:rFonts w:ascii="Tahoma" w:hAnsi="Tahoma" w:cs="Tahoma"/>
          <w:bCs/>
        </w:rPr>
        <w:t>Оформление (заполнение) наряда-допуска в ВСП</w:t>
      </w:r>
      <w:r w:rsidR="00797FB2">
        <w:rPr>
          <w:rFonts w:ascii="Tahoma" w:hAnsi="Tahoma" w:cs="Tahoma"/>
          <w:bCs/>
        </w:rPr>
        <w:t xml:space="preserve">, </w:t>
      </w:r>
      <w:r w:rsidR="00797FB2" w:rsidRPr="00707FE4">
        <w:rPr>
          <w:rFonts w:ascii="Tahoma" w:hAnsi="Tahoma" w:cs="Tahoma"/>
          <w:bCs/>
        </w:rPr>
        <w:t>осуществляется</w:t>
      </w:r>
      <w:r w:rsidRPr="00707FE4">
        <w:rPr>
          <w:rFonts w:ascii="Tahoma" w:hAnsi="Tahoma" w:cs="Tahoma"/>
          <w:bCs/>
        </w:rPr>
        <w:t xml:space="preserve"> в АС КУБ лицом, имеющим право выдачи нарядов-допусков, либо, по его указанию, лицом, допускающим к работе по наряду-допуску.</w:t>
      </w:r>
    </w:p>
    <w:p w14:paraId="5025552B" w14:textId="77777777" w:rsidR="002F592F" w:rsidRPr="00707FE4" w:rsidRDefault="00797FB2" w:rsidP="002F592F">
      <w:pPr>
        <w:pStyle w:val="afff4"/>
        <w:tabs>
          <w:tab w:val="left" w:pos="1134"/>
        </w:tabs>
        <w:spacing w:before="0" w:beforeAutospacing="0" w:after="120" w:afterAutospacing="0"/>
        <w:ind w:firstLine="709"/>
        <w:jc w:val="both"/>
        <w:rPr>
          <w:rFonts w:ascii="Tahoma" w:hAnsi="Tahoma" w:cs="Tahoma"/>
        </w:rPr>
      </w:pPr>
      <w:r w:rsidRPr="00707FE4">
        <w:rPr>
          <w:rFonts w:ascii="Tahoma" w:hAnsi="Tahoma" w:cs="Tahoma"/>
        </w:rPr>
        <w:t>В ВСП</w:t>
      </w:r>
      <w:r w:rsidR="002F592F" w:rsidRPr="00707FE4">
        <w:rPr>
          <w:rFonts w:ascii="Tahoma" w:hAnsi="Tahoma" w:cs="Tahoma"/>
        </w:rPr>
        <w:t>, в которых не внедрена АС КУБ, о</w:t>
      </w:r>
      <w:r w:rsidR="002F592F" w:rsidRPr="00707FE4">
        <w:rPr>
          <w:rFonts w:ascii="Tahoma" w:hAnsi="Tahoma" w:cs="Tahoma"/>
          <w:bCs/>
        </w:rPr>
        <w:t xml:space="preserve">формление (заполнение) наряда-допуска в ВСП осуществляется вне системы АС КУБ на бланке согласно </w:t>
      </w:r>
      <w:hyperlink w:anchor="_Приложение_В_(обязательное)" w:history="1">
        <w:r w:rsidR="002369E4">
          <w:rPr>
            <w:rStyle w:val="afb"/>
            <w:rFonts w:ascii="Tahoma" w:hAnsi="Tahoma" w:cs="Tahoma"/>
            <w:bCs/>
          </w:rPr>
          <w:t>Приложению Б</w:t>
        </w:r>
        <w:r w:rsidR="002F592F" w:rsidRPr="00707FE4">
          <w:rPr>
            <w:rStyle w:val="afb"/>
            <w:rFonts w:ascii="Tahoma" w:hAnsi="Tahoma" w:cs="Tahoma"/>
            <w:bCs/>
          </w:rPr>
          <w:t xml:space="preserve"> </w:t>
        </w:r>
      </w:hyperlink>
      <w:r w:rsidR="002F592F" w:rsidRPr="00707FE4">
        <w:rPr>
          <w:rFonts w:ascii="Tahoma" w:hAnsi="Tahoma" w:cs="Tahoma"/>
          <w:bCs/>
        </w:rPr>
        <w:t xml:space="preserve">к настоящему </w:t>
      </w:r>
      <w:r w:rsidR="00630729" w:rsidRPr="00707FE4">
        <w:rPr>
          <w:rFonts w:ascii="Tahoma" w:hAnsi="Tahoma" w:cs="Tahoma"/>
          <w:bCs/>
        </w:rPr>
        <w:t>Положению</w:t>
      </w:r>
      <w:r w:rsidR="002F592F" w:rsidRPr="00707FE4">
        <w:rPr>
          <w:rFonts w:ascii="Tahoma" w:hAnsi="Tahoma" w:cs="Tahoma"/>
          <w:bCs/>
        </w:rPr>
        <w:t>.</w:t>
      </w:r>
    </w:p>
    <w:p w14:paraId="43413766"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Наряд-допуск выдается на срок, необходимый для выполнения заданного объема работ, но не более чем на 30 (тридцать) календарных дней. </w:t>
      </w:r>
    </w:p>
    <w:p w14:paraId="37F729A9" w14:textId="507C2CA6" w:rsidR="00363ECC" w:rsidRPr="00EB3E22" w:rsidRDefault="002F592F" w:rsidP="002F592F">
      <w:pPr>
        <w:spacing w:after="120"/>
        <w:rPr>
          <w:rFonts w:ascii="Tahoma" w:hAnsi="Tahoma" w:cs="Tahoma"/>
          <w:bCs/>
        </w:rPr>
      </w:pPr>
      <w:r w:rsidRPr="00707FE4">
        <w:rPr>
          <w:rFonts w:ascii="Tahoma" w:hAnsi="Tahoma" w:cs="Tahoma"/>
          <w:bCs/>
        </w:rPr>
        <w:t xml:space="preserve">Данные о продлении наряда-допуска вносятся выдающим </w:t>
      </w:r>
      <w:r w:rsidRPr="00EB3E22">
        <w:rPr>
          <w:rFonts w:ascii="Tahoma" w:hAnsi="Tahoma" w:cs="Tahoma"/>
          <w:bCs/>
        </w:rPr>
        <w:t>в п. 1</w:t>
      </w:r>
      <w:r w:rsidR="001A71AD" w:rsidRPr="00EB3E22">
        <w:rPr>
          <w:rFonts w:ascii="Tahoma" w:hAnsi="Tahoma" w:cs="Tahoma"/>
          <w:bCs/>
        </w:rPr>
        <w:t>1</w:t>
      </w:r>
      <w:r w:rsidRPr="00EB3E22">
        <w:rPr>
          <w:rFonts w:ascii="Tahoma" w:hAnsi="Tahoma" w:cs="Tahoma"/>
          <w:bCs/>
        </w:rPr>
        <w:t xml:space="preserve"> раздела 1 «Наряд» наряда-допуска. </w:t>
      </w:r>
    </w:p>
    <w:p w14:paraId="2005F790" w14:textId="77777777" w:rsidR="002F592F" w:rsidRPr="00EB3E22" w:rsidRDefault="002F592F" w:rsidP="002F592F">
      <w:pPr>
        <w:spacing w:after="120"/>
        <w:rPr>
          <w:rFonts w:ascii="Tahoma" w:hAnsi="Tahoma" w:cs="Tahoma"/>
        </w:rPr>
      </w:pPr>
      <w:r w:rsidRPr="00EB3E22">
        <w:rPr>
          <w:rFonts w:ascii="Tahoma" w:hAnsi="Tahoma" w:cs="Tahoma"/>
          <w:bCs/>
        </w:rPr>
        <w:t xml:space="preserve">В </w:t>
      </w:r>
      <w:r w:rsidR="00987B23" w:rsidRPr="00EB3E22">
        <w:rPr>
          <w:rFonts w:ascii="Tahoma" w:hAnsi="Tahoma" w:cs="Tahoma"/>
          <w:bCs/>
        </w:rPr>
        <w:t>ВСП</w:t>
      </w:r>
      <w:r w:rsidR="00797FB2" w:rsidRPr="00EB3E22">
        <w:rPr>
          <w:rFonts w:ascii="Tahoma" w:hAnsi="Tahoma" w:cs="Tahoma"/>
          <w:bCs/>
        </w:rPr>
        <w:t>,</w:t>
      </w:r>
      <w:r w:rsidRPr="00EB3E22">
        <w:rPr>
          <w:rFonts w:ascii="Tahoma" w:hAnsi="Tahoma" w:cs="Tahoma"/>
          <w:bCs/>
        </w:rPr>
        <w:t xml:space="preserve"> в которых внедрена АС КУБ, указанные данные должны быть введены в АС КУБ до выполнения работ (с учетом продленного срока).</w:t>
      </w:r>
      <w:r w:rsidRPr="00EB3E22">
        <w:rPr>
          <w:rFonts w:ascii="Tahoma" w:hAnsi="Tahoma" w:cs="Tahoma"/>
        </w:rPr>
        <w:t xml:space="preserve"> </w:t>
      </w:r>
    </w:p>
    <w:p w14:paraId="1FF70783" w14:textId="72B52152"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 xml:space="preserve">Наряд-допуск печатается в двух экземплярах по форме согласно </w:t>
      </w:r>
      <w:hyperlink w:anchor="_Приложение_В_(обязательное)" w:history="1">
        <w:r w:rsidR="00797FB2" w:rsidRPr="00EB3E22">
          <w:rPr>
            <w:rStyle w:val="afb"/>
            <w:rFonts w:ascii="Tahoma" w:hAnsi="Tahoma" w:cs="Tahoma"/>
            <w:sz w:val="24"/>
          </w:rPr>
          <w:t>Приложению</w:t>
        </w:r>
        <w:r w:rsidRPr="00EB3E22">
          <w:rPr>
            <w:rStyle w:val="afb"/>
            <w:rFonts w:ascii="Tahoma" w:hAnsi="Tahoma" w:cs="Tahoma"/>
            <w:sz w:val="24"/>
          </w:rPr>
          <w:t xml:space="preserve"> </w:t>
        </w:r>
        <w:r w:rsidR="002369E4" w:rsidRPr="00EB3E22">
          <w:rPr>
            <w:rStyle w:val="afb"/>
            <w:rFonts w:ascii="Tahoma" w:hAnsi="Tahoma" w:cs="Tahoma"/>
            <w:sz w:val="24"/>
          </w:rPr>
          <w:t>Б</w:t>
        </w:r>
      </w:hyperlink>
      <w:r w:rsidRPr="00EB3E22">
        <w:rPr>
          <w:rFonts w:ascii="Tahoma" w:hAnsi="Tahoma" w:cs="Tahoma"/>
          <w:bCs/>
          <w:sz w:val="28"/>
          <w:szCs w:val="24"/>
        </w:rPr>
        <w:t xml:space="preserve"> </w:t>
      </w:r>
      <w:r w:rsidRPr="00EB3E22">
        <w:rPr>
          <w:rFonts w:ascii="Tahoma" w:hAnsi="Tahoma" w:cs="Tahoma"/>
          <w:bCs/>
          <w:sz w:val="24"/>
          <w:szCs w:val="24"/>
        </w:rPr>
        <w:t xml:space="preserve">к настоящему </w:t>
      </w:r>
      <w:r w:rsidR="00630729" w:rsidRPr="00EB3E22">
        <w:rPr>
          <w:rFonts w:ascii="Tahoma" w:hAnsi="Tahoma" w:cs="Tahoma"/>
          <w:bCs/>
          <w:sz w:val="24"/>
          <w:szCs w:val="24"/>
        </w:rPr>
        <w:t>Положению</w:t>
      </w:r>
      <w:r w:rsidRPr="00EB3E22">
        <w:rPr>
          <w:rFonts w:ascii="Tahoma" w:hAnsi="Tahoma" w:cs="Tahoma"/>
          <w:bCs/>
          <w:sz w:val="24"/>
          <w:szCs w:val="24"/>
        </w:rPr>
        <w:t>.</w:t>
      </w:r>
      <w:r w:rsidR="0093508B" w:rsidRPr="00EB3E22">
        <w:rPr>
          <w:rFonts w:ascii="Tahoma" w:hAnsi="Tahoma" w:cs="Tahoma"/>
          <w:bCs/>
          <w:sz w:val="24"/>
          <w:szCs w:val="24"/>
        </w:rPr>
        <w:t xml:space="preserve"> </w:t>
      </w:r>
      <w:r w:rsidRPr="00EB3E22">
        <w:rPr>
          <w:rFonts w:ascii="Tahoma" w:hAnsi="Tahoma" w:cs="Tahoma"/>
          <w:bCs/>
          <w:sz w:val="24"/>
          <w:szCs w:val="24"/>
        </w:rPr>
        <w:t>Каждый экземпляр подписывается лицом, выдающим наряд-допуск, в п. 1</w:t>
      </w:r>
      <w:r w:rsidR="001A71AD" w:rsidRPr="00EB3E22">
        <w:rPr>
          <w:rFonts w:ascii="Tahoma" w:hAnsi="Tahoma" w:cs="Tahoma"/>
          <w:bCs/>
          <w:sz w:val="24"/>
          <w:szCs w:val="24"/>
        </w:rPr>
        <w:t>0</w:t>
      </w:r>
      <w:r w:rsidRPr="00EB3E22">
        <w:rPr>
          <w:rFonts w:ascii="Tahoma" w:hAnsi="Tahoma" w:cs="Tahoma"/>
          <w:bCs/>
          <w:sz w:val="24"/>
          <w:szCs w:val="24"/>
        </w:rPr>
        <w:t xml:space="preserve"> раздела 1 «Наряд» наряда-допуска</w:t>
      </w:r>
      <w:r w:rsidRPr="00707FE4">
        <w:rPr>
          <w:rFonts w:ascii="Tahoma" w:hAnsi="Tahoma" w:cs="Tahoma"/>
          <w:bCs/>
          <w:sz w:val="24"/>
          <w:szCs w:val="24"/>
        </w:rPr>
        <w:t>.</w:t>
      </w:r>
    </w:p>
    <w:p w14:paraId="62E7E8E8" w14:textId="77777777" w:rsidR="002F592F" w:rsidRPr="00707FE4" w:rsidRDefault="003502C2" w:rsidP="002F592F">
      <w:pPr>
        <w:pStyle w:val="16"/>
        <w:spacing w:after="120"/>
        <w:ind w:firstLine="709"/>
        <w:jc w:val="both"/>
        <w:rPr>
          <w:rFonts w:ascii="Tahoma" w:hAnsi="Tahoma" w:cs="Tahoma"/>
          <w:bCs/>
          <w:sz w:val="24"/>
          <w:szCs w:val="24"/>
        </w:rPr>
      </w:pPr>
      <w:r w:rsidRPr="005442F6">
        <w:rPr>
          <w:rFonts w:ascii="Tahoma" w:hAnsi="Tahoma" w:cs="Tahoma"/>
          <w:bCs/>
          <w:sz w:val="24"/>
          <w:szCs w:val="24"/>
        </w:rPr>
        <w:lastRenderedPageBreak/>
        <w:t>При оформлении наряда-допуска исправления и подчистки не разрешаются. Заполнение всех граф наряда-допуска проводится в соответствии с содержанием подстрочного текста. Прочерки ставить не допускается. Изменения в наряде-допуске во время проведения работ не допускаются</w:t>
      </w:r>
      <w:r w:rsidR="002F592F" w:rsidRPr="00707FE4">
        <w:rPr>
          <w:rFonts w:ascii="Tahoma" w:hAnsi="Tahoma" w:cs="Tahoma"/>
          <w:bCs/>
          <w:sz w:val="24"/>
          <w:szCs w:val="24"/>
        </w:rPr>
        <w:t>.</w:t>
      </w:r>
    </w:p>
    <w:p w14:paraId="75DEEE96"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В</w:t>
      </w:r>
      <w:r w:rsidR="00630729" w:rsidRPr="00707FE4">
        <w:rPr>
          <w:rFonts w:ascii="Tahoma" w:hAnsi="Tahoma" w:cs="Tahoma"/>
          <w:bCs/>
          <w:sz w:val="24"/>
          <w:szCs w:val="24"/>
        </w:rPr>
        <w:t xml:space="preserve"> ВСП</w:t>
      </w:r>
      <w:r w:rsidRPr="00707FE4">
        <w:rPr>
          <w:rFonts w:ascii="Tahoma" w:hAnsi="Tahoma" w:cs="Tahoma"/>
          <w:bCs/>
          <w:sz w:val="24"/>
          <w:szCs w:val="24"/>
        </w:rPr>
        <w:t>, в которых внедрена АС КУБ, учет (регистрация) нарядов-допусков производится в АС КУБ путем присвоения регистрационного номера каждому наряду-допуску.</w:t>
      </w:r>
    </w:p>
    <w:p w14:paraId="0473D653" w14:textId="77777777" w:rsidR="002F592F" w:rsidRPr="00707FE4" w:rsidRDefault="002F592F" w:rsidP="002F592F">
      <w:pPr>
        <w:pStyle w:val="afff1"/>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Выдача наряда-допуска фиксируется в Журнале регистрации выдачи нарядов-допусков на выполнение работ повышенной опасности по форме </w:t>
      </w:r>
      <w:hyperlink w:anchor="_Приложение_Г_(обязательное)" w:history="1">
        <w:r w:rsidRPr="002369E4">
          <w:rPr>
            <w:rStyle w:val="afb"/>
            <w:rFonts w:ascii="Tahoma" w:hAnsi="Tahoma" w:cs="Tahoma"/>
            <w:bCs/>
            <w:sz w:val="24"/>
            <w:szCs w:val="24"/>
          </w:rPr>
          <w:t xml:space="preserve">Приложения </w:t>
        </w:r>
        <w:r w:rsidR="002369E4" w:rsidRPr="002369E4">
          <w:rPr>
            <w:rStyle w:val="afb"/>
            <w:rFonts w:ascii="Tahoma" w:hAnsi="Tahoma" w:cs="Tahoma"/>
            <w:bCs/>
            <w:sz w:val="24"/>
            <w:szCs w:val="24"/>
          </w:rPr>
          <w:t>В</w:t>
        </w:r>
      </w:hyperlink>
      <w:r w:rsidRPr="00707FE4">
        <w:rPr>
          <w:rFonts w:ascii="Tahoma" w:hAnsi="Tahoma" w:cs="Tahoma"/>
          <w:bCs/>
          <w:sz w:val="24"/>
          <w:szCs w:val="24"/>
        </w:rPr>
        <w:t xml:space="preserve"> к настоящему </w:t>
      </w:r>
      <w:r w:rsidR="00630729" w:rsidRPr="00707FE4">
        <w:rPr>
          <w:rFonts w:ascii="Tahoma" w:hAnsi="Tahoma" w:cs="Tahoma"/>
          <w:bCs/>
          <w:sz w:val="24"/>
          <w:szCs w:val="24"/>
        </w:rPr>
        <w:t>Положению</w:t>
      </w:r>
      <w:r w:rsidRPr="00707FE4">
        <w:rPr>
          <w:rFonts w:ascii="Tahoma" w:hAnsi="Tahoma" w:cs="Tahoma"/>
          <w:bCs/>
          <w:sz w:val="24"/>
          <w:szCs w:val="24"/>
        </w:rPr>
        <w:t>.</w:t>
      </w:r>
    </w:p>
    <w:p w14:paraId="6AF1DBEE"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К наряду-допуску прилагаются ППР и другая документация (технологические карты, карты безопасности на повторяющиеся виды ремонтных работ, инструкции и т.д.), в которых содержатся решения по безопасности труда, определены безопасный порядок и последовательность выполнения работ по данному наряду-допуску. </w:t>
      </w:r>
    </w:p>
    <w:p w14:paraId="5B8F38FD"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К наряду-допуску также прилагаются (по согласованию заказчика с подрядной организацией):</w:t>
      </w:r>
    </w:p>
    <w:p w14:paraId="208A21BF" w14:textId="77777777" w:rsidR="002F592F" w:rsidRPr="00707FE4" w:rsidRDefault="002F592F" w:rsidP="00C304EC">
      <w:pPr>
        <w:pStyle w:val="16"/>
        <w:numPr>
          <w:ilvl w:val="0"/>
          <w:numId w:val="21"/>
        </w:numPr>
        <w:tabs>
          <w:tab w:val="left" w:pos="1134"/>
        </w:tabs>
        <w:spacing w:after="120"/>
        <w:ind w:left="0" w:firstLine="709"/>
        <w:jc w:val="both"/>
        <w:rPr>
          <w:rFonts w:ascii="Tahoma" w:hAnsi="Tahoma" w:cs="Tahoma"/>
          <w:bCs/>
          <w:sz w:val="24"/>
          <w:szCs w:val="24"/>
        </w:rPr>
      </w:pPr>
      <w:r w:rsidRPr="00707FE4">
        <w:rPr>
          <w:rFonts w:ascii="Tahoma" w:hAnsi="Tahoma" w:cs="Tahoma"/>
          <w:bCs/>
          <w:sz w:val="24"/>
          <w:szCs w:val="24"/>
        </w:rPr>
        <w:t>схемы отключения объекта от действующих агрегатов и коммуникаций с указанием мест установок разъемов, заглушек, заземления;</w:t>
      </w:r>
    </w:p>
    <w:p w14:paraId="6E3D5C13" w14:textId="77777777" w:rsidR="002F592F" w:rsidRPr="00707FE4" w:rsidRDefault="002F592F" w:rsidP="00C304EC">
      <w:pPr>
        <w:pStyle w:val="16"/>
        <w:numPr>
          <w:ilvl w:val="0"/>
          <w:numId w:val="21"/>
        </w:numPr>
        <w:tabs>
          <w:tab w:val="left" w:pos="1134"/>
        </w:tabs>
        <w:spacing w:after="120"/>
        <w:ind w:left="0" w:firstLine="709"/>
        <w:jc w:val="both"/>
        <w:rPr>
          <w:rFonts w:ascii="Tahoma" w:hAnsi="Tahoma" w:cs="Tahoma"/>
          <w:bCs/>
          <w:sz w:val="24"/>
          <w:szCs w:val="24"/>
        </w:rPr>
      </w:pPr>
      <w:r w:rsidRPr="00707FE4">
        <w:rPr>
          <w:rFonts w:ascii="Tahoma" w:hAnsi="Tahoma" w:cs="Tahoma"/>
          <w:bCs/>
          <w:sz w:val="24"/>
          <w:szCs w:val="24"/>
        </w:rPr>
        <w:t>схема выделения и ограждения зоны производства работ сигнальными средствами, плакатами и знаками безопасности.</w:t>
      </w:r>
    </w:p>
    <w:p w14:paraId="43022DE1" w14:textId="77777777" w:rsidR="002F592F" w:rsidRPr="00EB3E22"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При заполнении п. 7 раздела 1 «Наряд» наряда-допуска лицо, выдающее наряд-</w:t>
      </w:r>
      <w:r w:rsidRPr="00EB3E22">
        <w:rPr>
          <w:rFonts w:ascii="Tahoma" w:hAnsi="Tahoma" w:cs="Tahoma"/>
          <w:bCs/>
          <w:sz w:val="24"/>
          <w:szCs w:val="24"/>
        </w:rPr>
        <w:t xml:space="preserve">допуск, назначает лиц, ответственных за выполнение мероприятий, предусмотренных в данном пункте наряда-допуска и организует выполнение ими предусмотренных мер безопасности. </w:t>
      </w:r>
    </w:p>
    <w:p w14:paraId="45A6D6A5" w14:textId="6CECC8E5" w:rsidR="002F592F" w:rsidRPr="00EB3E22"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После заполнения всех пунктов раздела 1 «Наряд» лицо, выдающее наряд-допуск, расписывается в п. 1</w:t>
      </w:r>
      <w:r w:rsidR="001C1EED" w:rsidRPr="00EB3E22">
        <w:rPr>
          <w:rFonts w:ascii="Tahoma" w:hAnsi="Tahoma" w:cs="Tahoma"/>
          <w:bCs/>
          <w:sz w:val="24"/>
          <w:szCs w:val="24"/>
        </w:rPr>
        <w:t>0</w:t>
      </w:r>
      <w:r w:rsidRPr="00EB3E22">
        <w:rPr>
          <w:rFonts w:ascii="Tahoma" w:hAnsi="Tahoma" w:cs="Tahoma"/>
          <w:bCs/>
          <w:sz w:val="24"/>
          <w:szCs w:val="24"/>
        </w:rPr>
        <w:t xml:space="preserve"> раздела 1 «Наряд» и передает оба экземпляра наряда-допуска и приложения к нему </w:t>
      </w:r>
      <w:r w:rsidR="003502C2" w:rsidRPr="00EB3E22">
        <w:rPr>
          <w:rFonts w:ascii="Tahoma" w:hAnsi="Tahoma" w:cs="Tahoma"/>
          <w:bCs/>
          <w:sz w:val="24"/>
          <w:szCs w:val="24"/>
        </w:rPr>
        <w:t>производителю (</w:t>
      </w:r>
      <w:r w:rsidRPr="00EB3E22">
        <w:rPr>
          <w:rFonts w:ascii="Tahoma" w:hAnsi="Tahoma" w:cs="Tahoma"/>
          <w:bCs/>
          <w:sz w:val="24"/>
          <w:szCs w:val="24"/>
        </w:rPr>
        <w:t>руководителю</w:t>
      </w:r>
      <w:r w:rsidR="003502C2" w:rsidRPr="00EB3E22">
        <w:rPr>
          <w:rFonts w:ascii="Tahoma" w:hAnsi="Tahoma" w:cs="Tahoma"/>
          <w:bCs/>
          <w:sz w:val="24"/>
          <w:szCs w:val="24"/>
        </w:rPr>
        <w:t>)</w:t>
      </w:r>
      <w:r w:rsidRPr="00EB3E22">
        <w:rPr>
          <w:rFonts w:ascii="Tahoma" w:hAnsi="Tahoma" w:cs="Tahoma"/>
          <w:bCs/>
          <w:sz w:val="24"/>
          <w:szCs w:val="24"/>
        </w:rPr>
        <w:t xml:space="preserve"> работ.</w:t>
      </w:r>
    </w:p>
    <w:p w14:paraId="2C8563D7" w14:textId="77777777" w:rsidR="002F592F" w:rsidRPr="00EB3E22"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Производитель</w:t>
      </w:r>
      <w:r w:rsidR="002F592F" w:rsidRPr="00EB3E22">
        <w:rPr>
          <w:rFonts w:ascii="Tahoma" w:hAnsi="Tahoma" w:cs="Tahoma"/>
          <w:bCs/>
          <w:sz w:val="24"/>
          <w:szCs w:val="24"/>
        </w:rPr>
        <w:t xml:space="preserve"> </w:t>
      </w:r>
      <w:r w:rsidRPr="00EB3E22">
        <w:rPr>
          <w:rFonts w:ascii="Tahoma" w:hAnsi="Tahoma" w:cs="Tahoma"/>
          <w:bCs/>
          <w:sz w:val="24"/>
          <w:szCs w:val="24"/>
        </w:rPr>
        <w:t>(</w:t>
      </w:r>
      <w:r w:rsidR="002F592F" w:rsidRPr="00EB3E22">
        <w:rPr>
          <w:rFonts w:ascii="Tahoma" w:hAnsi="Tahoma" w:cs="Tahoma"/>
          <w:bCs/>
          <w:sz w:val="24"/>
          <w:szCs w:val="24"/>
        </w:rPr>
        <w:t>руководитель</w:t>
      </w:r>
      <w:r w:rsidRPr="00EB3E22">
        <w:rPr>
          <w:rFonts w:ascii="Tahoma" w:hAnsi="Tahoma" w:cs="Tahoma"/>
          <w:bCs/>
          <w:sz w:val="24"/>
          <w:szCs w:val="24"/>
        </w:rPr>
        <w:t>)</w:t>
      </w:r>
      <w:r w:rsidR="002F592F" w:rsidRPr="00EB3E22">
        <w:rPr>
          <w:rFonts w:ascii="Tahoma" w:hAnsi="Tahoma" w:cs="Tahoma"/>
          <w:bCs/>
          <w:sz w:val="24"/>
          <w:szCs w:val="24"/>
        </w:rPr>
        <w:t xml:space="preserve"> работ при получении наряда-допуска ставит подпись в п. 13 раздела 1 «Наряд» наряда-допуска, после чего лицо, допускающее к работе, ставит подпись в п. 14 раздела 1 «Наряд» наряда-допуска.</w:t>
      </w:r>
    </w:p>
    <w:p w14:paraId="1453F82A" w14:textId="77777777" w:rsidR="002F592F" w:rsidRPr="00EB3E22"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lastRenderedPageBreak/>
        <w:t xml:space="preserve">Лицо, допускающее к работе в открывающую смену, перед допуском к проведению работ обязано проверить выполнение мероприятий по обеспечению безопасности работ, указанных в наряде-допуске, проинструктировать </w:t>
      </w:r>
      <w:r w:rsidR="003502C2" w:rsidRPr="00EB3E22">
        <w:rPr>
          <w:rFonts w:ascii="Tahoma" w:hAnsi="Tahoma" w:cs="Tahoma"/>
          <w:bCs/>
          <w:sz w:val="24"/>
          <w:szCs w:val="24"/>
        </w:rPr>
        <w:t>производителя</w:t>
      </w:r>
      <w:r w:rsidRPr="00EB3E22">
        <w:rPr>
          <w:rFonts w:ascii="Tahoma" w:hAnsi="Tahoma" w:cs="Tahoma"/>
          <w:bCs/>
          <w:sz w:val="24"/>
          <w:szCs w:val="24"/>
        </w:rPr>
        <w:t xml:space="preserve"> </w:t>
      </w:r>
      <w:r w:rsidR="003502C2" w:rsidRPr="00EB3E22">
        <w:rPr>
          <w:rFonts w:ascii="Tahoma" w:hAnsi="Tahoma" w:cs="Tahoma"/>
          <w:bCs/>
          <w:sz w:val="24"/>
          <w:szCs w:val="24"/>
        </w:rPr>
        <w:t>(</w:t>
      </w:r>
      <w:r w:rsidRPr="00EB3E22">
        <w:rPr>
          <w:rFonts w:ascii="Tahoma" w:hAnsi="Tahoma" w:cs="Tahoma"/>
          <w:bCs/>
          <w:sz w:val="24"/>
          <w:szCs w:val="24"/>
        </w:rPr>
        <w:t>руководителя</w:t>
      </w:r>
      <w:r w:rsidR="003502C2" w:rsidRPr="00EB3E22">
        <w:rPr>
          <w:rFonts w:ascii="Tahoma" w:hAnsi="Tahoma" w:cs="Tahoma"/>
          <w:bCs/>
          <w:sz w:val="24"/>
          <w:szCs w:val="24"/>
        </w:rPr>
        <w:t>)</w:t>
      </w:r>
      <w:r w:rsidRPr="00EB3E22">
        <w:rPr>
          <w:rFonts w:ascii="Tahoma" w:hAnsi="Tahoma" w:cs="Tahoma"/>
          <w:bCs/>
          <w:sz w:val="24"/>
          <w:szCs w:val="24"/>
        </w:rPr>
        <w:t xml:space="preserve"> работ об особенностях работы в данном ВСП непосредственно на месте производства работ, после чего лицо, допускающее к работе, ставит подпись в п. 1 раздела 2 «Допуск» наряда-допуска. </w:t>
      </w:r>
      <w:r w:rsidR="003502C2" w:rsidRPr="00EB3E22">
        <w:rPr>
          <w:rFonts w:ascii="Tahoma" w:hAnsi="Tahoma" w:cs="Tahoma"/>
          <w:bCs/>
          <w:sz w:val="24"/>
          <w:szCs w:val="24"/>
        </w:rPr>
        <w:t>Производитель</w:t>
      </w:r>
      <w:r w:rsidRPr="00EB3E22">
        <w:rPr>
          <w:rFonts w:ascii="Tahoma" w:hAnsi="Tahoma" w:cs="Tahoma"/>
          <w:bCs/>
          <w:sz w:val="24"/>
          <w:szCs w:val="24"/>
        </w:rPr>
        <w:t xml:space="preserve"> </w:t>
      </w:r>
      <w:r w:rsidR="003502C2" w:rsidRPr="00EB3E22">
        <w:rPr>
          <w:rFonts w:ascii="Tahoma" w:hAnsi="Tahoma" w:cs="Tahoma"/>
          <w:bCs/>
          <w:sz w:val="24"/>
          <w:szCs w:val="24"/>
        </w:rPr>
        <w:t>(</w:t>
      </w:r>
      <w:r w:rsidRPr="00EB3E22">
        <w:rPr>
          <w:rFonts w:ascii="Tahoma" w:hAnsi="Tahoma" w:cs="Tahoma"/>
          <w:bCs/>
          <w:sz w:val="24"/>
          <w:szCs w:val="24"/>
        </w:rPr>
        <w:t>руководитель</w:t>
      </w:r>
      <w:r w:rsidR="003502C2" w:rsidRPr="00EB3E22">
        <w:rPr>
          <w:rFonts w:ascii="Tahoma" w:hAnsi="Tahoma" w:cs="Tahoma"/>
          <w:bCs/>
          <w:sz w:val="24"/>
          <w:szCs w:val="24"/>
        </w:rPr>
        <w:t>)</w:t>
      </w:r>
      <w:r w:rsidRPr="00EB3E22">
        <w:rPr>
          <w:rFonts w:ascii="Tahoma" w:hAnsi="Tahoma" w:cs="Tahoma"/>
          <w:bCs/>
          <w:sz w:val="24"/>
          <w:szCs w:val="24"/>
        </w:rPr>
        <w:t xml:space="preserve"> работ после получения инструктажа от лица, допускающего к работе, ставит подпись в п. 2 раздела 2 «Допуск» наряда-допуска.</w:t>
      </w:r>
    </w:p>
    <w:p w14:paraId="74641A8D" w14:textId="684ADC48" w:rsidR="002F592F" w:rsidRPr="00EB3E22"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 xml:space="preserve">Производитель </w:t>
      </w:r>
      <w:r w:rsidR="001C1EED" w:rsidRPr="00EB3E22">
        <w:rPr>
          <w:rFonts w:ascii="Tahoma" w:hAnsi="Tahoma" w:cs="Tahoma"/>
          <w:bCs/>
          <w:sz w:val="24"/>
          <w:szCs w:val="24"/>
        </w:rPr>
        <w:t xml:space="preserve">работ </w:t>
      </w:r>
      <w:r w:rsidRPr="00EB3E22">
        <w:rPr>
          <w:rFonts w:ascii="Tahoma" w:hAnsi="Tahoma" w:cs="Tahoma"/>
          <w:bCs/>
          <w:sz w:val="24"/>
          <w:szCs w:val="24"/>
        </w:rPr>
        <w:t>(руководитель) проверяет соответствие исполнителей работ (членов бригады) списочному составу, указанному в разделе 1 «Наряд» наряда-допуска, соответствие квалификации исполнителей работ (членов бригады) нормативным требованиям (путем проверки наличия удостоверений, свидетельств о прохождении обучения, сдаче экзаменов, данных по аттестации в сфере производства работ и т.п.). При выявлении каких-либо несоответствий в списочном составе и/или квалификации исполнителей работ (членов бригады) допуск исполнителей работ (членов бригады) к выполнению работ по наряду-допуску должен быть приостановлен до устранения выявленных несоответствий</w:t>
      </w:r>
      <w:r w:rsidR="002F592F" w:rsidRPr="00EB3E22">
        <w:rPr>
          <w:rFonts w:ascii="Tahoma" w:hAnsi="Tahoma" w:cs="Tahoma"/>
          <w:bCs/>
          <w:sz w:val="24"/>
          <w:szCs w:val="24"/>
        </w:rPr>
        <w:t xml:space="preserve">. </w:t>
      </w:r>
    </w:p>
    <w:p w14:paraId="3F5B9560" w14:textId="01D3AE69" w:rsidR="002F592F" w:rsidRPr="00EB3E22"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При отсутствии замечаний к списочному составу и квалификации бригады производитель (руководитель) работ ставит подпись в п. 1</w:t>
      </w:r>
      <w:r w:rsidR="001C1EED" w:rsidRPr="00EB3E22">
        <w:rPr>
          <w:rFonts w:ascii="Tahoma" w:hAnsi="Tahoma" w:cs="Tahoma"/>
          <w:bCs/>
          <w:sz w:val="24"/>
          <w:szCs w:val="24"/>
        </w:rPr>
        <w:t>2</w:t>
      </w:r>
      <w:r w:rsidRPr="00EB3E22">
        <w:rPr>
          <w:rFonts w:ascii="Tahoma" w:hAnsi="Tahoma" w:cs="Tahoma"/>
          <w:bCs/>
          <w:sz w:val="24"/>
          <w:szCs w:val="24"/>
        </w:rPr>
        <w:t xml:space="preserve"> раздела 1 «Наряд» наряда-допуска</w:t>
      </w:r>
      <w:r w:rsidR="002F592F" w:rsidRPr="00EB3E22">
        <w:rPr>
          <w:rFonts w:ascii="Tahoma" w:hAnsi="Tahoma" w:cs="Tahoma"/>
          <w:bCs/>
          <w:sz w:val="24"/>
          <w:szCs w:val="24"/>
        </w:rPr>
        <w:t>.</w:t>
      </w:r>
    </w:p>
    <w:p w14:paraId="377E4AFC" w14:textId="65FC9D1D" w:rsidR="002F592F" w:rsidRPr="00EB3E22" w:rsidRDefault="003502C2" w:rsidP="00194319">
      <w:pPr>
        <w:pStyle w:val="afff1"/>
        <w:numPr>
          <w:ilvl w:val="1"/>
          <w:numId w:val="30"/>
        </w:numPr>
        <w:spacing w:after="120" w:line="240" w:lineRule="auto"/>
        <w:ind w:left="0" w:firstLine="709"/>
        <w:contextualSpacing w:val="0"/>
        <w:jc w:val="both"/>
        <w:rPr>
          <w:rFonts w:ascii="Tahoma" w:hAnsi="Tahoma" w:cs="Tahoma"/>
          <w:bCs/>
          <w:sz w:val="24"/>
          <w:szCs w:val="24"/>
        </w:rPr>
      </w:pPr>
      <w:bookmarkStart w:id="29" w:name="_Ref41305508"/>
      <w:r w:rsidRPr="00EB3E22">
        <w:rPr>
          <w:rFonts w:ascii="Tahoma" w:hAnsi="Tahoma" w:cs="Tahoma"/>
          <w:bCs/>
          <w:sz w:val="24"/>
          <w:szCs w:val="24"/>
        </w:rPr>
        <w:t xml:space="preserve">Производитель </w:t>
      </w:r>
      <w:r w:rsidR="00194319" w:rsidRPr="00EB3E22">
        <w:rPr>
          <w:rFonts w:ascii="Tahoma" w:hAnsi="Tahoma" w:cs="Tahoma"/>
          <w:bCs/>
          <w:sz w:val="24"/>
          <w:szCs w:val="24"/>
        </w:rPr>
        <w:t xml:space="preserve">работ </w:t>
      </w:r>
      <w:r w:rsidRPr="00EB3E22">
        <w:rPr>
          <w:rFonts w:ascii="Tahoma" w:hAnsi="Tahoma" w:cs="Tahoma"/>
          <w:bCs/>
          <w:sz w:val="24"/>
          <w:szCs w:val="24"/>
        </w:rPr>
        <w:t>(руководитель) проводит инструктаж исполнителей работ (членов бригады) о мерах безопасности, предусмотренных нарядом-допуском и об особенностях работы в данном ВСП, действующем цехе и непосредственно на месте производства работ, с внесением записи о проведенном инструктаже в п. 3 раздела 2 «Допуск» наряда-допуска</w:t>
      </w:r>
      <w:r w:rsidR="002F592F" w:rsidRPr="00EB3E22">
        <w:rPr>
          <w:rFonts w:ascii="Tahoma" w:hAnsi="Tahoma" w:cs="Tahoma"/>
          <w:bCs/>
          <w:sz w:val="24"/>
          <w:szCs w:val="24"/>
        </w:rPr>
        <w:t>.</w:t>
      </w:r>
      <w:bookmarkEnd w:id="29"/>
    </w:p>
    <w:p w14:paraId="030F677D" w14:textId="77777777" w:rsidR="003502C2" w:rsidRPr="00EB3E22"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Исполнители работ (члены бригады) после прохождения инструктажа ставят подписи в соответствующем разделе наряда-допуска (в приложении № 1 к наряду-допуску).</w:t>
      </w:r>
    </w:p>
    <w:p w14:paraId="0101D3E5" w14:textId="77777777" w:rsidR="002F592F" w:rsidRPr="00EB3E22"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По окончании проведения производителем (руководителем) работ инструктажа исполнителей работ (членов бригады) лицо, допускающее к работе, оформляет разрешение приступить к работе подписью в п. 4 раздела 2 «Допуск» наряда-допуска. Производитель работ подтверждают начало работ по наряду-допуску подписями в п. 5 раздела 2 «Допуск» наряда-допуска с указанием даты и времени начала работ</w:t>
      </w:r>
      <w:r w:rsidR="002F592F" w:rsidRPr="00EB3E22">
        <w:rPr>
          <w:rFonts w:ascii="Tahoma" w:hAnsi="Tahoma" w:cs="Tahoma"/>
          <w:bCs/>
          <w:sz w:val="24"/>
          <w:szCs w:val="24"/>
        </w:rPr>
        <w:t xml:space="preserve">. </w:t>
      </w:r>
    </w:p>
    <w:p w14:paraId="3E2AB57C" w14:textId="2E00EB8C" w:rsidR="002F592F" w:rsidRPr="00EB3E22"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lastRenderedPageBreak/>
        <w:t xml:space="preserve">После допуска бригады к работе производитель </w:t>
      </w:r>
      <w:r w:rsidR="00194319" w:rsidRPr="00EB3E22">
        <w:rPr>
          <w:rFonts w:ascii="Tahoma" w:hAnsi="Tahoma" w:cs="Tahoma"/>
          <w:bCs/>
          <w:sz w:val="24"/>
          <w:szCs w:val="24"/>
        </w:rPr>
        <w:t xml:space="preserve">работ </w:t>
      </w:r>
      <w:r w:rsidRPr="00EB3E22">
        <w:rPr>
          <w:rFonts w:ascii="Tahoma" w:hAnsi="Tahoma" w:cs="Tahoma"/>
          <w:bCs/>
          <w:sz w:val="24"/>
          <w:szCs w:val="24"/>
        </w:rPr>
        <w:t>(руководитель) оставляет один экземпляр наряда-допуска с приложениями у себя, а второй экземпляр наряда-допуска передает лицу, допускающему к работе.</w:t>
      </w:r>
    </w:p>
    <w:p w14:paraId="078136DA" w14:textId="77777777" w:rsidR="002F592F" w:rsidRPr="00EB3E22"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 xml:space="preserve">Оформление ежесменного начала и окончания работ должно осуществляться лицом, допускающим к работе, и производителем работ перед началом каждой смены и по ее окончанию внесением соответствующих записей в п. </w:t>
      </w:r>
      <w:r w:rsidR="003502C2" w:rsidRPr="00EB3E22">
        <w:rPr>
          <w:rFonts w:ascii="Tahoma" w:hAnsi="Tahoma" w:cs="Tahoma"/>
          <w:bCs/>
          <w:sz w:val="24"/>
          <w:szCs w:val="24"/>
        </w:rPr>
        <w:t>6</w:t>
      </w:r>
      <w:r w:rsidRPr="00EB3E22">
        <w:rPr>
          <w:rFonts w:ascii="Tahoma" w:hAnsi="Tahoma" w:cs="Tahoma"/>
          <w:bCs/>
          <w:sz w:val="24"/>
          <w:szCs w:val="24"/>
        </w:rPr>
        <w:t xml:space="preserve"> раздела 2 «Допуск» наряда – допуска (при необходимости, в приложение № 3 к наряду-допуску).</w:t>
      </w:r>
    </w:p>
    <w:p w14:paraId="032203A5" w14:textId="77777777" w:rsidR="002F592F" w:rsidRPr="00EB3E22" w:rsidRDefault="002F592F" w:rsidP="002F592F">
      <w:pPr>
        <w:pStyle w:val="16"/>
        <w:spacing w:after="120"/>
        <w:ind w:firstLine="709"/>
        <w:jc w:val="both"/>
        <w:rPr>
          <w:rFonts w:ascii="Tahoma" w:hAnsi="Tahoma" w:cs="Tahoma"/>
          <w:bCs/>
          <w:sz w:val="24"/>
          <w:szCs w:val="24"/>
        </w:rPr>
      </w:pPr>
      <w:r w:rsidRPr="00EB3E22">
        <w:rPr>
          <w:rFonts w:ascii="Tahoma" w:hAnsi="Tahoma" w:cs="Tahoma"/>
          <w:bCs/>
          <w:sz w:val="24"/>
          <w:szCs w:val="24"/>
        </w:rPr>
        <w:t xml:space="preserve">Если продолжительность смены лица, допускающего к работе, меньше продолжительности смены производителя работ, то лицо, допускающее к </w:t>
      </w:r>
      <w:r w:rsidR="00630729" w:rsidRPr="00EB3E22">
        <w:rPr>
          <w:rFonts w:ascii="Tahoma" w:hAnsi="Tahoma" w:cs="Tahoma"/>
          <w:bCs/>
          <w:sz w:val="24"/>
          <w:szCs w:val="24"/>
        </w:rPr>
        <w:t>работе, при</w:t>
      </w:r>
      <w:r w:rsidRPr="00EB3E22">
        <w:rPr>
          <w:rFonts w:ascii="Tahoma" w:hAnsi="Tahoma" w:cs="Tahoma"/>
          <w:bCs/>
          <w:sz w:val="24"/>
          <w:szCs w:val="24"/>
        </w:rPr>
        <w:t xml:space="preserve"> передаче смены передает лицу, принимающему смену, наряд-допуск, при этом бригада продолжает работу.</w:t>
      </w:r>
    </w:p>
    <w:p w14:paraId="4AF27821" w14:textId="77777777" w:rsidR="002F592F" w:rsidRPr="00707FE4" w:rsidRDefault="002F592F" w:rsidP="002F592F">
      <w:pPr>
        <w:pStyle w:val="16"/>
        <w:spacing w:after="120"/>
        <w:ind w:firstLine="709"/>
        <w:jc w:val="both"/>
        <w:rPr>
          <w:rFonts w:ascii="Tahoma" w:hAnsi="Tahoma" w:cs="Tahoma"/>
          <w:bCs/>
          <w:sz w:val="24"/>
          <w:szCs w:val="24"/>
        </w:rPr>
      </w:pPr>
      <w:r w:rsidRPr="00EB3E22">
        <w:rPr>
          <w:rFonts w:ascii="Tahoma" w:hAnsi="Tahoma" w:cs="Tahoma"/>
          <w:bCs/>
          <w:sz w:val="24"/>
          <w:szCs w:val="24"/>
        </w:rPr>
        <w:t>Данные о ежесменном начале и окончании работ должны быть введены в АС КУБ лицом, допускающим к работе, незамедлительно после допуска/</w:t>
      </w:r>
      <w:r w:rsidRPr="00707FE4">
        <w:rPr>
          <w:rFonts w:ascii="Tahoma" w:hAnsi="Tahoma" w:cs="Tahoma"/>
          <w:bCs/>
          <w:sz w:val="24"/>
          <w:szCs w:val="24"/>
        </w:rPr>
        <w:t xml:space="preserve"> вывода исполнителей работ (членов бригады) с места производства работ, в кратчайшие сроки, до передачи смены другому лицу, допукающему к работе.</w:t>
      </w:r>
    </w:p>
    <w:p w14:paraId="52F763C1"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В </w:t>
      </w:r>
      <w:r w:rsidR="00630729" w:rsidRPr="00707FE4">
        <w:rPr>
          <w:rFonts w:ascii="Tahoma" w:hAnsi="Tahoma" w:cs="Tahoma"/>
          <w:bCs/>
          <w:sz w:val="24"/>
          <w:szCs w:val="24"/>
        </w:rPr>
        <w:t>ВСП</w:t>
      </w:r>
      <w:r w:rsidRPr="00707FE4">
        <w:rPr>
          <w:rFonts w:ascii="Tahoma" w:hAnsi="Tahoma" w:cs="Tahoma"/>
          <w:bCs/>
          <w:sz w:val="24"/>
          <w:szCs w:val="24"/>
        </w:rPr>
        <w:t xml:space="preserve">, в которых не внедрена АС КУБ, данные о ежесменном начале и окончании работ должны быть внесены лицом, допускающим к работе, в Журнал регистрации ежесменного допуска к выполнению работ повышенной опасности, форма которого приведена в </w:t>
      </w:r>
      <w:hyperlink w:anchor="_Приложение_И_(обязательное)" w:history="1">
        <w:r w:rsidRPr="002369E4">
          <w:rPr>
            <w:rStyle w:val="afb"/>
            <w:rFonts w:ascii="Tahoma" w:hAnsi="Tahoma" w:cs="Tahoma"/>
            <w:bCs/>
            <w:sz w:val="24"/>
            <w:szCs w:val="24"/>
          </w:rPr>
          <w:t xml:space="preserve">Приложении </w:t>
        </w:r>
        <w:r w:rsidR="002369E4" w:rsidRPr="002369E4">
          <w:rPr>
            <w:rStyle w:val="afb"/>
            <w:rFonts w:ascii="Tahoma" w:hAnsi="Tahoma" w:cs="Tahoma"/>
            <w:bCs/>
            <w:sz w:val="24"/>
            <w:szCs w:val="24"/>
          </w:rPr>
          <w:t>Д</w:t>
        </w:r>
      </w:hyperlink>
      <w:r w:rsidRPr="00707FE4">
        <w:rPr>
          <w:rFonts w:ascii="Tahoma" w:hAnsi="Tahoma" w:cs="Tahoma"/>
          <w:bCs/>
          <w:sz w:val="24"/>
          <w:szCs w:val="24"/>
        </w:rPr>
        <w:t xml:space="preserve"> к настоящему </w:t>
      </w:r>
      <w:r w:rsidR="00630729" w:rsidRPr="00707FE4">
        <w:rPr>
          <w:rFonts w:ascii="Tahoma" w:hAnsi="Tahoma" w:cs="Tahoma"/>
          <w:bCs/>
          <w:sz w:val="24"/>
          <w:szCs w:val="24"/>
        </w:rPr>
        <w:t>Положению</w:t>
      </w:r>
      <w:r w:rsidRPr="00707FE4">
        <w:rPr>
          <w:rFonts w:ascii="Tahoma" w:hAnsi="Tahoma" w:cs="Tahoma"/>
          <w:bCs/>
          <w:sz w:val="24"/>
          <w:szCs w:val="24"/>
        </w:rPr>
        <w:t>.</w:t>
      </w:r>
    </w:p>
    <w:p w14:paraId="77BAC4D1"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Работы должны быть прекращены, наряд-допуск оформлен вновь и допуск к работе произведен заново, если до окончания работы по данному наряду-допуску</w:t>
      </w:r>
      <w:r w:rsidR="002F592F" w:rsidRPr="00707FE4">
        <w:rPr>
          <w:rFonts w:ascii="Tahoma" w:hAnsi="Tahoma" w:cs="Tahoma"/>
          <w:bCs/>
          <w:sz w:val="24"/>
          <w:szCs w:val="24"/>
        </w:rPr>
        <w:t>:</w:t>
      </w:r>
    </w:p>
    <w:p w14:paraId="531D80BB"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обнаружено несоответствие фактического состояния производства работ требованиям безопасности и охраны труда;</w:t>
      </w:r>
    </w:p>
    <w:p w14:paraId="2DE07B0C"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выявлено нарушение условий отключения технических устройств;</w:t>
      </w:r>
    </w:p>
    <w:p w14:paraId="17DD5188"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характер и объемы работ изменены в такой степени, что требуется изменение схемы отключения ТУ и порядка выполнения работ;</w:t>
      </w:r>
    </w:p>
    <w:p w14:paraId="208D7D8A"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появилась угроза жизни и здоровью работников;</w:t>
      </w:r>
    </w:p>
    <w:p w14:paraId="6F15D446" w14:textId="77777777" w:rsidR="002F592F"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подан аварийный сигнал.</w:t>
      </w:r>
    </w:p>
    <w:p w14:paraId="337D63A9" w14:textId="77777777" w:rsidR="003502C2" w:rsidRPr="003502C2" w:rsidRDefault="003502C2" w:rsidP="003502C2">
      <w:pPr>
        <w:pStyle w:val="16"/>
        <w:tabs>
          <w:tab w:val="left" w:pos="1134"/>
        </w:tabs>
        <w:spacing w:after="120"/>
        <w:ind w:firstLine="720"/>
        <w:rPr>
          <w:rFonts w:ascii="Tahoma" w:hAnsi="Tahoma" w:cs="Tahoma"/>
          <w:bCs/>
          <w:sz w:val="24"/>
          <w:szCs w:val="24"/>
        </w:rPr>
      </w:pPr>
      <w:r w:rsidRPr="005442F6">
        <w:rPr>
          <w:rFonts w:ascii="Tahoma" w:hAnsi="Tahoma" w:cs="Tahoma"/>
          <w:bCs/>
          <w:sz w:val="24"/>
          <w:szCs w:val="24"/>
        </w:rPr>
        <w:lastRenderedPageBreak/>
        <w:t>При утрате наряда-допуска работы должны быть прекращены. На продолжение работ должен быть оформлен новый наряд-допуск, и допуск к работе произведен заново</w:t>
      </w:r>
      <w:r>
        <w:rPr>
          <w:rFonts w:ascii="Tahoma" w:hAnsi="Tahoma" w:cs="Tahoma"/>
          <w:bCs/>
          <w:sz w:val="24"/>
          <w:szCs w:val="24"/>
        </w:rPr>
        <w:t>.</w:t>
      </w:r>
    </w:p>
    <w:p w14:paraId="6C652954"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Изменения в составе исполнителей работ (членов бригады) вносятся </w:t>
      </w:r>
      <w:r w:rsidR="003502C2">
        <w:rPr>
          <w:rFonts w:ascii="Tahoma" w:hAnsi="Tahoma" w:cs="Tahoma"/>
          <w:bCs/>
          <w:sz w:val="24"/>
          <w:szCs w:val="24"/>
        </w:rPr>
        <w:t>производителем</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руководителем</w:t>
      </w:r>
      <w:r w:rsidR="003502C2">
        <w:rPr>
          <w:rFonts w:ascii="Tahoma" w:hAnsi="Tahoma" w:cs="Tahoma"/>
          <w:bCs/>
          <w:sz w:val="24"/>
          <w:szCs w:val="24"/>
        </w:rPr>
        <w:t>)</w:t>
      </w:r>
      <w:r w:rsidRPr="00707FE4">
        <w:rPr>
          <w:rFonts w:ascii="Tahoma" w:hAnsi="Tahoma" w:cs="Tahoma"/>
          <w:bCs/>
          <w:sz w:val="24"/>
          <w:szCs w:val="24"/>
        </w:rPr>
        <w:t xml:space="preserve"> работ в приложение № 2 к наряду-допуску после проведения инструктажа о мерах безопасности, в том числе непосредственно на месте производства работ и об особенностях работы в данном ВСП.</w:t>
      </w:r>
    </w:p>
    <w:p w14:paraId="7FEF5AAC"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В </w:t>
      </w:r>
      <w:r w:rsidR="00630729" w:rsidRPr="00707FE4">
        <w:rPr>
          <w:rFonts w:ascii="Tahoma" w:hAnsi="Tahoma" w:cs="Tahoma"/>
          <w:bCs/>
          <w:sz w:val="24"/>
          <w:szCs w:val="24"/>
        </w:rPr>
        <w:t>ВСП</w:t>
      </w:r>
      <w:r w:rsidRPr="00707FE4">
        <w:rPr>
          <w:rFonts w:ascii="Tahoma" w:hAnsi="Tahoma" w:cs="Tahoma"/>
          <w:bCs/>
          <w:sz w:val="24"/>
          <w:szCs w:val="24"/>
        </w:rPr>
        <w:t xml:space="preserve">, в которых внедрена АС КУБ, данные об изменениях в составе исполнителей работ (членов бригады) должны быть введены в АС КУБ лицом, осуществившим допуск к работе или лицом, выдавшим наряд-допуск, после получения соответствующего уведомления от </w:t>
      </w:r>
      <w:r w:rsidR="003502C2">
        <w:rPr>
          <w:rFonts w:ascii="Tahoma" w:hAnsi="Tahoma" w:cs="Tahoma"/>
          <w:bCs/>
          <w:sz w:val="24"/>
          <w:szCs w:val="24"/>
        </w:rPr>
        <w:t>производителя</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руководителя</w:t>
      </w:r>
      <w:r w:rsidR="003502C2">
        <w:rPr>
          <w:rFonts w:ascii="Tahoma" w:hAnsi="Tahoma" w:cs="Tahoma"/>
          <w:bCs/>
          <w:sz w:val="24"/>
          <w:szCs w:val="24"/>
        </w:rPr>
        <w:t>)</w:t>
      </w:r>
      <w:r w:rsidRPr="00707FE4">
        <w:rPr>
          <w:rFonts w:ascii="Tahoma" w:hAnsi="Tahoma" w:cs="Tahoma"/>
          <w:bCs/>
          <w:sz w:val="24"/>
          <w:szCs w:val="24"/>
        </w:rPr>
        <w:t xml:space="preserve"> работ, но не позднее окончания смены.</w:t>
      </w:r>
    </w:p>
    <w:p w14:paraId="1C766CB3" w14:textId="6EF5BF4F" w:rsidR="002F592F" w:rsidRPr="00EB3E22"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При изменении состава исполнителей работ (членов бригады) </w:t>
      </w:r>
      <w:r w:rsidR="003502C2" w:rsidRPr="00EB3E22">
        <w:rPr>
          <w:rFonts w:ascii="Tahoma" w:hAnsi="Tahoma" w:cs="Tahoma"/>
          <w:bCs/>
          <w:sz w:val="24"/>
          <w:szCs w:val="24"/>
        </w:rPr>
        <w:t>производитель</w:t>
      </w:r>
      <w:r w:rsidRPr="00EB3E22">
        <w:rPr>
          <w:rFonts w:ascii="Tahoma" w:hAnsi="Tahoma" w:cs="Tahoma"/>
          <w:bCs/>
          <w:sz w:val="24"/>
          <w:szCs w:val="24"/>
        </w:rPr>
        <w:t xml:space="preserve"> </w:t>
      </w:r>
      <w:r w:rsidR="00194319" w:rsidRPr="00EB3E22">
        <w:rPr>
          <w:rFonts w:ascii="Tahoma" w:hAnsi="Tahoma" w:cs="Tahoma"/>
          <w:bCs/>
          <w:sz w:val="24"/>
          <w:szCs w:val="24"/>
        </w:rPr>
        <w:t xml:space="preserve">работ </w:t>
      </w:r>
      <w:r w:rsidR="003502C2" w:rsidRPr="00EB3E22">
        <w:rPr>
          <w:rFonts w:ascii="Tahoma" w:hAnsi="Tahoma" w:cs="Tahoma"/>
          <w:bCs/>
          <w:sz w:val="24"/>
          <w:szCs w:val="24"/>
        </w:rPr>
        <w:t>(</w:t>
      </w:r>
      <w:r w:rsidRPr="00EB3E22">
        <w:rPr>
          <w:rFonts w:ascii="Tahoma" w:hAnsi="Tahoma" w:cs="Tahoma"/>
          <w:bCs/>
          <w:sz w:val="24"/>
          <w:szCs w:val="24"/>
        </w:rPr>
        <w:t>руководитель</w:t>
      </w:r>
      <w:r w:rsidR="003502C2" w:rsidRPr="00EB3E22">
        <w:rPr>
          <w:rFonts w:ascii="Tahoma" w:hAnsi="Tahoma" w:cs="Tahoma"/>
          <w:bCs/>
          <w:sz w:val="24"/>
          <w:szCs w:val="24"/>
        </w:rPr>
        <w:t>)</w:t>
      </w:r>
      <w:r w:rsidRPr="00EB3E22">
        <w:rPr>
          <w:rFonts w:ascii="Tahoma" w:hAnsi="Tahoma" w:cs="Tahoma"/>
          <w:bCs/>
          <w:sz w:val="24"/>
          <w:szCs w:val="24"/>
        </w:rPr>
        <w:t xml:space="preserve"> обязан проинструктировать рабочих, вновь введенных в бригаду, согласно п.п. </w:t>
      </w:r>
      <w:r w:rsidRPr="00EB3E22">
        <w:rPr>
          <w:rFonts w:ascii="Tahoma" w:hAnsi="Tahoma" w:cs="Tahoma"/>
          <w:bCs/>
          <w:sz w:val="24"/>
          <w:szCs w:val="24"/>
        </w:rPr>
        <w:fldChar w:fldCharType="begin"/>
      </w:r>
      <w:r w:rsidRPr="00EB3E22">
        <w:rPr>
          <w:rFonts w:ascii="Tahoma" w:hAnsi="Tahoma" w:cs="Tahoma"/>
          <w:bCs/>
          <w:sz w:val="24"/>
          <w:szCs w:val="24"/>
        </w:rPr>
        <w:instrText xml:space="preserve"> REF _Ref41387277 \r \h </w:instrText>
      </w:r>
      <w:r w:rsidR="00707FE4" w:rsidRPr="00EB3E22">
        <w:rPr>
          <w:rFonts w:ascii="Tahoma" w:hAnsi="Tahoma" w:cs="Tahoma"/>
          <w:bCs/>
          <w:sz w:val="24"/>
          <w:szCs w:val="24"/>
        </w:rPr>
        <w:instrText xml:space="preserve"> \* MERGEFORMAT </w:instrText>
      </w:r>
      <w:r w:rsidRPr="00EB3E22">
        <w:rPr>
          <w:rFonts w:ascii="Tahoma" w:hAnsi="Tahoma" w:cs="Tahoma"/>
          <w:bCs/>
          <w:sz w:val="24"/>
          <w:szCs w:val="24"/>
        </w:rPr>
      </w:r>
      <w:r w:rsidRPr="00EB3E22">
        <w:rPr>
          <w:rFonts w:ascii="Tahoma" w:hAnsi="Tahoma" w:cs="Tahoma"/>
          <w:bCs/>
          <w:sz w:val="24"/>
          <w:szCs w:val="24"/>
        </w:rPr>
        <w:fldChar w:fldCharType="separate"/>
      </w:r>
      <w:r w:rsidR="007C7707" w:rsidRPr="00EB3E22">
        <w:rPr>
          <w:rFonts w:ascii="Tahoma" w:hAnsi="Tahoma" w:cs="Tahoma"/>
          <w:bCs/>
          <w:sz w:val="24"/>
          <w:szCs w:val="24"/>
        </w:rPr>
        <w:t>5.1</w:t>
      </w:r>
      <w:r w:rsidRPr="00EB3E22">
        <w:rPr>
          <w:rFonts w:ascii="Tahoma" w:hAnsi="Tahoma" w:cs="Tahoma"/>
          <w:bCs/>
          <w:sz w:val="24"/>
          <w:szCs w:val="24"/>
        </w:rPr>
        <w:fldChar w:fldCharType="end"/>
      </w:r>
      <w:r w:rsidR="00194319" w:rsidRPr="00EB3E22">
        <w:rPr>
          <w:rFonts w:ascii="Tahoma" w:hAnsi="Tahoma" w:cs="Tahoma"/>
          <w:bCs/>
          <w:sz w:val="24"/>
          <w:szCs w:val="24"/>
        </w:rPr>
        <w:t>7</w:t>
      </w:r>
      <w:r w:rsidRPr="00EB3E22">
        <w:rPr>
          <w:rFonts w:ascii="Tahoma" w:hAnsi="Tahoma" w:cs="Tahoma"/>
          <w:bCs/>
          <w:sz w:val="24"/>
          <w:szCs w:val="24"/>
        </w:rPr>
        <w:t xml:space="preserve">, </w:t>
      </w:r>
      <w:r w:rsidRPr="00EB3E22">
        <w:rPr>
          <w:rFonts w:ascii="Tahoma" w:hAnsi="Tahoma" w:cs="Tahoma"/>
          <w:bCs/>
          <w:sz w:val="24"/>
          <w:szCs w:val="24"/>
        </w:rPr>
        <w:fldChar w:fldCharType="begin"/>
      </w:r>
      <w:r w:rsidRPr="00EB3E22">
        <w:rPr>
          <w:rFonts w:ascii="Tahoma" w:hAnsi="Tahoma" w:cs="Tahoma"/>
          <w:bCs/>
          <w:sz w:val="24"/>
          <w:szCs w:val="24"/>
        </w:rPr>
        <w:instrText xml:space="preserve"> REF _Ref41305508 \r \h </w:instrText>
      </w:r>
      <w:r w:rsidR="00707FE4" w:rsidRPr="00EB3E22">
        <w:rPr>
          <w:rFonts w:ascii="Tahoma" w:hAnsi="Tahoma" w:cs="Tahoma"/>
          <w:bCs/>
          <w:sz w:val="24"/>
          <w:szCs w:val="24"/>
        </w:rPr>
        <w:instrText xml:space="preserve"> \* MERGEFORMAT </w:instrText>
      </w:r>
      <w:r w:rsidRPr="00EB3E22">
        <w:rPr>
          <w:rFonts w:ascii="Tahoma" w:hAnsi="Tahoma" w:cs="Tahoma"/>
          <w:bCs/>
          <w:sz w:val="24"/>
          <w:szCs w:val="24"/>
        </w:rPr>
      </w:r>
      <w:r w:rsidRPr="00EB3E22">
        <w:rPr>
          <w:rFonts w:ascii="Tahoma" w:hAnsi="Tahoma" w:cs="Tahoma"/>
          <w:bCs/>
          <w:sz w:val="24"/>
          <w:szCs w:val="24"/>
        </w:rPr>
        <w:fldChar w:fldCharType="separate"/>
      </w:r>
      <w:r w:rsidR="007C7707" w:rsidRPr="00EB3E22">
        <w:rPr>
          <w:rFonts w:ascii="Tahoma" w:hAnsi="Tahoma" w:cs="Tahoma"/>
          <w:bCs/>
          <w:sz w:val="24"/>
          <w:szCs w:val="24"/>
        </w:rPr>
        <w:t>6.12</w:t>
      </w:r>
      <w:r w:rsidRPr="00EB3E22">
        <w:rPr>
          <w:rFonts w:ascii="Tahoma" w:hAnsi="Tahoma" w:cs="Tahoma"/>
          <w:bCs/>
          <w:sz w:val="24"/>
          <w:szCs w:val="24"/>
        </w:rPr>
        <w:fldChar w:fldCharType="end"/>
      </w:r>
      <w:r w:rsidRPr="00EB3E22">
        <w:rPr>
          <w:rFonts w:ascii="Tahoma" w:hAnsi="Tahoma" w:cs="Tahoma"/>
          <w:bCs/>
          <w:sz w:val="24"/>
          <w:szCs w:val="24"/>
        </w:rPr>
        <w:t xml:space="preserve"> настоящего </w:t>
      </w:r>
      <w:r w:rsidR="00630729" w:rsidRPr="00EB3E22">
        <w:rPr>
          <w:rFonts w:ascii="Tahoma" w:hAnsi="Tahoma" w:cs="Tahoma"/>
          <w:bCs/>
          <w:sz w:val="24"/>
          <w:szCs w:val="24"/>
        </w:rPr>
        <w:t>Положения</w:t>
      </w:r>
      <w:r w:rsidRPr="00EB3E22">
        <w:rPr>
          <w:rFonts w:ascii="Tahoma" w:hAnsi="Tahoma" w:cs="Tahoma"/>
          <w:bCs/>
          <w:sz w:val="24"/>
          <w:szCs w:val="24"/>
        </w:rPr>
        <w:t>. Включение в состав бригады, вывод из состава бригады и проведение инструктажа рабочих о мерах безопасности и об особенностях и опасности работы в действующем подразделении в этом случае оформляется в приложении № 2 к наряду-допуску.</w:t>
      </w:r>
    </w:p>
    <w:p w14:paraId="0634DE61"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EB3E22">
        <w:rPr>
          <w:rFonts w:ascii="Tahoma" w:hAnsi="Tahoma" w:cs="Tahoma"/>
          <w:bCs/>
          <w:sz w:val="24"/>
          <w:szCs w:val="24"/>
        </w:rPr>
        <w:t>При перерыве в течение рабочей смены</w:t>
      </w:r>
      <w:r w:rsidRPr="00707FE4">
        <w:rPr>
          <w:rFonts w:ascii="Tahoma" w:hAnsi="Tahoma" w:cs="Tahoma"/>
          <w:bCs/>
          <w:sz w:val="24"/>
          <w:szCs w:val="24"/>
        </w:rPr>
        <w:t xml:space="preserve"> (обеденный перерыв, перерыв по условиям производства работ) все исполнители работ (члены бригады) должны покинуть рабочее место, наряд-допуск остается у производителя работ. Исполнители работ (члены бригады) не имеют права возвращаться после перерыва на рабочее место без производителя работ. Допуск после такого перерыва осуществляет ответственный руководитель работ или производитель работ без оформления записи в наряде-допуске.</w:t>
      </w:r>
    </w:p>
    <w:p w14:paraId="3543F06D"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Ежедневно после окончания работы, а при многосменной работе после каждой смены, рабочее место должно приводиться в порядок, материалы, инструменты и приспособления должны быть убраны с рабочего места. После вывода исполнителей работ (членов бригады) с места производства работ наряд-допуск должен сдаваться производителем работ лицу, допускающему к работе.</w:t>
      </w:r>
    </w:p>
    <w:p w14:paraId="0A6B607D"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lastRenderedPageBreak/>
        <w:t xml:space="preserve">Закрытие наряда-допуска осуществляется после приемки ответственным представителем ВСП (выдающим или допускающим) участка (объекта) из ремонта и оформляется подписью </w:t>
      </w:r>
      <w:r w:rsidR="003502C2">
        <w:rPr>
          <w:rFonts w:ascii="Tahoma" w:hAnsi="Tahoma" w:cs="Tahoma"/>
          <w:bCs/>
          <w:sz w:val="24"/>
          <w:szCs w:val="24"/>
        </w:rPr>
        <w:t>производителя</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руководителя</w:t>
      </w:r>
      <w:r w:rsidR="003502C2">
        <w:rPr>
          <w:rFonts w:ascii="Tahoma" w:hAnsi="Tahoma" w:cs="Tahoma"/>
          <w:bCs/>
          <w:sz w:val="24"/>
          <w:szCs w:val="24"/>
        </w:rPr>
        <w:t>)</w:t>
      </w:r>
      <w:r w:rsidR="006B5638">
        <w:rPr>
          <w:rFonts w:ascii="Tahoma" w:hAnsi="Tahoma" w:cs="Tahoma"/>
          <w:bCs/>
          <w:sz w:val="24"/>
          <w:szCs w:val="24"/>
        </w:rPr>
        <w:t xml:space="preserve"> работ </w:t>
      </w:r>
      <w:r w:rsidRPr="00707FE4">
        <w:rPr>
          <w:rFonts w:ascii="Tahoma" w:hAnsi="Tahoma" w:cs="Tahoma"/>
          <w:bCs/>
          <w:sz w:val="24"/>
          <w:szCs w:val="24"/>
        </w:rPr>
        <w:t xml:space="preserve">и лица, допускающего к работе. </w:t>
      </w:r>
    </w:p>
    <w:p w14:paraId="54615B8C" w14:textId="77777777" w:rsidR="002F592F" w:rsidRPr="00707FE4" w:rsidRDefault="002F592F" w:rsidP="002F592F">
      <w:pPr>
        <w:pStyle w:val="16"/>
        <w:spacing w:after="120"/>
        <w:ind w:firstLine="709"/>
        <w:jc w:val="both"/>
        <w:rPr>
          <w:rFonts w:ascii="Tahoma" w:hAnsi="Tahoma" w:cs="Tahoma"/>
          <w:bCs/>
          <w:strike/>
          <w:sz w:val="24"/>
          <w:szCs w:val="24"/>
        </w:rPr>
      </w:pPr>
      <w:r w:rsidRPr="00707FE4">
        <w:rPr>
          <w:rFonts w:ascii="Tahoma" w:hAnsi="Tahoma" w:cs="Tahoma"/>
          <w:bCs/>
          <w:sz w:val="24"/>
          <w:szCs w:val="24"/>
        </w:rPr>
        <w:t>Данные о завершении (выполнении/невыполнении) работ должны быть введены в АС КУБ после приемки участка (объекта) лицом, допускающим к работе.</w:t>
      </w:r>
      <w:r w:rsidRPr="00707FE4">
        <w:rPr>
          <w:rFonts w:ascii="Tahoma" w:hAnsi="Tahoma" w:cs="Tahoma"/>
          <w:bCs/>
          <w:strike/>
          <w:sz w:val="24"/>
          <w:szCs w:val="24"/>
        </w:rPr>
        <w:t xml:space="preserve"> </w:t>
      </w:r>
    </w:p>
    <w:p w14:paraId="3601F648" w14:textId="77777777" w:rsidR="00630729" w:rsidRPr="002369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Закрытые наряды-допуски должны сдаваться лицу, выдающему наряды-допуски, с записью в Журнале регистрации выдачи нарядов-допусков на </w:t>
      </w:r>
      <w:r w:rsidRPr="002369E4">
        <w:rPr>
          <w:rFonts w:ascii="Tahoma" w:hAnsi="Tahoma" w:cs="Tahoma"/>
          <w:bCs/>
          <w:sz w:val="24"/>
          <w:szCs w:val="24"/>
        </w:rPr>
        <w:t>выполнение работ повышенной опасности и храниться в течение месяца со дня окончания работ</w:t>
      </w:r>
      <w:r w:rsidR="002369E4" w:rsidRPr="002369E4">
        <w:rPr>
          <w:rStyle w:val="af8"/>
          <w:rFonts w:ascii="Tahoma" w:hAnsi="Tahoma" w:cs="Tahoma"/>
          <w:bCs/>
          <w:sz w:val="24"/>
          <w:szCs w:val="24"/>
        </w:rPr>
        <w:footnoteReference w:customMarkFollows="1" w:id="3"/>
        <w:t>*</w:t>
      </w:r>
      <w:r w:rsidR="002369E4" w:rsidRPr="002369E4">
        <w:rPr>
          <w:rFonts w:ascii="Tahoma" w:hAnsi="Tahoma" w:cs="Tahoma"/>
          <w:bCs/>
          <w:sz w:val="24"/>
          <w:szCs w:val="24"/>
        </w:rPr>
        <w:t>.</w:t>
      </w:r>
      <w:r w:rsidRPr="002369E4">
        <w:rPr>
          <w:rFonts w:ascii="Tahoma" w:hAnsi="Tahoma" w:cs="Tahoma"/>
          <w:bCs/>
          <w:sz w:val="24"/>
          <w:szCs w:val="24"/>
        </w:rPr>
        <w:t xml:space="preserve"> </w:t>
      </w:r>
    </w:p>
    <w:p w14:paraId="0451FBA1"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В </w:t>
      </w:r>
      <w:r w:rsidR="00630729" w:rsidRPr="00707FE4">
        <w:rPr>
          <w:rFonts w:ascii="Tahoma" w:hAnsi="Tahoma" w:cs="Tahoma"/>
          <w:bCs/>
          <w:sz w:val="24"/>
          <w:szCs w:val="24"/>
        </w:rPr>
        <w:t>ВСП</w:t>
      </w:r>
      <w:r w:rsidRPr="00707FE4">
        <w:rPr>
          <w:rFonts w:ascii="Tahoma" w:hAnsi="Tahoma" w:cs="Tahoma"/>
          <w:bCs/>
          <w:sz w:val="24"/>
          <w:szCs w:val="24"/>
        </w:rPr>
        <w:t>, в которых внедрена АС КУБ, данные о закрытии наряда-допуска и его приемке незамедлительно должны быть подтверждены в АС КУБ, лицом, выдавшим наряд-допуск.</w:t>
      </w:r>
    </w:p>
    <w:p w14:paraId="582F104D" w14:textId="77777777" w:rsidR="002F592F" w:rsidRPr="00707FE4"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При необходимости временного прекращения работ для контрольной прокрутки</w:t>
      </w:r>
      <w:r w:rsidRPr="00706F79" w:rsidDel="00FB5D89">
        <w:rPr>
          <w:rFonts w:ascii="Tahoma" w:hAnsi="Tahoma" w:cs="Tahoma"/>
          <w:bCs/>
          <w:sz w:val="24"/>
          <w:szCs w:val="24"/>
        </w:rPr>
        <w:t xml:space="preserve"> </w:t>
      </w:r>
      <w:r w:rsidRPr="00706F79">
        <w:rPr>
          <w:rFonts w:ascii="Tahoma" w:hAnsi="Tahoma" w:cs="Tahoma"/>
          <w:bCs/>
          <w:sz w:val="24"/>
          <w:szCs w:val="24"/>
        </w:rPr>
        <w:t xml:space="preserve">(опробования) механизмов монтируемого оборудования производитель (руководитель) работ отводит членов бригады от объекта работ на безопасное расстояние и сдает наряд-допуск лицу, допускающему к работе, при этом оформляется в установленном настоящим </w:t>
      </w:r>
      <w:r>
        <w:rPr>
          <w:rFonts w:ascii="Tahoma" w:hAnsi="Tahoma" w:cs="Tahoma"/>
          <w:bCs/>
          <w:sz w:val="24"/>
          <w:szCs w:val="24"/>
        </w:rPr>
        <w:t>Положением</w:t>
      </w:r>
      <w:r w:rsidRPr="00706F79">
        <w:rPr>
          <w:rFonts w:ascii="Tahoma" w:hAnsi="Tahoma" w:cs="Tahoma"/>
          <w:bCs/>
          <w:sz w:val="24"/>
          <w:szCs w:val="24"/>
        </w:rPr>
        <w:t xml:space="preserve"> порядке новый наряд-допуск на обкатку (опробование) оборудования. Ответственность за выполнение мер безопасности при обкатке (опробовании) оборудования возлагается на производителя (руководителя) работ и лицо, допускающее к работе</w:t>
      </w:r>
      <w:r w:rsidR="002F592F" w:rsidRPr="00707FE4">
        <w:rPr>
          <w:rFonts w:ascii="Tahoma" w:hAnsi="Tahoma" w:cs="Tahoma"/>
          <w:bCs/>
          <w:sz w:val="24"/>
          <w:szCs w:val="24"/>
        </w:rPr>
        <w:t>.</w:t>
      </w:r>
    </w:p>
    <w:p w14:paraId="20913862"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После окончания обкатки (опробования) оборудования промежуточный наряд-допуск закрывается и сдается лицу, выдающему наряды-допуски с записью в Журнале регистрации выдачи нарядов-допусков на выполнение работ повышенной опасности. Основной наряд-допуск вновь выдается производителю работ в установленном настоящим </w:t>
      </w:r>
      <w:r w:rsidR="00751454" w:rsidRPr="00707FE4">
        <w:rPr>
          <w:rFonts w:ascii="Tahoma" w:hAnsi="Tahoma" w:cs="Tahoma"/>
          <w:bCs/>
          <w:sz w:val="24"/>
          <w:szCs w:val="24"/>
        </w:rPr>
        <w:t>Положении</w:t>
      </w:r>
      <w:r w:rsidRPr="00707FE4">
        <w:rPr>
          <w:rFonts w:ascii="Tahoma" w:hAnsi="Tahoma" w:cs="Tahoma"/>
          <w:bCs/>
          <w:sz w:val="24"/>
          <w:szCs w:val="24"/>
        </w:rPr>
        <w:t xml:space="preserve"> порядке.</w:t>
      </w:r>
    </w:p>
    <w:p w14:paraId="7E2CDC58"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Руководитель заказчика до возвращения закрытого наряда-допуска производителем работ не имеет право включить в работу участки (объекты) или оборудование, находящиеся в монтаже или ремонте.</w:t>
      </w:r>
    </w:p>
    <w:p w14:paraId="1A0E0685" w14:textId="77777777" w:rsidR="00CB5307"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5442F6">
        <w:rPr>
          <w:rFonts w:ascii="Tahoma" w:hAnsi="Tahoma" w:cs="Tahoma"/>
          <w:bCs/>
          <w:sz w:val="24"/>
          <w:szCs w:val="24"/>
        </w:rPr>
        <w:lastRenderedPageBreak/>
        <w:t xml:space="preserve">Работы по локализации аварий и ликвидации их последствий могут проводиться без оформления наряда-допуска только до устранения прямой угрозы </w:t>
      </w:r>
      <w:r w:rsidRPr="005442F6">
        <w:rPr>
          <w:rFonts w:ascii="Tahoma" w:eastAsia="Calibri" w:hAnsi="Tahoma" w:cs="Tahoma"/>
          <w:sz w:val="24"/>
          <w:szCs w:val="24"/>
          <w:lang w:eastAsia="ru-RU"/>
        </w:rPr>
        <w:t xml:space="preserve">причинения вреда жизни или </w:t>
      </w:r>
      <w:r w:rsidRPr="005442F6">
        <w:rPr>
          <w:rFonts w:ascii="Tahoma" w:hAnsi="Tahoma" w:cs="Tahoma"/>
          <w:bCs/>
          <w:sz w:val="24"/>
          <w:szCs w:val="24"/>
        </w:rPr>
        <w:t>оборудованию и производственному процессу. Дальнейшие работы должны проводиться после офо</w:t>
      </w:r>
      <w:r>
        <w:rPr>
          <w:rFonts w:ascii="Tahoma" w:hAnsi="Tahoma" w:cs="Tahoma"/>
          <w:bCs/>
          <w:sz w:val="24"/>
          <w:szCs w:val="24"/>
        </w:rPr>
        <w:t>рмления наряда-допуска</w:t>
      </w:r>
      <w:r w:rsidR="002F592F" w:rsidRPr="00707FE4">
        <w:rPr>
          <w:rFonts w:ascii="Tahoma" w:hAnsi="Tahoma" w:cs="Tahoma"/>
          <w:bCs/>
          <w:sz w:val="24"/>
          <w:szCs w:val="24"/>
        </w:rPr>
        <w:t>.</w:t>
      </w:r>
    </w:p>
    <w:p w14:paraId="271CDB2F" w14:textId="77777777" w:rsidR="00CB5307" w:rsidRPr="00CB5307"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CB5307">
        <w:rPr>
          <w:rFonts w:ascii="Tahoma" w:hAnsi="Tahoma" w:cs="Tahoma"/>
          <w:bCs/>
          <w:sz w:val="24"/>
          <w:szCs w:val="24"/>
        </w:rPr>
        <w:t>В ВСП без наряда-допуска могут выполняться в порядке текущей эксплуатации работы, связанные с поддержанием технологического процесса (пусконаладочные работы, работы по текущему ремонту и обслуживанию (содержанию) оборудования, зданий и сооружений, по техническому перевооружению, консервации, ликвидации и монтажу). В ВСП должны быть назначены работники, ответственные за техническое состояние оборудования, зданий и сооружений.</w:t>
      </w:r>
      <w:r w:rsidRPr="00CB5307">
        <w:rPr>
          <w:rFonts w:ascii="Tahoma" w:hAnsi="Tahoma" w:cs="Tahoma"/>
          <w:sz w:val="24"/>
          <w:szCs w:val="24"/>
        </w:rPr>
        <w:t xml:space="preserve"> </w:t>
      </w:r>
      <w:r w:rsidRPr="00CB5307">
        <w:rPr>
          <w:rFonts w:ascii="Tahoma" w:hAnsi="Tahoma" w:cs="Tahoma"/>
          <w:bCs/>
          <w:sz w:val="24"/>
          <w:szCs w:val="24"/>
        </w:rPr>
        <w:t>Детализированный перечень работ, выполняемых в ВСП порядке текущей эксплуатации без оформления наряда-допуска, должен ежегодно пересматриваться и утверждаться на уровне ВСП.</w:t>
      </w:r>
    </w:p>
    <w:p w14:paraId="19115CC3" w14:textId="77777777" w:rsidR="002F592F" w:rsidRPr="00707FE4" w:rsidRDefault="00CB5307" w:rsidP="00CB5307">
      <w:pPr>
        <w:pStyle w:val="afff1"/>
        <w:spacing w:after="120" w:line="240" w:lineRule="auto"/>
        <w:ind w:left="0" w:firstLine="709"/>
        <w:contextualSpacing w:val="0"/>
        <w:jc w:val="both"/>
        <w:rPr>
          <w:rFonts w:ascii="Tahoma" w:hAnsi="Tahoma" w:cs="Tahoma"/>
          <w:bCs/>
          <w:sz w:val="24"/>
          <w:szCs w:val="24"/>
        </w:rPr>
      </w:pPr>
      <w:r w:rsidRPr="005442F6">
        <w:rPr>
          <w:rFonts w:ascii="Tahoma" w:hAnsi="Tahoma" w:cs="Tahoma"/>
          <w:bCs/>
          <w:sz w:val="24"/>
          <w:szCs w:val="24"/>
        </w:rPr>
        <w:t>Работы по обслуживанию оборудования проводятся на основании требований, установленных в производственной документации, с учетом требований нормативно правовых актов в области промышленной безопасности</w:t>
      </w:r>
      <w:r w:rsidR="00826C22">
        <w:rPr>
          <w:rFonts w:ascii="Tahoma" w:hAnsi="Tahoma" w:cs="Tahoma"/>
          <w:bCs/>
          <w:sz w:val="24"/>
          <w:szCs w:val="24"/>
        </w:rPr>
        <w:t>.</w:t>
      </w:r>
      <w:r w:rsidR="00797FB2">
        <w:rPr>
          <w:rFonts w:ascii="Tahoma" w:hAnsi="Tahoma" w:cs="Tahoma"/>
          <w:bCs/>
          <w:sz w:val="24"/>
          <w:szCs w:val="24"/>
        </w:rPr>
        <w:t xml:space="preserve"> </w:t>
      </w:r>
    </w:p>
    <w:p w14:paraId="4A2071A4" w14:textId="77777777" w:rsidR="002F592F"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 xml:space="preserve">Работы, производимые вблизи железнодорожных линий, автомобильных дорог, линий электропередачи, скрытых коммуникаций, а также все земляные работы, проводимые на территории эксплуатирующей организации, должны быть предварительно согласованы со структурным подразделением эксплуатирующей организации, а соответствующие документы (схемы коммуникаций энергосетей и отключения оборудования от действующих агрегатов с указанием места установок разъемов, заглушек, ограждений) и иные документы, подтверждающие обеспечение безопасности при производстве работ на этих участках (объектах), должны прилагаться к наряду-допуску. Согласование работ производит </w:t>
      </w:r>
      <w:r>
        <w:rPr>
          <w:rFonts w:ascii="Tahoma" w:hAnsi="Tahoma" w:cs="Tahoma"/>
          <w:bCs/>
          <w:sz w:val="24"/>
          <w:szCs w:val="24"/>
        </w:rPr>
        <w:t>главный инженер филиала/Общества</w:t>
      </w:r>
      <w:r w:rsidR="002F592F" w:rsidRPr="00707FE4">
        <w:rPr>
          <w:rFonts w:ascii="Tahoma" w:hAnsi="Tahoma" w:cs="Tahoma"/>
          <w:bCs/>
          <w:sz w:val="24"/>
          <w:szCs w:val="24"/>
        </w:rPr>
        <w:t>.</w:t>
      </w:r>
    </w:p>
    <w:p w14:paraId="59B48162" w14:textId="04B95635" w:rsidR="00CB5307" w:rsidRDefault="00CB5307" w:rsidP="00DC0E1C">
      <w:pPr>
        <w:pStyle w:val="afff1"/>
        <w:numPr>
          <w:ilvl w:val="1"/>
          <w:numId w:val="30"/>
        </w:numPr>
        <w:spacing w:after="0" w:line="240" w:lineRule="auto"/>
        <w:ind w:left="0" w:firstLine="709"/>
        <w:contextualSpacing w:val="0"/>
        <w:jc w:val="both"/>
        <w:rPr>
          <w:rFonts w:ascii="Tahoma" w:hAnsi="Tahoma" w:cs="Tahoma"/>
          <w:bCs/>
          <w:sz w:val="24"/>
          <w:szCs w:val="24"/>
        </w:rPr>
      </w:pPr>
      <w:r w:rsidRPr="00706F79">
        <w:rPr>
          <w:rFonts w:ascii="Tahoma" w:hAnsi="Tahoma" w:cs="Tahoma"/>
          <w:sz w:val="24"/>
          <w:szCs w:val="24"/>
        </w:rPr>
        <w:t>Ремонтно-строительные работы проводятся в соответ</w:t>
      </w:r>
      <w:r>
        <w:rPr>
          <w:rFonts w:ascii="Tahoma" w:hAnsi="Tahoma" w:cs="Tahoma"/>
          <w:sz w:val="24"/>
          <w:szCs w:val="24"/>
        </w:rPr>
        <w:t>ствии с разработанными в филиале/Обществе</w:t>
      </w:r>
      <w:r w:rsidRPr="00706F79">
        <w:rPr>
          <w:rFonts w:ascii="Tahoma" w:hAnsi="Tahoma" w:cs="Tahoma"/>
          <w:sz w:val="24"/>
          <w:szCs w:val="24"/>
        </w:rPr>
        <w:t xml:space="preserve"> документами на проведение этих работ</w:t>
      </w:r>
      <w:r w:rsidRPr="00706F79">
        <w:rPr>
          <w:rFonts w:ascii="Tahoma" w:hAnsi="Tahoma" w:cs="Tahoma"/>
          <w:bCs/>
          <w:sz w:val="24"/>
          <w:szCs w:val="24"/>
        </w:rPr>
        <w:t xml:space="preserve"> с учетом требований нормативно правовых актов в области промышленной безопасности.</w:t>
      </w:r>
    </w:p>
    <w:p w14:paraId="1E29CDF5" w14:textId="7F0ADCD7" w:rsidR="00A63957" w:rsidRDefault="00A63957" w:rsidP="00A63957">
      <w:pPr>
        <w:pStyle w:val="afff1"/>
        <w:spacing w:after="0" w:line="240" w:lineRule="auto"/>
        <w:ind w:left="709"/>
        <w:contextualSpacing w:val="0"/>
        <w:jc w:val="both"/>
        <w:rPr>
          <w:rFonts w:ascii="Tahoma" w:hAnsi="Tahoma" w:cs="Tahoma"/>
          <w:bCs/>
          <w:sz w:val="24"/>
          <w:szCs w:val="24"/>
        </w:rPr>
      </w:pPr>
    </w:p>
    <w:p w14:paraId="29758DF2" w14:textId="77777777" w:rsidR="00AB0AD0" w:rsidRPr="005E4AF8" w:rsidRDefault="00AB0AD0" w:rsidP="00AB0AD0">
      <w:pPr>
        <w:keepNext/>
        <w:spacing w:after="120"/>
        <w:outlineLvl w:val="0"/>
        <w:rPr>
          <w:rFonts w:ascii="Tahoma" w:hAnsi="Tahoma" w:cs="Tahoma"/>
          <w:b/>
        </w:rPr>
      </w:pPr>
      <w:bookmarkStart w:id="30" w:name="_Toc42608862"/>
      <w:bookmarkStart w:id="31" w:name="_Toc57635140"/>
      <w:r w:rsidRPr="005E4AF8">
        <w:rPr>
          <w:rFonts w:ascii="Tahoma" w:hAnsi="Tahoma" w:cs="Tahoma"/>
          <w:b/>
        </w:rPr>
        <w:lastRenderedPageBreak/>
        <w:t>7</w:t>
      </w:r>
      <w:r w:rsidRPr="00AB0AD0">
        <w:rPr>
          <w:rFonts w:ascii="Tahoma" w:hAnsi="Tahoma" w:cs="Tahoma"/>
          <w:b/>
        </w:rPr>
        <w:t xml:space="preserve">. </w:t>
      </w:r>
      <w:r w:rsidRPr="005E4AF8">
        <w:rPr>
          <w:rFonts w:ascii="Tahoma" w:hAnsi="Tahoma" w:cs="Tahoma"/>
          <w:b/>
        </w:rPr>
        <w:t>Оформление разрешения на судовые работы повышенной опасности, подготовка и выполнение работ повышенной опасности</w:t>
      </w:r>
    </w:p>
    <w:p w14:paraId="752C9D3C" w14:textId="09759B32" w:rsidR="00DD237B" w:rsidRPr="00905CDE" w:rsidRDefault="00AB0AD0" w:rsidP="00FD2602">
      <w:pPr>
        <w:keepNext/>
        <w:numPr>
          <w:ilvl w:val="1"/>
          <w:numId w:val="43"/>
        </w:numPr>
        <w:spacing w:after="160" w:line="259" w:lineRule="auto"/>
        <w:ind w:left="0" w:firstLine="709"/>
        <w:contextualSpacing/>
        <w:outlineLvl w:val="0"/>
        <w:rPr>
          <w:rFonts w:ascii="Tahoma" w:hAnsi="Tahoma" w:cs="Tahoma"/>
          <w:bCs/>
          <w:lang w:eastAsia="en-US"/>
        </w:rPr>
      </w:pPr>
      <w:r w:rsidRPr="00905CDE">
        <w:rPr>
          <w:rFonts w:ascii="Tahoma" w:hAnsi="Tahoma" w:cs="Tahoma"/>
          <w:bCs/>
          <w:lang w:eastAsia="en-US"/>
        </w:rPr>
        <w:t>Разрешение</w:t>
      </w:r>
      <w:r w:rsidRPr="00905CDE">
        <w:rPr>
          <w:rFonts w:asciiTheme="minorHAnsi" w:eastAsiaTheme="minorHAnsi" w:hAnsiTheme="minorHAnsi" w:cstheme="minorBidi"/>
          <w:sz w:val="22"/>
          <w:szCs w:val="22"/>
          <w:lang w:eastAsia="en-US"/>
        </w:rPr>
        <w:t xml:space="preserve"> </w:t>
      </w:r>
      <w:r w:rsidRPr="00905CDE">
        <w:rPr>
          <w:rFonts w:ascii="Tahoma" w:hAnsi="Tahoma" w:cs="Tahoma"/>
          <w:bCs/>
          <w:lang w:eastAsia="en-US"/>
        </w:rPr>
        <w:t>на судовые работы повышенной о</w:t>
      </w:r>
      <w:r w:rsidRPr="00905CDE">
        <w:rPr>
          <w:rFonts w:ascii="Tahoma" w:eastAsia="Calibri" w:hAnsi="Tahoma" w:cs="Tahoma"/>
          <w:bCs/>
        </w:rPr>
        <w:t>формляется в двух экземплярах на бланке согласно</w:t>
      </w:r>
      <w:r w:rsidRPr="00905CDE">
        <w:rPr>
          <w:rFonts w:ascii="Tahoma" w:eastAsia="Calibri" w:hAnsi="Tahoma" w:cs="Tahoma"/>
          <w:bCs/>
          <w:color w:val="FF0000"/>
        </w:rPr>
        <w:t xml:space="preserve">  </w:t>
      </w:r>
      <w:hyperlink w:anchor="_Приложение_В_(обязательное)" w:history="1">
        <w:r w:rsidRPr="00905CDE">
          <w:rPr>
            <w:rFonts w:ascii="Tahoma" w:eastAsia="Calibri" w:hAnsi="Tahoma" w:cs="Tahoma"/>
            <w:bCs/>
            <w:color w:val="0000FF"/>
            <w:u w:val="single"/>
          </w:rPr>
          <w:t xml:space="preserve">Приложению Ж </w:t>
        </w:r>
      </w:hyperlink>
      <w:r w:rsidRPr="00905CDE">
        <w:rPr>
          <w:rFonts w:ascii="Tahoma" w:eastAsia="Calibri" w:hAnsi="Tahoma" w:cs="Tahoma"/>
          <w:bCs/>
        </w:rPr>
        <w:t xml:space="preserve">к настоящему Положению и </w:t>
      </w:r>
      <w:r w:rsidRPr="00905CDE">
        <w:rPr>
          <w:rFonts w:ascii="Tahoma" w:hAnsi="Tahoma" w:cs="Tahoma"/>
          <w:bCs/>
          <w:lang w:eastAsia="en-US"/>
        </w:rPr>
        <w:t>выдается на срок, необходимый для выполнения заданного объема работ, но не более чем на 30 (тридцать) календарных дней.</w:t>
      </w:r>
      <w:r w:rsidR="0093508B" w:rsidRPr="00905CDE">
        <w:rPr>
          <w:rFonts w:ascii="Tahoma" w:hAnsi="Tahoma" w:cs="Tahoma"/>
          <w:bCs/>
          <w:lang w:eastAsia="en-US"/>
        </w:rPr>
        <w:t xml:space="preserve"> </w:t>
      </w:r>
      <w:r w:rsidR="00DD237B" w:rsidRPr="00905CDE">
        <w:rPr>
          <w:rFonts w:ascii="Tahoma" w:hAnsi="Tahoma" w:cs="Tahoma"/>
          <w:bCs/>
          <w:lang w:eastAsia="en-US"/>
        </w:rPr>
        <w:t>При оформлении разрешения исправления и подчистки не разрешаются. Заполнение всех граф разрешения проводится в соответствии с содержанием подстрочного текста. Прочерки ставить не допускается. Изменения в разрешении во время проведения работ не допускаются.</w:t>
      </w:r>
    </w:p>
    <w:p w14:paraId="4796B378" w14:textId="77777777" w:rsidR="00DD237B" w:rsidRPr="005E4AF8" w:rsidRDefault="00DD237B" w:rsidP="00FD2602">
      <w:pPr>
        <w:numPr>
          <w:ilvl w:val="1"/>
          <w:numId w:val="43"/>
        </w:numPr>
        <w:spacing w:after="120" w:line="259" w:lineRule="auto"/>
        <w:ind w:left="0" w:firstLine="709"/>
        <w:contextualSpacing/>
        <w:rPr>
          <w:rFonts w:ascii="Tahoma" w:hAnsi="Tahoma" w:cs="Tahoma"/>
          <w:bCs/>
          <w:lang w:eastAsia="en-US"/>
        </w:rPr>
      </w:pPr>
      <w:r w:rsidRPr="005E4AF8">
        <w:rPr>
          <w:rFonts w:ascii="Tahoma" w:hAnsi="Tahoma" w:cs="Tahoma"/>
          <w:bCs/>
          <w:lang w:eastAsia="en-US"/>
        </w:rPr>
        <w:t>Выдача разрешения фиксируется в судовом журнале.</w:t>
      </w:r>
    </w:p>
    <w:p w14:paraId="7B6FD310" w14:textId="7847CFEE" w:rsidR="00DD237B" w:rsidRPr="00905CDE" w:rsidRDefault="00DD237B" w:rsidP="00FD2602">
      <w:pPr>
        <w:numPr>
          <w:ilvl w:val="1"/>
          <w:numId w:val="43"/>
        </w:numPr>
        <w:spacing w:after="120" w:line="259" w:lineRule="auto"/>
        <w:ind w:left="0" w:firstLine="709"/>
        <w:rPr>
          <w:rFonts w:ascii="Tahoma" w:hAnsi="Tahoma" w:cs="Tahoma"/>
          <w:bCs/>
          <w:lang w:eastAsia="en-US"/>
        </w:rPr>
      </w:pPr>
      <w:r w:rsidRPr="0093508B">
        <w:rPr>
          <w:rFonts w:ascii="Tahoma" w:hAnsi="Tahoma" w:cs="Tahoma"/>
          <w:bCs/>
          <w:lang w:eastAsia="en-US"/>
        </w:rPr>
        <w:t xml:space="preserve">К разрешению прилагаются </w:t>
      </w:r>
      <w:r w:rsidRPr="00905CDE">
        <w:rPr>
          <w:rFonts w:ascii="Tahoma" w:hAnsi="Tahoma" w:cs="Tahoma"/>
          <w:bCs/>
          <w:lang w:eastAsia="en-US"/>
        </w:rPr>
        <w:t xml:space="preserve">технологические карты, инструкции </w:t>
      </w:r>
      <w:r w:rsidR="00905CDE">
        <w:rPr>
          <w:rFonts w:ascii="Tahoma" w:hAnsi="Tahoma" w:cs="Tahoma"/>
          <w:bCs/>
          <w:lang w:eastAsia="en-US"/>
        </w:rPr>
        <w:t>и другая документация</w:t>
      </w:r>
      <w:r w:rsidRPr="00905CDE">
        <w:rPr>
          <w:rFonts w:ascii="Tahoma" w:hAnsi="Tahoma" w:cs="Tahoma"/>
          <w:bCs/>
          <w:lang w:eastAsia="en-US"/>
        </w:rPr>
        <w:t xml:space="preserve">, в которых содержатся решения по безопасности труда, определены безопасный порядок и последовательность выполнения работ по данному разрешению. </w:t>
      </w:r>
    </w:p>
    <w:p w14:paraId="79493EAC" w14:textId="67B18EDD" w:rsidR="00AB0AD0" w:rsidRPr="00FD2602" w:rsidRDefault="00AB0AD0" w:rsidP="00FD2602">
      <w:pPr>
        <w:numPr>
          <w:ilvl w:val="1"/>
          <w:numId w:val="43"/>
        </w:numPr>
        <w:spacing w:after="160" w:line="330" w:lineRule="atLeast"/>
        <w:ind w:left="0" w:firstLine="709"/>
        <w:contextualSpacing/>
        <w:rPr>
          <w:rFonts w:ascii="Tahoma" w:hAnsi="Tahoma" w:cs="Tahoma"/>
          <w:bCs/>
          <w:lang w:eastAsia="en-US"/>
        </w:rPr>
      </w:pPr>
      <w:r w:rsidRPr="00FD2602">
        <w:rPr>
          <w:rFonts w:ascii="Tahoma" w:hAnsi="Tahoma" w:cs="Tahoma"/>
          <w:bCs/>
          <w:lang w:eastAsia="en-US"/>
        </w:rPr>
        <w:t xml:space="preserve">Каждый экземпляр разрешения подписывается лицом, выдающим Разрешение в п. </w:t>
      </w:r>
      <w:r w:rsidR="0018000E" w:rsidRPr="00FD2602">
        <w:rPr>
          <w:rFonts w:ascii="Tahoma" w:hAnsi="Tahoma" w:cs="Tahoma"/>
          <w:bCs/>
          <w:lang w:eastAsia="en-US"/>
        </w:rPr>
        <w:t>7</w:t>
      </w:r>
      <w:r w:rsidRPr="00FD2602">
        <w:rPr>
          <w:rFonts w:ascii="Tahoma" w:hAnsi="Tahoma" w:cs="Tahoma"/>
          <w:bCs/>
          <w:lang w:eastAsia="en-US"/>
        </w:rPr>
        <w:t xml:space="preserve"> Раздела 1. «Разрешение». </w:t>
      </w:r>
    </w:p>
    <w:p w14:paraId="5532D452" w14:textId="217B1007"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При заполнении</w:t>
      </w:r>
      <w:r w:rsidRPr="00FD2602">
        <w:rPr>
          <w:rFonts w:asciiTheme="minorHAnsi" w:eastAsiaTheme="minorHAnsi" w:hAnsiTheme="minorHAnsi" w:cstheme="minorBidi"/>
          <w:sz w:val="22"/>
          <w:szCs w:val="22"/>
          <w:lang w:eastAsia="en-US"/>
        </w:rPr>
        <w:t xml:space="preserve"> </w:t>
      </w:r>
      <w:r w:rsidRPr="00FD2602">
        <w:rPr>
          <w:rFonts w:ascii="Tahoma" w:hAnsi="Tahoma" w:cs="Tahoma"/>
          <w:bCs/>
          <w:lang w:eastAsia="en-US"/>
        </w:rPr>
        <w:t xml:space="preserve">п. </w:t>
      </w:r>
      <w:r w:rsidR="0018000E" w:rsidRPr="00FD2602">
        <w:rPr>
          <w:rFonts w:ascii="Tahoma" w:hAnsi="Tahoma" w:cs="Tahoma"/>
          <w:bCs/>
          <w:lang w:eastAsia="en-US"/>
        </w:rPr>
        <w:t>5</w:t>
      </w:r>
      <w:r w:rsidRPr="00FD2602">
        <w:rPr>
          <w:rFonts w:asciiTheme="minorHAnsi" w:eastAsiaTheme="minorHAnsi" w:hAnsiTheme="minorHAnsi" w:cstheme="minorBidi"/>
          <w:sz w:val="22"/>
          <w:szCs w:val="22"/>
          <w:lang w:eastAsia="en-US"/>
        </w:rPr>
        <w:t xml:space="preserve"> </w:t>
      </w:r>
      <w:r w:rsidRPr="00FD2602">
        <w:rPr>
          <w:rFonts w:ascii="Tahoma" w:hAnsi="Tahoma" w:cs="Tahoma"/>
          <w:bCs/>
          <w:lang w:eastAsia="en-US"/>
        </w:rPr>
        <w:t>Раздела 1 «Разрешение» - Мер</w:t>
      </w:r>
      <w:r w:rsidR="0018000E" w:rsidRPr="00FD2602">
        <w:rPr>
          <w:rFonts w:ascii="Tahoma" w:hAnsi="Tahoma" w:cs="Tahoma"/>
          <w:bCs/>
          <w:lang w:eastAsia="en-US"/>
        </w:rPr>
        <w:t>ы безопасности при подготовке и производстве работ</w:t>
      </w:r>
      <w:r w:rsidRPr="00FD2602">
        <w:rPr>
          <w:rFonts w:ascii="Tahoma" w:hAnsi="Tahoma" w:cs="Tahoma"/>
          <w:bCs/>
          <w:lang w:eastAsia="en-US"/>
        </w:rPr>
        <w:t xml:space="preserve">, лицо, выдающее разрешение, назначает лиц, ответственных за выполнение мероприятий, предусмотренных в данном пункте разрешения и организует выполнение ими предусмотренных мер безопасности. </w:t>
      </w:r>
    </w:p>
    <w:p w14:paraId="1A082F59" w14:textId="1617205D"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После заполнения всех пунктов Раздела 1. «Разрешение» лицо, выдающее разрешение, расписывается в п. </w:t>
      </w:r>
      <w:r w:rsidR="0018000E" w:rsidRPr="00FD2602">
        <w:rPr>
          <w:rFonts w:ascii="Tahoma" w:hAnsi="Tahoma" w:cs="Tahoma"/>
          <w:bCs/>
          <w:lang w:eastAsia="en-US"/>
        </w:rPr>
        <w:t>7</w:t>
      </w:r>
      <w:r w:rsidRPr="00FD2602">
        <w:rPr>
          <w:rFonts w:ascii="Tahoma" w:hAnsi="Tahoma" w:cs="Tahoma"/>
          <w:bCs/>
          <w:lang w:eastAsia="en-US"/>
        </w:rPr>
        <w:t xml:space="preserve"> раздела 1 «Разрешение» и передает оба экземпляра разрешения производителю работ (руководителю).</w:t>
      </w:r>
    </w:p>
    <w:p w14:paraId="470D2FD7" w14:textId="704CB440" w:rsidR="00AB0AD0" w:rsidRPr="00FD2602" w:rsidRDefault="008A2B3D"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Производитель </w:t>
      </w:r>
      <w:r w:rsidR="0018000E" w:rsidRPr="00FD2602">
        <w:rPr>
          <w:rFonts w:ascii="Tahoma" w:hAnsi="Tahoma" w:cs="Tahoma"/>
          <w:bCs/>
          <w:lang w:eastAsia="en-US"/>
        </w:rPr>
        <w:t xml:space="preserve">работ </w:t>
      </w:r>
      <w:r w:rsidRPr="00FD2602">
        <w:rPr>
          <w:rFonts w:ascii="Tahoma" w:hAnsi="Tahoma" w:cs="Tahoma"/>
          <w:bCs/>
          <w:lang w:eastAsia="en-US"/>
        </w:rPr>
        <w:t xml:space="preserve">(руководитель) на судне перед началом работы получает инструктаж от допускающего о мерах безопасности, предусмотренных разрешением на судовые работы повышенной опасности, об особенностях работ на данном </w:t>
      </w:r>
      <w:r w:rsidR="0018000E" w:rsidRPr="00FD2602">
        <w:rPr>
          <w:rFonts w:ascii="Tahoma" w:hAnsi="Tahoma" w:cs="Tahoma"/>
          <w:bCs/>
          <w:lang w:eastAsia="en-US"/>
        </w:rPr>
        <w:t>участке судна</w:t>
      </w:r>
      <w:r w:rsidRPr="00FD2602">
        <w:rPr>
          <w:rFonts w:ascii="Tahoma" w:hAnsi="Tahoma" w:cs="Tahoma"/>
          <w:bCs/>
          <w:lang w:eastAsia="en-US"/>
        </w:rPr>
        <w:t xml:space="preserve"> и непосредственно на месте производства работ под подпись в п. </w:t>
      </w:r>
      <w:r w:rsidR="003566B6" w:rsidRPr="00FD2602">
        <w:rPr>
          <w:rFonts w:ascii="Tahoma" w:hAnsi="Tahoma" w:cs="Tahoma"/>
          <w:bCs/>
          <w:lang w:eastAsia="en-US"/>
        </w:rPr>
        <w:t xml:space="preserve">2 раздела </w:t>
      </w:r>
      <w:r w:rsidR="00DD0B84" w:rsidRPr="00FD2602">
        <w:rPr>
          <w:rFonts w:ascii="Tahoma" w:hAnsi="Tahoma" w:cs="Tahoma"/>
          <w:bCs/>
          <w:lang w:eastAsia="en-US"/>
        </w:rPr>
        <w:t>2</w:t>
      </w:r>
      <w:r w:rsidR="003566B6" w:rsidRPr="00FD2602">
        <w:rPr>
          <w:rFonts w:ascii="Tahoma" w:hAnsi="Tahoma" w:cs="Tahoma"/>
          <w:bCs/>
          <w:lang w:eastAsia="en-US"/>
        </w:rPr>
        <w:t xml:space="preserve"> «</w:t>
      </w:r>
      <w:r w:rsidR="00DD0B84" w:rsidRPr="00FD2602">
        <w:rPr>
          <w:rFonts w:ascii="Tahoma" w:hAnsi="Tahoma" w:cs="Tahoma"/>
          <w:bCs/>
          <w:lang w:eastAsia="en-US"/>
        </w:rPr>
        <w:t>Допуск».</w:t>
      </w:r>
    </w:p>
    <w:p w14:paraId="40B30EA1" w14:textId="721EBFF9"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Лицо, допускающее к работе, перед допуском к проведению работ обязано проверить выполнение мероприятий по обеспечению безопасности работ, указанных в </w:t>
      </w:r>
      <w:r w:rsidR="00BC51DA" w:rsidRPr="00FD2602">
        <w:rPr>
          <w:rFonts w:ascii="Tahoma" w:hAnsi="Tahoma" w:cs="Tahoma"/>
          <w:bCs/>
          <w:lang w:eastAsia="en-US"/>
        </w:rPr>
        <w:t xml:space="preserve">п. </w:t>
      </w:r>
      <w:r w:rsidR="008E306A" w:rsidRPr="00FD2602">
        <w:rPr>
          <w:rFonts w:ascii="Tahoma" w:hAnsi="Tahoma" w:cs="Tahoma"/>
          <w:bCs/>
          <w:lang w:eastAsia="en-US"/>
        </w:rPr>
        <w:t>5</w:t>
      </w:r>
      <w:r w:rsidR="00BC51DA" w:rsidRPr="00FD2602">
        <w:rPr>
          <w:rFonts w:ascii="Tahoma" w:hAnsi="Tahoma" w:cs="Tahoma"/>
          <w:bCs/>
          <w:lang w:eastAsia="en-US"/>
        </w:rPr>
        <w:t xml:space="preserve"> </w:t>
      </w:r>
      <w:r w:rsidR="002214AC" w:rsidRPr="00FD2602">
        <w:rPr>
          <w:rFonts w:ascii="Tahoma" w:hAnsi="Tahoma" w:cs="Tahoma"/>
          <w:bCs/>
          <w:lang w:eastAsia="en-US"/>
        </w:rPr>
        <w:t xml:space="preserve">раздела </w:t>
      </w:r>
      <w:r w:rsidR="002214AC" w:rsidRPr="00FD2602">
        <w:rPr>
          <w:rFonts w:ascii="Tahoma" w:hAnsi="Tahoma" w:cs="Tahoma"/>
          <w:bCs/>
          <w:lang w:eastAsia="en-US"/>
        </w:rPr>
        <w:lastRenderedPageBreak/>
        <w:t>1 «Разрешение»</w:t>
      </w:r>
      <w:r w:rsidRPr="00FD2602">
        <w:rPr>
          <w:rFonts w:ascii="Tahoma" w:hAnsi="Tahoma" w:cs="Tahoma"/>
          <w:bCs/>
          <w:lang w:eastAsia="en-US"/>
        </w:rPr>
        <w:t xml:space="preserve">, проинструктировать производителя </w:t>
      </w:r>
      <w:r w:rsidR="008E306A" w:rsidRPr="00FD2602">
        <w:rPr>
          <w:rFonts w:ascii="Tahoma" w:hAnsi="Tahoma" w:cs="Tahoma"/>
          <w:bCs/>
          <w:lang w:eastAsia="en-US"/>
        </w:rPr>
        <w:t xml:space="preserve">работ </w:t>
      </w:r>
      <w:r w:rsidRPr="00FD2602">
        <w:rPr>
          <w:rFonts w:ascii="Tahoma" w:hAnsi="Tahoma" w:cs="Tahoma"/>
          <w:bCs/>
          <w:lang w:eastAsia="en-US"/>
        </w:rPr>
        <w:t xml:space="preserve">(руководителя) об особенностях работы </w:t>
      </w:r>
      <w:r w:rsidR="00905CDE" w:rsidRPr="00FD2602">
        <w:rPr>
          <w:rFonts w:ascii="Tahoma" w:hAnsi="Tahoma" w:cs="Tahoma"/>
          <w:bCs/>
          <w:lang w:eastAsia="en-US"/>
        </w:rPr>
        <w:t>н</w:t>
      </w:r>
      <w:r w:rsidRPr="00FD2602">
        <w:rPr>
          <w:rFonts w:ascii="Tahoma" w:hAnsi="Tahoma" w:cs="Tahoma"/>
          <w:bCs/>
          <w:lang w:eastAsia="en-US"/>
        </w:rPr>
        <w:t xml:space="preserve">епосредственно на месте производства работ, после чего лицо, допускающее к работе, ставит подпись в п. </w:t>
      </w:r>
      <w:r w:rsidR="002214AC" w:rsidRPr="00FD2602">
        <w:rPr>
          <w:rFonts w:ascii="Tahoma" w:hAnsi="Tahoma" w:cs="Tahoma"/>
          <w:bCs/>
          <w:lang w:eastAsia="en-US"/>
        </w:rPr>
        <w:t>5</w:t>
      </w:r>
      <w:r w:rsidR="008E306A" w:rsidRPr="00FD2602">
        <w:rPr>
          <w:rFonts w:ascii="Tahoma" w:hAnsi="Tahoma" w:cs="Tahoma"/>
          <w:bCs/>
          <w:lang w:eastAsia="en-US"/>
        </w:rPr>
        <w:t xml:space="preserve"> </w:t>
      </w:r>
      <w:r w:rsidRPr="00FD2602">
        <w:rPr>
          <w:rFonts w:ascii="Tahoma" w:hAnsi="Tahoma" w:cs="Tahoma"/>
          <w:bCs/>
          <w:lang w:eastAsia="en-US"/>
        </w:rPr>
        <w:t>раздела 2 «Допуск»</w:t>
      </w:r>
      <w:r w:rsidR="00BC51DA" w:rsidRPr="00FD2602">
        <w:rPr>
          <w:rFonts w:ascii="Tahoma" w:hAnsi="Tahoma" w:cs="Tahoma"/>
          <w:bCs/>
          <w:lang w:eastAsia="en-US"/>
        </w:rPr>
        <w:t>.</w:t>
      </w:r>
      <w:r w:rsidR="008F6CAE" w:rsidRPr="00FD2602">
        <w:rPr>
          <w:rFonts w:ascii="Tahoma" w:hAnsi="Tahoma" w:cs="Tahoma"/>
          <w:bCs/>
          <w:lang w:eastAsia="en-US"/>
        </w:rPr>
        <w:t xml:space="preserve"> </w:t>
      </w:r>
    </w:p>
    <w:p w14:paraId="3ED006E1" w14:textId="09CF3463"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Производитель </w:t>
      </w:r>
      <w:r w:rsidR="0006499D" w:rsidRPr="00FD2602">
        <w:rPr>
          <w:rFonts w:ascii="Tahoma" w:hAnsi="Tahoma" w:cs="Tahoma"/>
          <w:bCs/>
          <w:lang w:eastAsia="en-US"/>
        </w:rPr>
        <w:t xml:space="preserve">работ </w:t>
      </w:r>
      <w:r w:rsidRPr="00FD2602">
        <w:rPr>
          <w:rFonts w:ascii="Tahoma" w:hAnsi="Tahoma" w:cs="Tahoma"/>
          <w:bCs/>
          <w:lang w:eastAsia="en-US"/>
        </w:rPr>
        <w:t xml:space="preserve">(руководитель) проводит инструктаж исполнителей работ (членов бригады) о мерах безопасности, предусмотренных </w:t>
      </w:r>
      <w:r w:rsidR="001B098C" w:rsidRPr="00FD2602">
        <w:rPr>
          <w:rFonts w:ascii="Tahoma" w:hAnsi="Tahoma" w:cs="Tahoma"/>
          <w:bCs/>
          <w:lang w:eastAsia="en-US"/>
        </w:rPr>
        <w:t>разрешением</w:t>
      </w:r>
      <w:r w:rsidRPr="00FD2602">
        <w:rPr>
          <w:rFonts w:ascii="Tahoma" w:hAnsi="Tahoma" w:cs="Tahoma"/>
          <w:bCs/>
          <w:lang w:eastAsia="en-US"/>
        </w:rPr>
        <w:t xml:space="preserve"> и об особенностях работы непосредственно на месте производства работ, с внесением записи о проведенном инструктаже в п. </w:t>
      </w:r>
      <w:r w:rsidR="0006499D" w:rsidRPr="00FD2602">
        <w:rPr>
          <w:rFonts w:ascii="Tahoma" w:hAnsi="Tahoma" w:cs="Tahoma"/>
          <w:bCs/>
          <w:lang w:eastAsia="en-US"/>
        </w:rPr>
        <w:t xml:space="preserve">3 </w:t>
      </w:r>
      <w:r w:rsidRPr="00FD2602">
        <w:rPr>
          <w:rFonts w:ascii="Tahoma" w:hAnsi="Tahoma" w:cs="Tahoma"/>
          <w:bCs/>
          <w:lang w:eastAsia="en-US"/>
        </w:rPr>
        <w:t>раздела 2 «Допуск».</w:t>
      </w:r>
    </w:p>
    <w:p w14:paraId="4DA4AFB1" w14:textId="34D54610"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Исполнители работ (члены бригады) после прохождения инструктажа ставят подписи в п. </w:t>
      </w:r>
      <w:r w:rsidR="00194915" w:rsidRPr="00FD2602">
        <w:rPr>
          <w:rFonts w:ascii="Tahoma" w:hAnsi="Tahoma" w:cs="Tahoma"/>
          <w:bCs/>
          <w:lang w:eastAsia="en-US"/>
        </w:rPr>
        <w:t>3</w:t>
      </w:r>
      <w:r w:rsidRPr="00FD2602">
        <w:rPr>
          <w:rFonts w:ascii="Tahoma" w:hAnsi="Tahoma" w:cs="Tahoma"/>
          <w:bCs/>
          <w:lang w:eastAsia="en-US"/>
        </w:rPr>
        <w:t xml:space="preserve"> раздела 2 «Допуск» разрешения.</w:t>
      </w:r>
    </w:p>
    <w:p w14:paraId="41F4FDDB" w14:textId="7603DCF7" w:rsidR="00AB0AD0" w:rsidRPr="00FD2602" w:rsidRDefault="00194915"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По окончании проведения производителем работ (руководителем) </w:t>
      </w:r>
      <w:r w:rsidR="00AB0AD0" w:rsidRPr="00FD2602">
        <w:rPr>
          <w:rFonts w:ascii="Tahoma" w:hAnsi="Tahoma" w:cs="Tahoma"/>
          <w:bCs/>
          <w:lang w:eastAsia="en-US"/>
        </w:rPr>
        <w:t xml:space="preserve">инструктажа исполнителей работ (членов бригады) лицо, допускающее к работе, оформляет </w:t>
      </w:r>
      <w:r w:rsidR="00430B5F" w:rsidRPr="00FD2602">
        <w:rPr>
          <w:rFonts w:ascii="Tahoma" w:hAnsi="Tahoma" w:cs="Tahoma"/>
          <w:bCs/>
          <w:lang w:eastAsia="en-US"/>
        </w:rPr>
        <w:t xml:space="preserve">допуск </w:t>
      </w:r>
      <w:r w:rsidR="00AB0AD0" w:rsidRPr="00FD2602">
        <w:rPr>
          <w:rFonts w:ascii="Tahoma" w:hAnsi="Tahoma" w:cs="Tahoma"/>
          <w:bCs/>
          <w:lang w:eastAsia="en-US"/>
        </w:rPr>
        <w:t xml:space="preserve">к работе подписью в п. </w:t>
      </w:r>
      <w:r w:rsidR="008C3679" w:rsidRPr="00FD2602">
        <w:rPr>
          <w:rFonts w:ascii="Tahoma" w:hAnsi="Tahoma" w:cs="Tahoma"/>
          <w:bCs/>
          <w:lang w:eastAsia="en-US"/>
        </w:rPr>
        <w:t>5</w:t>
      </w:r>
      <w:r w:rsidR="00AB0AD0" w:rsidRPr="00FD2602">
        <w:rPr>
          <w:rFonts w:ascii="Tahoma" w:hAnsi="Tahoma" w:cs="Tahoma"/>
          <w:bCs/>
          <w:lang w:eastAsia="en-US"/>
        </w:rPr>
        <w:t xml:space="preserve"> раздела 2 «Допуск». Производитель работ </w:t>
      </w:r>
      <w:r w:rsidR="00D46E21" w:rsidRPr="00FD2602">
        <w:rPr>
          <w:rFonts w:ascii="Tahoma" w:hAnsi="Tahoma" w:cs="Tahoma"/>
          <w:bCs/>
          <w:lang w:eastAsia="en-US"/>
        </w:rPr>
        <w:t xml:space="preserve">обязан проинформировать вахтенного начальника о </w:t>
      </w:r>
      <w:r w:rsidRPr="00FD2602">
        <w:rPr>
          <w:rFonts w:ascii="Tahoma" w:hAnsi="Tahoma" w:cs="Tahoma"/>
          <w:bCs/>
          <w:lang w:eastAsia="en-US"/>
        </w:rPr>
        <w:t>предстоящих работах</w:t>
      </w:r>
      <w:r w:rsidR="00D46E21" w:rsidRPr="00FD2602">
        <w:rPr>
          <w:rFonts w:ascii="Tahoma" w:hAnsi="Tahoma" w:cs="Tahoma"/>
          <w:bCs/>
          <w:lang w:eastAsia="en-US"/>
        </w:rPr>
        <w:t>, и только после получения согласования о начале работы от вахтенного начальника</w:t>
      </w:r>
      <w:r w:rsidR="00566E1F" w:rsidRPr="00FD2602">
        <w:rPr>
          <w:rFonts w:ascii="Tahoma" w:hAnsi="Tahoma" w:cs="Tahoma"/>
          <w:bCs/>
          <w:lang w:eastAsia="en-US"/>
        </w:rPr>
        <w:t xml:space="preserve"> под подпись в п. 4 раздела 2 «Допуск»</w:t>
      </w:r>
      <w:r w:rsidR="00D46E21" w:rsidRPr="00FD2602">
        <w:rPr>
          <w:rFonts w:ascii="Tahoma" w:hAnsi="Tahoma" w:cs="Tahoma"/>
          <w:bCs/>
          <w:lang w:eastAsia="en-US"/>
        </w:rPr>
        <w:t xml:space="preserve">, </w:t>
      </w:r>
      <w:r w:rsidR="00AB0AD0" w:rsidRPr="00FD2602">
        <w:rPr>
          <w:rFonts w:ascii="Tahoma" w:hAnsi="Tahoma" w:cs="Tahoma"/>
          <w:bCs/>
          <w:lang w:eastAsia="en-US"/>
        </w:rPr>
        <w:t>подтвержда</w:t>
      </w:r>
      <w:r w:rsidR="00D46E21" w:rsidRPr="00FD2602">
        <w:rPr>
          <w:rFonts w:ascii="Tahoma" w:hAnsi="Tahoma" w:cs="Tahoma"/>
          <w:bCs/>
          <w:lang w:eastAsia="en-US"/>
        </w:rPr>
        <w:t>е</w:t>
      </w:r>
      <w:r w:rsidR="00AB0AD0" w:rsidRPr="00FD2602">
        <w:rPr>
          <w:rFonts w:ascii="Tahoma" w:hAnsi="Tahoma" w:cs="Tahoma"/>
          <w:bCs/>
          <w:lang w:eastAsia="en-US"/>
        </w:rPr>
        <w:t xml:space="preserve">т начало работ подписями в п. </w:t>
      </w:r>
      <w:r w:rsidR="008C3679" w:rsidRPr="00FD2602">
        <w:rPr>
          <w:rFonts w:ascii="Tahoma" w:hAnsi="Tahoma" w:cs="Tahoma"/>
          <w:bCs/>
          <w:lang w:eastAsia="en-US"/>
        </w:rPr>
        <w:t>6</w:t>
      </w:r>
      <w:r w:rsidR="00AB0AD0" w:rsidRPr="00FD2602">
        <w:rPr>
          <w:rFonts w:ascii="Tahoma" w:hAnsi="Tahoma" w:cs="Tahoma"/>
          <w:bCs/>
          <w:lang w:eastAsia="en-US"/>
        </w:rPr>
        <w:t xml:space="preserve"> раздела 2 «Допуск» разрешения с указанием даты и времени начала работ. </w:t>
      </w:r>
    </w:p>
    <w:p w14:paraId="6EBB8B41" w14:textId="619C855E"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После допуска бригады к работе производитель </w:t>
      </w:r>
      <w:r w:rsidR="00194915" w:rsidRPr="00FD2602">
        <w:rPr>
          <w:rFonts w:ascii="Tahoma" w:hAnsi="Tahoma" w:cs="Tahoma"/>
          <w:bCs/>
          <w:lang w:eastAsia="en-US"/>
        </w:rPr>
        <w:t xml:space="preserve">работ </w:t>
      </w:r>
      <w:r w:rsidRPr="00FD2602">
        <w:rPr>
          <w:rFonts w:ascii="Tahoma" w:hAnsi="Tahoma" w:cs="Tahoma"/>
          <w:bCs/>
          <w:lang w:eastAsia="en-US"/>
        </w:rPr>
        <w:t>(руководитель) оставляет один экземпляр разрешения с приложениями у себя, а второй экземпляр разрешения передает лицу, допускающему к работе.</w:t>
      </w:r>
    </w:p>
    <w:p w14:paraId="117A98DC" w14:textId="77777777"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Работы должны быть прекращены, разрешение оформлено вновь и допуск к работе произведен заново, если до окончания работы по данному разрешению:</w:t>
      </w:r>
    </w:p>
    <w:p w14:paraId="2746DD1B" w14:textId="77777777" w:rsidR="00AB0AD0" w:rsidRPr="00FD2602" w:rsidRDefault="00AB0AD0" w:rsidP="00FD2602">
      <w:pPr>
        <w:numPr>
          <w:ilvl w:val="0"/>
          <w:numId w:val="22"/>
        </w:numPr>
        <w:tabs>
          <w:tab w:val="left" w:pos="1134"/>
        </w:tabs>
        <w:spacing w:after="120" w:line="259" w:lineRule="auto"/>
        <w:ind w:left="0" w:firstLine="709"/>
        <w:rPr>
          <w:rFonts w:ascii="Tahoma" w:hAnsi="Tahoma" w:cs="Tahoma"/>
          <w:bCs/>
          <w:lang w:eastAsia="en-US"/>
        </w:rPr>
      </w:pPr>
      <w:r w:rsidRPr="00FD2602">
        <w:rPr>
          <w:rFonts w:ascii="Tahoma" w:hAnsi="Tahoma" w:cs="Tahoma"/>
          <w:bCs/>
          <w:lang w:eastAsia="en-US"/>
        </w:rPr>
        <w:t>обнаружено несоответствие фактического состояния производства работ требованиям безопасности и охраны труда;</w:t>
      </w:r>
    </w:p>
    <w:p w14:paraId="649D1C97" w14:textId="77777777" w:rsidR="00AB0AD0" w:rsidRPr="00FD2602" w:rsidRDefault="00AB0AD0" w:rsidP="00FD2602">
      <w:pPr>
        <w:numPr>
          <w:ilvl w:val="0"/>
          <w:numId w:val="22"/>
        </w:numPr>
        <w:tabs>
          <w:tab w:val="left" w:pos="1134"/>
        </w:tabs>
        <w:spacing w:after="120" w:line="259" w:lineRule="auto"/>
        <w:ind w:left="0" w:firstLine="709"/>
        <w:rPr>
          <w:rFonts w:ascii="Tahoma" w:hAnsi="Tahoma" w:cs="Tahoma"/>
          <w:bCs/>
          <w:lang w:eastAsia="en-US"/>
        </w:rPr>
      </w:pPr>
      <w:r w:rsidRPr="00FD2602">
        <w:rPr>
          <w:rFonts w:ascii="Tahoma" w:hAnsi="Tahoma" w:cs="Tahoma"/>
          <w:bCs/>
          <w:lang w:eastAsia="en-US"/>
        </w:rPr>
        <w:t>выявлено нарушение условий отключения технических устройств;</w:t>
      </w:r>
    </w:p>
    <w:p w14:paraId="7A5EA724" w14:textId="77777777" w:rsidR="00AB0AD0" w:rsidRPr="00FD2602" w:rsidRDefault="00AB0AD0" w:rsidP="00FD2602">
      <w:pPr>
        <w:numPr>
          <w:ilvl w:val="0"/>
          <w:numId w:val="22"/>
        </w:numPr>
        <w:tabs>
          <w:tab w:val="left" w:pos="1134"/>
        </w:tabs>
        <w:spacing w:after="120" w:line="259" w:lineRule="auto"/>
        <w:ind w:left="0" w:firstLine="709"/>
        <w:rPr>
          <w:rFonts w:ascii="Tahoma" w:hAnsi="Tahoma" w:cs="Tahoma"/>
          <w:bCs/>
          <w:lang w:eastAsia="en-US"/>
        </w:rPr>
      </w:pPr>
      <w:r w:rsidRPr="00FD2602">
        <w:rPr>
          <w:rFonts w:ascii="Tahoma" w:hAnsi="Tahoma" w:cs="Tahoma"/>
          <w:bCs/>
          <w:lang w:eastAsia="en-US"/>
        </w:rPr>
        <w:t>характер и объемы работ изменены в такой степени, что требуется изменение схемы отключения ТУ и порядка выполнения работ;</w:t>
      </w:r>
    </w:p>
    <w:p w14:paraId="1C3F0B90" w14:textId="77777777" w:rsidR="00AB0AD0" w:rsidRPr="00FD2602" w:rsidRDefault="00AB0AD0" w:rsidP="00FD2602">
      <w:pPr>
        <w:numPr>
          <w:ilvl w:val="0"/>
          <w:numId w:val="22"/>
        </w:numPr>
        <w:tabs>
          <w:tab w:val="left" w:pos="1134"/>
        </w:tabs>
        <w:spacing w:after="120" w:line="259" w:lineRule="auto"/>
        <w:ind w:left="0" w:firstLine="709"/>
        <w:rPr>
          <w:rFonts w:ascii="Tahoma" w:hAnsi="Tahoma" w:cs="Tahoma"/>
          <w:bCs/>
          <w:lang w:eastAsia="en-US"/>
        </w:rPr>
      </w:pPr>
      <w:r w:rsidRPr="00FD2602">
        <w:rPr>
          <w:rFonts w:ascii="Tahoma" w:hAnsi="Tahoma" w:cs="Tahoma"/>
          <w:bCs/>
          <w:lang w:eastAsia="en-US"/>
        </w:rPr>
        <w:lastRenderedPageBreak/>
        <w:t>появилась угроза жизни и здоровью работников;</w:t>
      </w:r>
    </w:p>
    <w:p w14:paraId="39AB53FA" w14:textId="77777777" w:rsidR="00AB0AD0" w:rsidRPr="00FD2602" w:rsidRDefault="00AB0AD0" w:rsidP="00FD2602">
      <w:pPr>
        <w:numPr>
          <w:ilvl w:val="0"/>
          <w:numId w:val="22"/>
        </w:numPr>
        <w:tabs>
          <w:tab w:val="left" w:pos="1134"/>
        </w:tabs>
        <w:spacing w:after="120" w:line="259" w:lineRule="auto"/>
        <w:ind w:left="0" w:firstLine="709"/>
        <w:rPr>
          <w:rFonts w:ascii="Tahoma" w:hAnsi="Tahoma" w:cs="Tahoma"/>
          <w:bCs/>
          <w:lang w:eastAsia="en-US"/>
        </w:rPr>
      </w:pPr>
      <w:r w:rsidRPr="00FD2602">
        <w:rPr>
          <w:rFonts w:ascii="Tahoma" w:hAnsi="Tahoma" w:cs="Tahoma"/>
          <w:bCs/>
          <w:lang w:eastAsia="en-US"/>
        </w:rPr>
        <w:t>подан аварийный сигнал.</w:t>
      </w:r>
    </w:p>
    <w:p w14:paraId="7CC16E4A" w14:textId="77777777" w:rsidR="00AB0AD0" w:rsidRPr="00FD2602" w:rsidRDefault="00AB0AD0" w:rsidP="00FD2602">
      <w:pPr>
        <w:tabs>
          <w:tab w:val="left" w:pos="1134"/>
        </w:tabs>
        <w:spacing w:after="120"/>
        <w:rPr>
          <w:rFonts w:ascii="Tahoma" w:hAnsi="Tahoma" w:cs="Tahoma"/>
          <w:bCs/>
          <w:lang w:eastAsia="en-US"/>
        </w:rPr>
      </w:pPr>
      <w:r w:rsidRPr="00FD2602">
        <w:rPr>
          <w:rFonts w:ascii="Tahoma" w:hAnsi="Tahoma" w:cs="Tahoma"/>
          <w:bCs/>
          <w:lang w:eastAsia="en-US"/>
        </w:rPr>
        <w:t>При утрате Разрешения работы должны быть прекращены. На продолжение работ должен быть оформлено новое разрешение, и допуск к работе произведен заново.</w:t>
      </w:r>
    </w:p>
    <w:p w14:paraId="23B1103C" w14:textId="51ADCFB4"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Изменения в составе исполнителей работ (членов бригады) вносятся производителем </w:t>
      </w:r>
      <w:r w:rsidR="00194915" w:rsidRPr="00FD2602">
        <w:rPr>
          <w:rFonts w:ascii="Tahoma" w:hAnsi="Tahoma" w:cs="Tahoma"/>
          <w:bCs/>
          <w:lang w:eastAsia="en-US"/>
        </w:rPr>
        <w:t xml:space="preserve">работ </w:t>
      </w:r>
      <w:r w:rsidRPr="00FD2602">
        <w:rPr>
          <w:rFonts w:ascii="Tahoma" w:hAnsi="Tahoma" w:cs="Tahoma"/>
          <w:bCs/>
          <w:lang w:eastAsia="en-US"/>
        </w:rPr>
        <w:t xml:space="preserve">(руководителем) в приложение № </w:t>
      </w:r>
      <w:r w:rsidR="00533B3A" w:rsidRPr="00FD2602">
        <w:rPr>
          <w:rFonts w:ascii="Tahoma" w:hAnsi="Tahoma" w:cs="Tahoma"/>
          <w:bCs/>
          <w:lang w:eastAsia="en-US"/>
        </w:rPr>
        <w:t>1</w:t>
      </w:r>
      <w:r w:rsidRPr="00FD2602">
        <w:rPr>
          <w:rFonts w:ascii="Tahoma" w:hAnsi="Tahoma" w:cs="Tahoma"/>
          <w:bCs/>
          <w:lang w:eastAsia="en-US"/>
        </w:rPr>
        <w:t xml:space="preserve"> к разрешению после проведения инструктажа о мерах безопасности, в том числе непосредственно на месте производства работ и об особенностях работы на данном участке судна.</w:t>
      </w:r>
    </w:p>
    <w:p w14:paraId="5AC8914E" w14:textId="71B99550" w:rsidR="00AB0AD0" w:rsidRPr="00FD2602" w:rsidRDefault="00AB0AD0" w:rsidP="00FD2602">
      <w:pPr>
        <w:numPr>
          <w:ilvl w:val="1"/>
          <w:numId w:val="43"/>
        </w:numPr>
        <w:spacing w:after="120" w:line="259" w:lineRule="auto"/>
        <w:ind w:left="0" w:firstLine="709"/>
        <w:contextualSpacing/>
        <w:rPr>
          <w:rFonts w:ascii="Tahoma" w:hAnsi="Tahoma" w:cs="Tahoma"/>
          <w:bCs/>
          <w:lang w:eastAsia="en-US"/>
        </w:rPr>
      </w:pPr>
      <w:r w:rsidRPr="00FD2602">
        <w:rPr>
          <w:rFonts w:ascii="Tahoma" w:hAnsi="Tahoma" w:cs="Tahoma"/>
          <w:bCs/>
          <w:lang w:eastAsia="en-US"/>
        </w:rPr>
        <w:t xml:space="preserve">При изменении состава исполнителей работ (членов бригады) производитель </w:t>
      </w:r>
      <w:r w:rsidR="00194915" w:rsidRPr="00FD2602">
        <w:rPr>
          <w:rFonts w:ascii="Tahoma" w:hAnsi="Tahoma" w:cs="Tahoma"/>
          <w:bCs/>
          <w:lang w:eastAsia="en-US"/>
        </w:rPr>
        <w:t xml:space="preserve">работ </w:t>
      </w:r>
      <w:r w:rsidRPr="00FD2602">
        <w:rPr>
          <w:rFonts w:ascii="Tahoma" w:hAnsi="Tahoma" w:cs="Tahoma"/>
          <w:bCs/>
          <w:lang w:eastAsia="en-US"/>
        </w:rPr>
        <w:t xml:space="preserve">(руководитель) обязан проинструктировать работников, вновь введенных в бригаду, согласно </w:t>
      </w:r>
      <w:r w:rsidR="00194915" w:rsidRPr="00FD2602">
        <w:rPr>
          <w:rFonts w:ascii="Tahoma" w:hAnsi="Tahoma" w:cs="Tahoma"/>
          <w:bCs/>
        </w:rPr>
        <w:t xml:space="preserve">п. </w:t>
      </w:r>
      <w:r w:rsidR="00194915" w:rsidRPr="00FD2602">
        <w:rPr>
          <w:rFonts w:ascii="Tahoma" w:hAnsi="Tahoma" w:cs="Tahoma"/>
          <w:bCs/>
        </w:rPr>
        <w:fldChar w:fldCharType="begin"/>
      </w:r>
      <w:r w:rsidR="00194915" w:rsidRPr="00FD2602">
        <w:rPr>
          <w:rFonts w:ascii="Tahoma" w:hAnsi="Tahoma" w:cs="Tahoma"/>
          <w:bCs/>
        </w:rPr>
        <w:instrText xml:space="preserve"> REF _Ref41387277 \r \h  \* MERGEFORMAT </w:instrText>
      </w:r>
      <w:r w:rsidR="00194915" w:rsidRPr="00FD2602">
        <w:rPr>
          <w:rFonts w:ascii="Tahoma" w:hAnsi="Tahoma" w:cs="Tahoma"/>
          <w:bCs/>
        </w:rPr>
      </w:r>
      <w:r w:rsidR="00194915" w:rsidRPr="00FD2602">
        <w:rPr>
          <w:rFonts w:ascii="Tahoma" w:hAnsi="Tahoma" w:cs="Tahoma"/>
          <w:bCs/>
        </w:rPr>
        <w:fldChar w:fldCharType="separate"/>
      </w:r>
      <w:r w:rsidR="00194915" w:rsidRPr="00FD2602">
        <w:rPr>
          <w:rFonts w:ascii="Tahoma" w:hAnsi="Tahoma" w:cs="Tahoma"/>
          <w:bCs/>
        </w:rPr>
        <w:t>5.1</w:t>
      </w:r>
      <w:r w:rsidR="00194915" w:rsidRPr="00FD2602">
        <w:rPr>
          <w:rFonts w:ascii="Tahoma" w:hAnsi="Tahoma" w:cs="Tahoma"/>
          <w:bCs/>
        </w:rPr>
        <w:fldChar w:fldCharType="end"/>
      </w:r>
      <w:r w:rsidR="00194915" w:rsidRPr="00FD2602">
        <w:rPr>
          <w:rFonts w:ascii="Tahoma" w:hAnsi="Tahoma" w:cs="Tahoma"/>
          <w:bCs/>
        </w:rPr>
        <w:t xml:space="preserve">7 </w:t>
      </w:r>
      <w:r w:rsidRPr="00FD2602">
        <w:rPr>
          <w:rFonts w:ascii="Tahoma" w:hAnsi="Tahoma" w:cs="Tahoma"/>
          <w:bCs/>
          <w:lang w:eastAsia="en-US"/>
        </w:rPr>
        <w:t xml:space="preserve">настоящего Положения. Включение в состав бригады, вывод из состава бригады и проведение инструктажа рабочих о мерах безопасности и об особенностях и опасности работы в действующем подразделении, оформляется в приложении № </w:t>
      </w:r>
      <w:r w:rsidR="003617DE" w:rsidRPr="00FD2602">
        <w:rPr>
          <w:rFonts w:ascii="Tahoma" w:hAnsi="Tahoma" w:cs="Tahoma"/>
          <w:bCs/>
          <w:lang w:eastAsia="en-US"/>
        </w:rPr>
        <w:t>1</w:t>
      </w:r>
      <w:r w:rsidRPr="00FD2602">
        <w:rPr>
          <w:rFonts w:ascii="Tahoma" w:hAnsi="Tahoma" w:cs="Tahoma"/>
          <w:bCs/>
          <w:lang w:eastAsia="en-US"/>
        </w:rPr>
        <w:t xml:space="preserve"> к разрешению.</w:t>
      </w:r>
    </w:p>
    <w:p w14:paraId="5B7B506D" w14:textId="6D7812A9"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При перерыве в течение рабочей смены (обеденный перерыв, перерыв по условиям производства работ) все исполнители работ (члены бригады) должны покинуть рабочее место, Разрешение остается у производителя работ</w:t>
      </w:r>
      <w:r w:rsidR="008A6419" w:rsidRPr="00FD2602">
        <w:rPr>
          <w:rFonts w:ascii="Tahoma" w:hAnsi="Tahoma" w:cs="Tahoma"/>
          <w:bCs/>
          <w:lang w:eastAsia="en-US"/>
        </w:rPr>
        <w:t xml:space="preserve"> (руководителя)</w:t>
      </w:r>
      <w:r w:rsidRPr="00FD2602">
        <w:rPr>
          <w:rFonts w:ascii="Tahoma" w:hAnsi="Tahoma" w:cs="Tahoma"/>
          <w:bCs/>
          <w:lang w:eastAsia="en-US"/>
        </w:rPr>
        <w:t xml:space="preserve">. Исполнители работ (члены бригады) не имеют права возвращаться после перерыва на рабочее место без производителя работ. Допуск после такого перерыва осуществляет ответственный </w:t>
      </w:r>
      <w:r w:rsidR="008A6419" w:rsidRPr="00FD2602">
        <w:rPr>
          <w:rFonts w:ascii="Tahoma" w:hAnsi="Tahoma" w:cs="Tahoma"/>
          <w:bCs/>
          <w:lang w:eastAsia="en-US"/>
        </w:rPr>
        <w:t>производитель работ (</w:t>
      </w:r>
      <w:r w:rsidRPr="00FD2602">
        <w:rPr>
          <w:rFonts w:ascii="Tahoma" w:hAnsi="Tahoma" w:cs="Tahoma"/>
          <w:bCs/>
          <w:lang w:eastAsia="en-US"/>
        </w:rPr>
        <w:t>руководитель</w:t>
      </w:r>
      <w:r w:rsidR="008A6419" w:rsidRPr="00FD2602">
        <w:rPr>
          <w:rFonts w:ascii="Tahoma" w:hAnsi="Tahoma" w:cs="Tahoma"/>
          <w:bCs/>
          <w:lang w:eastAsia="en-US"/>
        </w:rPr>
        <w:t>)</w:t>
      </w:r>
      <w:r w:rsidRPr="00FD2602">
        <w:rPr>
          <w:rFonts w:ascii="Tahoma" w:hAnsi="Tahoma" w:cs="Tahoma"/>
          <w:bCs/>
          <w:lang w:eastAsia="en-US"/>
        </w:rPr>
        <w:t xml:space="preserve"> без оформления записи в Разрешении.</w:t>
      </w:r>
    </w:p>
    <w:p w14:paraId="24C93F70" w14:textId="77777777"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Ежедневно после окончания работы, а при многосменной работе после каждой смены, рабочее место должно приводиться в порядок, материалы, инструменты и приспособления должны быть убраны с рабочего места. После вывода исполнителей работ (членов бригады) с места производства работ Разрешение должно сдаваться производителем работ лицу, допускающему к работе.</w:t>
      </w:r>
    </w:p>
    <w:p w14:paraId="57937D5C" w14:textId="26F66590" w:rsidR="00AB0AD0" w:rsidRPr="00FD2602" w:rsidRDefault="00AB0AD0" w:rsidP="00FD2602">
      <w:pPr>
        <w:numPr>
          <w:ilvl w:val="1"/>
          <w:numId w:val="43"/>
        </w:numPr>
        <w:spacing w:after="120" w:line="259" w:lineRule="auto"/>
        <w:ind w:left="0" w:firstLine="709"/>
        <w:rPr>
          <w:rFonts w:ascii="Tahoma" w:hAnsi="Tahoma" w:cs="Tahoma"/>
          <w:bCs/>
          <w:lang w:eastAsia="en-US"/>
        </w:rPr>
      </w:pPr>
      <w:r w:rsidRPr="00FD2602">
        <w:rPr>
          <w:rFonts w:ascii="Tahoma" w:hAnsi="Tahoma" w:cs="Tahoma"/>
          <w:bCs/>
          <w:lang w:eastAsia="en-US"/>
        </w:rPr>
        <w:t xml:space="preserve">Закрытие разрешения осуществляется после приемки ответственным представителем судна (выдающим или допускающим) участка (объекта) </w:t>
      </w:r>
      <w:r w:rsidR="00533B3A" w:rsidRPr="00FD2602">
        <w:rPr>
          <w:rFonts w:ascii="Tahoma" w:hAnsi="Tahoma" w:cs="Tahoma"/>
          <w:bCs/>
          <w:lang w:eastAsia="en-US"/>
        </w:rPr>
        <w:t xml:space="preserve">судовых работ повышенной </w:t>
      </w:r>
      <w:r w:rsidR="00533B3A" w:rsidRPr="00FD2602">
        <w:rPr>
          <w:rFonts w:ascii="Tahoma" w:hAnsi="Tahoma" w:cs="Tahoma"/>
          <w:bCs/>
          <w:lang w:eastAsia="en-US"/>
        </w:rPr>
        <w:lastRenderedPageBreak/>
        <w:t>опасности</w:t>
      </w:r>
      <w:r w:rsidRPr="00FD2602">
        <w:rPr>
          <w:rFonts w:ascii="Tahoma" w:hAnsi="Tahoma" w:cs="Tahoma"/>
          <w:bCs/>
          <w:lang w:eastAsia="en-US"/>
        </w:rPr>
        <w:t xml:space="preserve"> и оформляется подписью производителя</w:t>
      </w:r>
      <w:r w:rsidR="003B2B44" w:rsidRPr="00FD2602">
        <w:rPr>
          <w:rFonts w:ascii="Tahoma" w:hAnsi="Tahoma" w:cs="Tahoma"/>
          <w:bCs/>
          <w:lang w:eastAsia="en-US"/>
        </w:rPr>
        <w:t xml:space="preserve"> работ </w:t>
      </w:r>
      <w:r w:rsidRPr="00FD2602">
        <w:rPr>
          <w:rFonts w:ascii="Tahoma" w:hAnsi="Tahoma" w:cs="Tahoma"/>
          <w:bCs/>
          <w:lang w:eastAsia="en-US"/>
        </w:rPr>
        <w:t>(руководителя) и лица, допускающего к работе</w:t>
      </w:r>
      <w:r w:rsidR="000A1828" w:rsidRPr="00FD2602">
        <w:rPr>
          <w:rFonts w:ascii="Tahoma" w:hAnsi="Tahoma" w:cs="Tahoma"/>
          <w:bCs/>
          <w:lang w:eastAsia="en-US"/>
        </w:rPr>
        <w:t xml:space="preserve"> в </w:t>
      </w:r>
      <w:r w:rsidR="003B2B44" w:rsidRPr="00FD2602">
        <w:rPr>
          <w:rFonts w:ascii="Tahoma" w:hAnsi="Tahoma" w:cs="Tahoma"/>
          <w:bCs/>
          <w:lang w:eastAsia="en-US"/>
        </w:rPr>
        <w:t xml:space="preserve">п. </w:t>
      </w:r>
      <w:r w:rsidR="008C3679" w:rsidRPr="00FD2602">
        <w:rPr>
          <w:rFonts w:ascii="Tahoma" w:hAnsi="Tahoma" w:cs="Tahoma"/>
          <w:bCs/>
          <w:lang w:eastAsia="en-US"/>
        </w:rPr>
        <w:t>9</w:t>
      </w:r>
      <w:r w:rsidR="001822F6" w:rsidRPr="00FD2602">
        <w:rPr>
          <w:rFonts w:ascii="Tahoma" w:hAnsi="Tahoma" w:cs="Tahoma"/>
          <w:bCs/>
          <w:lang w:eastAsia="en-US"/>
        </w:rPr>
        <w:t xml:space="preserve"> раздела</w:t>
      </w:r>
      <w:r w:rsidR="003B2B44" w:rsidRPr="00FD2602">
        <w:rPr>
          <w:rFonts w:ascii="Tahoma" w:hAnsi="Tahoma" w:cs="Tahoma"/>
          <w:bCs/>
          <w:lang w:eastAsia="en-US"/>
        </w:rPr>
        <w:t xml:space="preserve"> «Допуск».</w:t>
      </w:r>
      <w:r w:rsidRPr="00FD2602">
        <w:rPr>
          <w:rFonts w:ascii="Tahoma" w:hAnsi="Tahoma" w:cs="Tahoma"/>
          <w:bCs/>
          <w:lang w:eastAsia="en-US"/>
        </w:rPr>
        <w:t xml:space="preserve"> </w:t>
      </w:r>
    </w:p>
    <w:p w14:paraId="05E23899" w14:textId="7C08E6D5" w:rsidR="00FE792B" w:rsidRPr="00FD2602" w:rsidRDefault="00FE792B" w:rsidP="00FD2602">
      <w:pPr>
        <w:pStyle w:val="afff1"/>
        <w:numPr>
          <w:ilvl w:val="1"/>
          <w:numId w:val="43"/>
        </w:numPr>
        <w:spacing w:after="0"/>
        <w:ind w:left="0" w:firstLine="709"/>
        <w:jc w:val="both"/>
        <w:rPr>
          <w:rFonts w:ascii="Tahoma" w:hAnsi="Tahoma" w:cs="Tahoma"/>
          <w:bCs/>
          <w:sz w:val="24"/>
          <w:szCs w:val="24"/>
        </w:rPr>
      </w:pPr>
      <w:r w:rsidRPr="00FD2602">
        <w:rPr>
          <w:rFonts w:ascii="Tahoma" w:hAnsi="Tahoma" w:cs="Tahoma"/>
          <w:bCs/>
          <w:sz w:val="24"/>
          <w:szCs w:val="24"/>
        </w:rPr>
        <w:t>После завершения работ производителем работ</w:t>
      </w:r>
      <w:r w:rsidR="001822F6" w:rsidRPr="00FD2602">
        <w:rPr>
          <w:rFonts w:ascii="Tahoma" w:hAnsi="Tahoma" w:cs="Tahoma"/>
          <w:bCs/>
          <w:sz w:val="24"/>
          <w:szCs w:val="24"/>
        </w:rPr>
        <w:t xml:space="preserve"> (руководителем)</w:t>
      </w:r>
      <w:r w:rsidRPr="00FD2602">
        <w:rPr>
          <w:rFonts w:ascii="Tahoma" w:hAnsi="Tahoma" w:cs="Tahoma"/>
          <w:bCs/>
          <w:sz w:val="24"/>
          <w:szCs w:val="24"/>
        </w:rPr>
        <w:t xml:space="preserve"> информируется вахтенный начальник о завершении работы</w:t>
      </w:r>
      <w:r w:rsidR="00275E4F" w:rsidRPr="00FD2602">
        <w:rPr>
          <w:rFonts w:ascii="Tahoma" w:hAnsi="Tahoma" w:cs="Tahoma"/>
          <w:bCs/>
          <w:sz w:val="24"/>
          <w:szCs w:val="24"/>
        </w:rPr>
        <w:t xml:space="preserve"> под подпись в п. </w:t>
      </w:r>
      <w:r w:rsidR="008C3679" w:rsidRPr="00FD2602">
        <w:rPr>
          <w:rFonts w:ascii="Tahoma" w:hAnsi="Tahoma" w:cs="Tahoma"/>
          <w:bCs/>
          <w:sz w:val="24"/>
          <w:szCs w:val="24"/>
        </w:rPr>
        <w:t>9</w:t>
      </w:r>
      <w:r w:rsidR="001822F6" w:rsidRPr="00FD2602">
        <w:rPr>
          <w:rFonts w:ascii="Tahoma" w:hAnsi="Tahoma" w:cs="Tahoma"/>
          <w:bCs/>
          <w:sz w:val="24"/>
          <w:szCs w:val="24"/>
        </w:rPr>
        <w:t xml:space="preserve"> </w:t>
      </w:r>
      <w:r w:rsidR="00275E4F" w:rsidRPr="00FD2602">
        <w:rPr>
          <w:rFonts w:ascii="Tahoma" w:hAnsi="Tahoma" w:cs="Tahoma"/>
          <w:bCs/>
          <w:sz w:val="24"/>
          <w:szCs w:val="24"/>
        </w:rPr>
        <w:t xml:space="preserve">раздела </w:t>
      </w:r>
      <w:r w:rsidR="001822F6" w:rsidRPr="00FD2602">
        <w:rPr>
          <w:rFonts w:ascii="Tahoma" w:hAnsi="Tahoma" w:cs="Tahoma"/>
          <w:bCs/>
          <w:sz w:val="24"/>
          <w:szCs w:val="24"/>
        </w:rPr>
        <w:t>«Допуск»</w:t>
      </w:r>
      <w:r w:rsidR="00275E4F" w:rsidRPr="00FD2602">
        <w:rPr>
          <w:rFonts w:ascii="Tahoma" w:hAnsi="Tahoma" w:cs="Tahoma"/>
          <w:bCs/>
          <w:sz w:val="24"/>
          <w:szCs w:val="24"/>
        </w:rPr>
        <w:t>.</w:t>
      </w:r>
    </w:p>
    <w:p w14:paraId="503D0BD0" w14:textId="0CB054EE" w:rsidR="00AB0AD0" w:rsidRPr="00FD2602" w:rsidRDefault="00AB0AD0" w:rsidP="00FD2602">
      <w:pPr>
        <w:rPr>
          <w:rFonts w:ascii="Tahoma" w:hAnsi="Tahoma" w:cs="Tahoma"/>
          <w:bCs/>
          <w:lang w:eastAsia="en-US"/>
        </w:rPr>
      </w:pPr>
      <w:r w:rsidRPr="00FD2602">
        <w:rPr>
          <w:rFonts w:ascii="Tahoma" w:hAnsi="Tahoma" w:cs="Tahoma"/>
          <w:bCs/>
          <w:lang w:eastAsia="en-US"/>
        </w:rPr>
        <w:t>Закрытые разрешения должны сдаваться лицу, выдающему разрешения, с записью в судово</w:t>
      </w:r>
      <w:r w:rsidR="001C2EF7" w:rsidRPr="00FD2602">
        <w:rPr>
          <w:rFonts w:ascii="Tahoma" w:hAnsi="Tahoma" w:cs="Tahoma"/>
          <w:bCs/>
          <w:lang w:eastAsia="en-US"/>
        </w:rPr>
        <w:t>м</w:t>
      </w:r>
      <w:r w:rsidRPr="00FD2602">
        <w:rPr>
          <w:rFonts w:ascii="Tahoma" w:hAnsi="Tahoma" w:cs="Tahoma"/>
          <w:bCs/>
          <w:lang w:eastAsia="en-US"/>
        </w:rPr>
        <w:t xml:space="preserve"> журнале и храниться в течение месяца со дня окончания работ</w:t>
      </w:r>
      <w:r w:rsidRPr="00FD2602">
        <w:rPr>
          <w:rFonts w:ascii="Tahoma" w:hAnsi="Tahoma" w:cs="Tahoma"/>
          <w:bCs/>
          <w:vertAlign w:val="superscript"/>
          <w:lang w:eastAsia="en-US"/>
        </w:rPr>
        <w:footnoteReference w:customMarkFollows="1" w:id="4"/>
        <w:t>**</w:t>
      </w:r>
      <w:r w:rsidRPr="00FD2602">
        <w:rPr>
          <w:rFonts w:ascii="Tahoma" w:hAnsi="Tahoma" w:cs="Tahoma"/>
          <w:bCs/>
          <w:lang w:eastAsia="en-US"/>
        </w:rPr>
        <w:t xml:space="preserve">. </w:t>
      </w:r>
    </w:p>
    <w:p w14:paraId="46EBE658" w14:textId="4B4F0A08" w:rsidR="00533B3A" w:rsidRPr="00FD2602" w:rsidRDefault="00533B3A" w:rsidP="00FD2602">
      <w:pPr>
        <w:rPr>
          <w:rFonts w:ascii="Tahoma" w:hAnsi="Tahoma" w:cs="Tahoma"/>
          <w:bCs/>
          <w:lang w:eastAsia="en-US"/>
        </w:rPr>
      </w:pPr>
      <w:r w:rsidRPr="00FD2602">
        <w:rPr>
          <w:rFonts w:ascii="Tahoma" w:hAnsi="Tahoma" w:cs="Tahoma"/>
          <w:bCs/>
          <w:lang w:eastAsia="en-US"/>
        </w:rPr>
        <w:t>7.21.</w:t>
      </w:r>
      <w:r w:rsidRPr="00FD2602">
        <w:rPr>
          <w:rFonts w:ascii="Tahoma" w:hAnsi="Tahoma" w:cs="Tahoma"/>
          <w:bCs/>
          <w:lang w:eastAsia="en-US"/>
        </w:rPr>
        <w:tab/>
        <w:t>Оформление ежесменного начала и окончания работ должно осуществляться лицом, допускающим к работе, и производителем работ</w:t>
      </w:r>
      <w:r w:rsidR="001822F6" w:rsidRPr="00FD2602">
        <w:rPr>
          <w:rFonts w:ascii="Tahoma" w:hAnsi="Tahoma" w:cs="Tahoma"/>
          <w:bCs/>
          <w:lang w:eastAsia="en-US"/>
        </w:rPr>
        <w:t xml:space="preserve"> (руководителем)</w:t>
      </w:r>
      <w:r w:rsidRPr="00FD2602">
        <w:rPr>
          <w:rFonts w:ascii="Tahoma" w:hAnsi="Tahoma" w:cs="Tahoma"/>
          <w:bCs/>
          <w:lang w:eastAsia="en-US"/>
        </w:rPr>
        <w:t xml:space="preserve"> перед началом каждой смены и по ее окончанию внесением соответствующих записей в п. </w:t>
      </w:r>
      <w:r w:rsidR="008C3679" w:rsidRPr="00FD2602">
        <w:rPr>
          <w:rFonts w:ascii="Tahoma" w:hAnsi="Tahoma" w:cs="Tahoma"/>
          <w:bCs/>
          <w:lang w:eastAsia="en-US"/>
        </w:rPr>
        <w:t>7</w:t>
      </w:r>
      <w:r w:rsidRPr="00FD2602">
        <w:rPr>
          <w:rFonts w:ascii="Tahoma" w:hAnsi="Tahoma" w:cs="Tahoma"/>
          <w:bCs/>
          <w:lang w:eastAsia="en-US"/>
        </w:rPr>
        <w:t xml:space="preserve"> «Оформление ежесменного начала и окончания работ» (при необходимости, в приложение № </w:t>
      </w:r>
      <w:r w:rsidR="00367E90" w:rsidRPr="00FD2602">
        <w:rPr>
          <w:rFonts w:ascii="Tahoma" w:hAnsi="Tahoma" w:cs="Tahoma"/>
          <w:bCs/>
          <w:lang w:eastAsia="en-US"/>
        </w:rPr>
        <w:t>2</w:t>
      </w:r>
      <w:r w:rsidRPr="00FD2602">
        <w:rPr>
          <w:rFonts w:ascii="Tahoma" w:hAnsi="Tahoma" w:cs="Tahoma"/>
          <w:bCs/>
          <w:lang w:eastAsia="en-US"/>
        </w:rPr>
        <w:t xml:space="preserve"> к разрешению).</w:t>
      </w:r>
    </w:p>
    <w:p w14:paraId="199BEB1D" w14:textId="1B5D2351" w:rsidR="00533B3A" w:rsidRPr="00FD2602" w:rsidRDefault="00533B3A" w:rsidP="00FD2602">
      <w:pPr>
        <w:spacing w:after="240"/>
        <w:rPr>
          <w:rFonts w:ascii="Tahoma" w:hAnsi="Tahoma" w:cs="Tahoma"/>
          <w:bCs/>
          <w:lang w:eastAsia="en-US"/>
        </w:rPr>
      </w:pPr>
      <w:r w:rsidRPr="00FD2602">
        <w:rPr>
          <w:rFonts w:ascii="Tahoma" w:hAnsi="Tahoma" w:cs="Tahoma"/>
          <w:bCs/>
          <w:lang w:eastAsia="en-US"/>
        </w:rPr>
        <w:t>Если продолжительность смены лица, допускающего к работе, меньше продолжительности смены производителя работ</w:t>
      </w:r>
      <w:r w:rsidR="001822F6" w:rsidRPr="00FD2602">
        <w:rPr>
          <w:rFonts w:ascii="Tahoma" w:hAnsi="Tahoma" w:cs="Tahoma"/>
          <w:bCs/>
          <w:lang w:eastAsia="en-US"/>
        </w:rPr>
        <w:t xml:space="preserve"> (руководителя)</w:t>
      </w:r>
      <w:r w:rsidRPr="00FD2602">
        <w:rPr>
          <w:rFonts w:ascii="Tahoma" w:hAnsi="Tahoma" w:cs="Tahoma"/>
          <w:bCs/>
          <w:lang w:eastAsia="en-US"/>
        </w:rPr>
        <w:t>, то лицо, допускающее к работе, при передаче смены передает лицу, принимающему смену, разрешение, при этом бригада продолжает работу.</w:t>
      </w:r>
    </w:p>
    <w:p w14:paraId="7C353A2E" w14:textId="77777777" w:rsidR="00AB0AD0" w:rsidRPr="00FD2602" w:rsidRDefault="00AB0AD0" w:rsidP="00FD2602">
      <w:pPr>
        <w:numPr>
          <w:ilvl w:val="1"/>
          <w:numId w:val="47"/>
        </w:numPr>
        <w:spacing w:after="120" w:line="259" w:lineRule="auto"/>
        <w:ind w:left="0" w:firstLine="709"/>
        <w:rPr>
          <w:rFonts w:ascii="Tahoma" w:hAnsi="Tahoma" w:cs="Tahoma"/>
          <w:bCs/>
          <w:lang w:eastAsia="en-US"/>
        </w:rPr>
      </w:pPr>
      <w:r w:rsidRPr="00FD2602">
        <w:rPr>
          <w:rFonts w:ascii="Tahoma" w:hAnsi="Tahoma" w:cs="Tahoma"/>
          <w:bCs/>
          <w:lang w:eastAsia="en-US"/>
        </w:rPr>
        <w:t xml:space="preserve">Работы по локализации аварий и ликвидации их последствий могут проводиться без оформления Разрешения только до устранения прямой угрозы </w:t>
      </w:r>
      <w:r w:rsidRPr="00FD2602">
        <w:rPr>
          <w:rFonts w:ascii="Tahoma" w:eastAsia="Calibri" w:hAnsi="Tahoma" w:cs="Tahoma"/>
        </w:rPr>
        <w:t xml:space="preserve">причинения вреда жизни или </w:t>
      </w:r>
      <w:r w:rsidRPr="00FD2602">
        <w:rPr>
          <w:rFonts w:ascii="Tahoma" w:hAnsi="Tahoma" w:cs="Tahoma"/>
          <w:bCs/>
          <w:lang w:eastAsia="en-US"/>
        </w:rPr>
        <w:t>оборудованию и производственному процессу. Дальнейшие работы должны проводиться после оформления разрешения.</w:t>
      </w:r>
    </w:p>
    <w:p w14:paraId="7C1229DC" w14:textId="77777777" w:rsidR="00AB0AD0" w:rsidRPr="00FD2602" w:rsidRDefault="00AB0AD0" w:rsidP="00FD2602">
      <w:pPr>
        <w:numPr>
          <w:ilvl w:val="1"/>
          <w:numId w:val="47"/>
        </w:numPr>
        <w:spacing w:after="160" w:line="259" w:lineRule="auto"/>
        <w:ind w:left="0" w:firstLine="709"/>
        <w:rPr>
          <w:rFonts w:ascii="Tahoma" w:hAnsi="Tahoma" w:cs="Tahoma"/>
          <w:bCs/>
          <w:lang w:eastAsia="en-US"/>
        </w:rPr>
      </w:pPr>
      <w:r w:rsidRPr="00FD2602">
        <w:rPr>
          <w:rFonts w:ascii="Tahoma" w:hAnsi="Tahoma" w:cs="Tahoma"/>
          <w:bCs/>
          <w:lang w:eastAsia="en-US"/>
        </w:rPr>
        <w:t>Огневые, электро- и газосварочные работы на судах филиала/ Общества проводятся с оформлением наряда допуска, в соответствии с требованиями Постановления Минтранса РФ от 12.02.2004 № 12 «О правилах пожарной безопасности при проведении огневых работ на судах, находящихся у причалов морских портов и судоремонтных предприятий».</w:t>
      </w:r>
    </w:p>
    <w:p w14:paraId="7CD48083" w14:textId="1EAD99D5" w:rsidR="00630729" w:rsidRPr="00707FE4" w:rsidRDefault="00630729" w:rsidP="00FF04AA">
      <w:pPr>
        <w:pStyle w:val="1"/>
        <w:keepNext/>
        <w:numPr>
          <w:ilvl w:val="0"/>
          <w:numId w:val="40"/>
        </w:numPr>
      </w:pPr>
      <w:r w:rsidRPr="00707FE4">
        <w:lastRenderedPageBreak/>
        <w:t>Регистрация, учет и хранение Записей</w:t>
      </w:r>
      <w:bookmarkEnd w:id="30"/>
      <w:bookmarkEnd w:id="31"/>
    </w:p>
    <w:p w14:paraId="7F5321B7" w14:textId="1BB58BA7" w:rsidR="00630729" w:rsidRPr="00A95AE1" w:rsidRDefault="00630729" w:rsidP="00FF04AA">
      <w:pPr>
        <w:pStyle w:val="afff1"/>
        <w:numPr>
          <w:ilvl w:val="1"/>
          <w:numId w:val="41"/>
        </w:numPr>
        <w:spacing w:after="120"/>
        <w:ind w:left="0" w:firstLine="709"/>
        <w:jc w:val="both"/>
        <w:rPr>
          <w:rFonts w:ascii="Tahoma" w:hAnsi="Tahoma" w:cs="Tahoma"/>
          <w:sz w:val="24"/>
          <w:szCs w:val="24"/>
          <w:lang w:eastAsia="ru-RU"/>
        </w:rPr>
      </w:pPr>
      <w:r w:rsidRPr="00A95AE1">
        <w:rPr>
          <w:rFonts w:ascii="Tahoma" w:hAnsi="Tahoma" w:cs="Tahoma"/>
          <w:sz w:val="24"/>
          <w:szCs w:val="24"/>
        </w:rPr>
        <w:t xml:space="preserve">Регистрацию, учет и хранение записей осуществляют </w:t>
      </w:r>
      <w:r w:rsidR="002344F3" w:rsidRPr="00A95AE1">
        <w:rPr>
          <w:rFonts w:ascii="Tahoma" w:hAnsi="Tahoma" w:cs="Tahoma"/>
          <w:sz w:val="24"/>
          <w:szCs w:val="24"/>
        </w:rPr>
        <w:t xml:space="preserve">ВСП </w:t>
      </w:r>
      <w:r w:rsidR="00363ECC" w:rsidRPr="00A95AE1">
        <w:rPr>
          <w:rFonts w:ascii="Tahoma" w:hAnsi="Tahoma" w:cs="Tahoma"/>
          <w:sz w:val="24"/>
          <w:szCs w:val="24"/>
        </w:rPr>
        <w:t xml:space="preserve">филиалов/Общества </w:t>
      </w:r>
      <w:r w:rsidRPr="00A95AE1">
        <w:rPr>
          <w:rFonts w:ascii="Tahoma" w:hAnsi="Tahoma" w:cs="Tahoma"/>
          <w:sz w:val="24"/>
          <w:szCs w:val="24"/>
        </w:rPr>
        <w:t xml:space="preserve">в соответствии с Инструкцией по делопроизводству Общества, а также в соответствии с нормативными документами, действующими в Обществе и </w:t>
      </w:r>
      <w:r w:rsidR="00363ECC" w:rsidRPr="00A95AE1">
        <w:rPr>
          <w:rFonts w:ascii="Tahoma" w:hAnsi="Tahoma" w:cs="Tahoma"/>
          <w:sz w:val="24"/>
          <w:szCs w:val="24"/>
        </w:rPr>
        <w:t xml:space="preserve">филиалах </w:t>
      </w:r>
      <w:r w:rsidRPr="00A95AE1">
        <w:rPr>
          <w:rFonts w:ascii="Tahoma" w:hAnsi="Tahoma" w:cs="Tahoma"/>
          <w:sz w:val="24"/>
          <w:szCs w:val="24"/>
        </w:rPr>
        <w:t>Общества.</w:t>
      </w:r>
    </w:p>
    <w:p w14:paraId="33415AB3" w14:textId="1EABEBFD" w:rsidR="00630729" w:rsidRPr="00A95AE1" w:rsidRDefault="00630729" w:rsidP="00FF04AA">
      <w:pPr>
        <w:pStyle w:val="afff1"/>
        <w:numPr>
          <w:ilvl w:val="1"/>
          <w:numId w:val="41"/>
        </w:numPr>
        <w:spacing w:after="120"/>
        <w:ind w:left="0" w:firstLine="709"/>
        <w:jc w:val="both"/>
        <w:rPr>
          <w:rFonts w:ascii="Tahoma" w:hAnsi="Tahoma" w:cs="Tahoma"/>
          <w:sz w:val="24"/>
          <w:szCs w:val="24"/>
        </w:rPr>
      </w:pPr>
      <w:r w:rsidRPr="00A95AE1">
        <w:rPr>
          <w:rFonts w:ascii="Tahoma" w:hAnsi="Tahoma" w:cs="Tahoma"/>
          <w:sz w:val="24"/>
          <w:szCs w:val="24"/>
        </w:rPr>
        <w:t>Записями являются:</w:t>
      </w:r>
    </w:p>
    <w:p w14:paraId="6D414A2F" w14:textId="77777777" w:rsidR="00630729" w:rsidRPr="00707FE4" w:rsidRDefault="00630729" w:rsidP="002C749E">
      <w:pPr>
        <w:pStyle w:val="17"/>
        <w:numPr>
          <w:ilvl w:val="0"/>
          <w:numId w:val="31"/>
        </w:numPr>
        <w:spacing w:after="120"/>
        <w:ind w:left="0" w:firstLine="709"/>
        <w:rPr>
          <w:rFonts w:ascii="Tahoma" w:hAnsi="Tahoma" w:cs="Tahoma"/>
        </w:rPr>
      </w:pPr>
      <w:r w:rsidRPr="00707FE4">
        <w:rPr>
          <w:rFonts w:ascii="Tahoma" w:hAnsi="Tahoma" w:cs="Tahoma"/>
        </w:rPr>
        <w:t>перечень работ повышенной опасности;</w:t>
      </w:r>
    </w:p>
    <w:p w14:paraId="7CC7E003" w14:textId="77777777" w:rsidR="00630729" w:rsidRPr="00707FE4" w:rsidRDefault="00630729" w:rsidP="002C749E">
      <w:pPr>
        <w:pStyle w:val="17"/>
        <w:numPr>
          <w:ilvl w:val="0"/>
          <w:numId w:val="31"/>
        </w:numPr>
        <w:spacing w:after="120"/>
        <w:ind w:left="0" w:firstLine="709"/>
        <w:rPr>
          <w:rFonts w:ascii="Tahoma" w:hAnsi="Tahoma" w:cs="Tahoma"/>
        </w:rPr>
      </w:pPr>
      <w:r w:rsidRPr="00707FE4">
        <w:rPr>
          <w:rFonts w:ascii="Tahoma" w:hAnsi="Tahoma" w:cs="Tahoma"/>
        </w:rPr>
        <w:t>наряд-допуск на выполнение работ повышенной опасности;</w:t>
      </w:r>
    </w:p>
    <w:p w14:paraId="1AE9C582" w14:textId="2B059BF4" w:rsidR="00630729" w:rsidRDefault="00630729" w:rsidP="002C749E">
      <w:pPr>
        <w:pStyle w:val="17"/>
        <w:numPr>
          <w:ilvl w:val="0"/>
          <w:numId w:val="31"/>
        </w:numPr>
        <w:spacing w:after="120"/>
        <w:ind w:left="0" w:firstLine="709"/>
        <w:rPr>
          <w:rFonts w:ascii="Tahoma" w:hAnsi="Tahoma" w:cs="Tahoma"/>
        </w:rPr>
      </w:pPr>
      <w:r w:rsidRPr="00707FE4">
        <w:rPr>
          <w:rFonts w:ascii="Tahoma" w:hAnsi="Tahoma" w:cs="Tahoma"/>
          <w:color w:val="000000"/>
        </w:rPr>
        <w:t>журнал регистрации выдачи нарядов-допусков на выполнение работ повышенной опасности</w:t>
      </w:r>
      <w:r w:rsidRPr="00707FE4">
        <w:rPr>
          <w:rFonts w:ascii="Tahoma" w:hAnsi="Tahoma" w:cs="Tahoma"/>
          <w:lang w:eastAsia="en-US"/>
        </w:rPr>
        <w:t>;</w:t>
      </w:r>
    </w:p>
    <w:p w14:paraId="113CB1B1" w14:textId="227C7C8A" w:rsidR="002C749E" w:rsidRPr="005E4AF8" w:rsidRDefault="002C749E" w:rsidP="002C749E">
      <w:pPr>
        <w:pStyle w:val="17"/>
        <w:numPr>
          <w:ilvl w:val="0"/>
          <w:numId w:val="31"/>
        </w:numPr>
        <w:spacing w:after="120"/>
        <w:ind w:left="0" w:firstLine="709"/>
        <w:rPr>
          <w:rFonts w:ascii="Tahoma" w:hAnsi="Tahoma" w:cs="Tahoma"/>
        </w:rPr>
      </w:pPr>
      <w:r w:rsidRPr="005E4AF8">
        <w:rPr>
          <w:rFonts w:ascii="Tahoma" w:hAnsi="Tahoma" w:cs="Tahoma"/>
          <w:lang w:eastAsia="en-US"/>
        </w:rPr>
        <w:t>судовой перечень работ повышенной опасности;</w:t>
      </w:r>
    </w:p>
    <w:p w14:paraId="6BD58AD8" w14:textId="4219D7AF" w:rsidR="002C749E" w:rsidRPr="005E4AF8" w:rsidRDefault="002C749E" w:rsidP="002C749E">
      <w:pPr>
        <w:pStyle w:val="17"/>
        <w:numPr>
          <w:ilvl w:val="0"/>
          <w:numId w:val="31"/>
        </w:numPr>
        <w:spacing w:after="120"/>
        <w:ind w:left="0" w:firstLine="709"/>
        <w:rPr>
          <w:rFonts w:ascii="Tahoma" w:hAnsi="Tahoma" w:cs="Tahoma"/>
          <w:lang w:eastAsia="en-US"/>
        </w:rPr>
      </w:pPr>
      <w:r w:rsidRPr="005E4AF8">
        <w:rPr>
          <w:rFonts w:ascii="Tahoma" w:hAnsi="Tahoma" w:cs="Tahoma"/>
          <w:lang w:eastAsia="en-US"/>
        </w:rPr>
        <w:t>разрешение на выполнение судовых работ повышенной опасности;</w:t>
      </w:r>
    </w:p>
    <w:p w14:paraId="154ACDCB" w14:textId="77777777" w:rsidR="00630729" w:rsidRPr="00707FE4" w:rsidRDefault="00630729" w:rsidP="002C749E">
      <w:pPr>
        <w:pStyle w:val="17"/>
        <w:numPr>
          <w:ilvl w:val="0"/>
          <w:numId w:val="31"/>
        </w:numPr>
        <w:spacing w:after="120"/>
        <w:ind w:left="0" w:firstLine="709"/>
        <w:rPr>
          <w:rFonts w:ascii="Tahoma" w:hAnsi="Tahoma" w:cs="Tahoma"/>
        </w:rPr>
      </w:pPr>
      <w:r w:rsidRPr="00707FE4">
        <w:rPr>
          <w:rFonts w:ascii="Tahoma" w:hAnsi="Tahoma" w:cs="Tahoma"/>
        </w:rPr>
        <w:t>акт-допуск для производства ремонтных, строительных и монтажных работ на территории действующего предприятия (цеха, участка).</w:t>
      </w:r>
    </w:p>
    <w:p w14:paraId="71C595BF" w14:textId="77777777" w:rsidR="00630729" w:rsidRPr="00707FE4" w:rsidRDefault="00630729" w:rsidP="00C304EC">
      <w:pPr>
        <w:pStyle w:val="17"/>
        <w:numPr>
          <w:ilvl w:val="0"/>
          <w:numId w:val="31"/>
        </w:numPr>
        <w:tabs>
          <w:tab w:val="left" w:pos="1134"/>
        </w:tabs>
        <w:spacing w:after="120"/>
        <w:ind w:left="0" w:firstLine="709"/>
        <w:rPr>
          <w:rFonts w:ascii="Tahoma" w:hAnsi="Tahoma" w:cs="Tahoma"/>
        </w:rPr>
      </w:pPr>
      <w:r w:rsidRPr="00707FE4">
        <w:rPr>
          <w:rFonts w:ascii="Tahoma" w:hAnsi="Tahoma" w:cs="Tahoma"/>
        </w:rPr>
        <w:t>журнал регистрации ежесменного допуска к выполнению работ повышенной опасности</w:t>
      </w:r>
      <w:r w:rsidRPr="00707FE4">
        <w:rPr>
          <w:rFonts w:ascii="Tahoma" w:hAnsi="Tahoma" w:cs="Tahoma"/>
          <w:bCs/>
        </w:rPr>
        <w:t>.</w:t>
      </w:r>
    </w:p>
    <w:p w14:paraId="440EB8A6" w14:textId="259CFAF2" w:rsidR="00630729" w:rsidRPr="00707FE4" w:rsidRDefault="00A95AE1" w:rsidP="00AB0AD0">
      <w:pPr>
        <w:pStyle w:val="1"/>
        <w:keepNext/>
        <w:numPr>
          <w:ilvl w:val="0"/>
          <w:numId w:val="0"/>
        </w:numPr>
        <w:ind w:firstLine="709"/>
      </w:pPr>
      <w:bookmarkStart w:id="32" w:name="_Toc42608863"/>
      <w:bookmarkStart w:id="33" w:name="_Toc57635141"/>
      <w:r w:rsidRPr="005E4AF8">
        <w:t>9</w:t>
      </w:r>
      <w:r>
        <w:t>.</w:t>
      </w:r>
      <w:r>
        <w:tab/>
      </w:r>
      <w:r w:rsidR="00630729" w:rsidRPr="00707FE4">
        <w:t>Ответственность</w:t>
      </w:r>
      <w:bookmarkEnd w:id="32"/>
      <w:bookmarkEnd w:id="33"/>
    </w:p>
    <w:p w14:paraId="03CE8051" w14:textId="1605989E" w:rsidR="00797FB2" w:rsidRPr="00DF0190" w:rsidRDefault="00630729" w:rsidP="00FF04AA">
      <w:pPr>
        <w:pStyle w:val="17"/>
        <w:numPr>
          <w:ilvl w:val="1"/>
          <w:numId w:val="42"/>
        </w:numPr>
        <w:suppressAutoHyphens/>
        <w:spacing w:after="120"/>
        <w:ind w:left="0" w:firstLine="709"/>
        <w:rPr>
          <w:rFonts w:ascii="Tahoma" w:hAnsi="Tahoma" w:cs="Tahoma"/>
          <w:snapToGrid w:val="0"/>
        </w:rPr>
      </w:pPr>
      <w:r w:rsidRPr="00DF0190">
        <w:rPr>
          <w:rFonts w:ascii="Tahoma" w:hAnsi="Tahoma" w:cs="Tahoma"/>
          <w:snapToGrid w:val="0"/>
        </w:rPr>
        <w:t xml:space="preserve">Ответственность за несоблюдение требований настоящего </w:t>
      </w:r>
      <w:r w:rsidR="002344F3" w:rsidRPr="00DF0190">
        <w:rPr>
          <w:rFonts w:ascii="Tahoma" w:hAnsi="Tahoma" w:cs="Tahoma"/>
          <w:snapToGrid w:val="0"/>
        </w:rPr>
        <w:t>Положения</w:t>
      </w:r>
      <w:r w:rsidRPr="00DF0190">
        <w:rPr>
          <w:rFonts w:ascii="Tahoma" w:hAnsi="Tahoma" w:cs="Tahoma"/>
          <w:snapToGrid w:val="0"/>
        </w:rPr>
        <w:t xml:space="preserve"> несут руководители ВСП</w:t>
      </w:r>
      <w:r w:rsidR="00024192" w:rsidRPr="00DF0190">
        <w:rPr>
          <w:rFonts w:ascii="Tahoma" w:hAnsi="Tahoma" w:cs="Tahoma"/>
          <w:snapToGrid w:val="0"/>
        </w:rPr>
        <w:t>/</w:t>
      </w:r>
      <w:r w:rsidR="00DF0190">
        <w:rPr>
          <w:rFonts w:ascii="Tahoma" w:hAnsi="Tahoma" w:cs="Tahoma"/>
          <w:snapToGrid w:val="0"/>
        </w:rPr>
        <w:t>командиры С</w:t>
      </w:r>
      <w:r w:rsidR="00024192" w:rsidRPr="00DF0190">
        <w:rPr>
          <w:rFonts w:ascii="Tahoma" w:hAnsi="Tahoma" w:cs="Tahoma"/>
          <w:snapToGrid w:val="0"/>
        </w:rPr>
        <w:t>удов</w:t>
      </w:r>
      <w:r w:rsidR="005332AD" w:rsidRPr="00DF0190">
        <w:rPr>
          <w:rFonts w:ascii="Tahoma" w:hAnsi="Tahoma" w:cs="Tahoma"/>
          <w:snapToGrid w:val="0"/>
        </w:rPr>
        <w:t>,</w:t>
      </w:r>
      <w:r w:rsidR="0070347A" w:rsidRPr="00DF0190">
        <w:rPr>
          <w:rFonts w:ascii="Tahoma" w:hAnsi="Tahoma" w:cs="Tahoma"/>
          <w:snapToGrid w:val="0"/>
        </w:rPr>
        <w:t xml:space="preserve"> </w:t>
      </w:r>
      <w:r w:rsidR="00363ECC" w:rsidRPr="00DF0190">
        <w:rPr>
          <w:rFonts w:ascii="Tahoma" w:hAnsi="Tahoma" w:cs="Tahoma"/>
          <w:snapToGrid w:val="0"/>
        </w:rPr>
        <w:t>филиалов</w:t>
      </w:r>
      <w:r w:rsidR="00650A0D" w:rsidRPr="00DF0190">
        <w:rPr>
          <w:rFonts w:ascii="Tahoma" w:hAnsi="Tahoma" w:cs="Tahoma"/>
          <w:snapToGrid w:val="0"/>
        </w:rPr>
        <w:t>/Общества</w:t>
      </w:r>
      <w:r w:rsidR="0070347A" w:rsidRPr="00DF0190">
        <w:rPr>
          <w:rFonts w:ascii="Tahoma" w:hAnsi="Tahoma" w:cs="Tahoma"/>
          <w:snapToGrid w:val="0"/>
        </w:rPr>
        <w:t>,</w:t>
      </w:r>
      <w:r w:rsidR="005332AD" w:rsidRPr="00DF0190">
        <w:rPr>
          <w:rFonts w:ascii="Tahoma" w:hAnsi="Tahoma" w:cs="Tahoma"/>
          <w:snapToGrid w:val="0"/>
        </w:rPr>
        <w:t xml:space="preserve"> </w:t>
      </w:r>
      <w:r w:rsidR="004B3955" w:rsidRPr="00DF0190">
        <w:rPr>
          <w:rFonts w:ascii="Tahoma" w:hAnsi="Tahoma" w:cs="Tahoma"/>
          <w:snapToGrid w:val="0"/>
        </w:rPr>
        <w:t>а также иные должностные лица, в должностные обязанности которых входит осуществление мероприятий в соответствии с настоящим Положением</w:t>
      </w:r>
      <w:r w:rsidR="005332AD" w:rsidRPr="00DF0190">
        <w:rPr>
          <w:rFonts w:ascii="Tahoma" w:hAnsi="Tahoma" w:cs="Tahoma"/>
          <w:snapToGrid w:val="0"/>
        </w:rPr>
        <w:t>.</w:t>
      </w:r>
    </w:p>
    <w:p w14:paraId="241D45E5" w14:textId="303D0C36" w:rsidR="00630729" w:rsidRPr="00797FB2" w:rsidRDefault="00630729" w:rsidP="00FF04AA">
      <w:pPr>
        <w:pStyle w:val="17"/>
        <w:numPr>
          <w:ilvl w:val="1"/>
          <w:numId w:val="42"/>
        </w:numPr>
        <w:suppressAutoHyphens/>
        <w:spacing w:after="120"/>
        <w:ind w:left="0" w:firstLine="709"/>
        <w:rPr>
          <w:rFonts w:ascii="Tahoma" w:hAnsi="Tahoma" w:cs="Tahoma"/>
          <w:snapToGrid w:val="0"/>
        </w:rPr>
      </w:pPr>
      <w:r w:rsidRPr="00797FB2">
        <w:rPr>
          <w:rFonts w:ascii="Tahoma" w:hAnsi="Tahoma" w:cs="Tahoma"/>
          <w:snapToGrid w:val="0"/>
        </w:rPr>
        <w:t xml:space="preserve">Ответственность за неосуществление организации работ и контроля их исполнения в соответствии с требованиями настоящего </w:t>
      </w:r>
      <w:r w:rsidR="002344F3" w:rsidRPr="00797FB2">
        <w:rPr>
          <w:rFonts w:ascii="Tahoma" w:hAnsi="Tahoma" w:cs="Tahoma"/>
          <w:snapToGrid w:val="0"/>
        </w:rPr>
        <w:t>Положения</w:t>
      </w:r>
      <w:r w:rsidRPr="00797FB2">
        <w:rPr>
          <w:rFonts w:ascii="Tahoma" w:hAnsi="Tahoma" w:cs="Tahoma"/>
          <w:snapToGrid w:val="0"/>
        </w:rPr>
        <w:t xml:space="preserve"> несут руководители </w:t>
      </w:r>
      <w:r w:rsidR="00363ECC">
        <w:rPr>
          <w:rFonts w:ascii="Tahoma" w:hAnsi="Tahoma" w:cs="Tahoma"/>
          <w:snapToGrid w:val="0"/>
        </w:rPr>
        <w:t>филиалов/Общества</w:t>
      </w:r>
      <w:r w:rsidRPr="00797FB2">
        <w:rPr>
          <w:rFonts w:ascii="Tahoma" w:hAnsi="Tahoma" w:cs="Tahoma"/>
          <w:snapToGrid w:val="0"/>
        </w:rPr>
        <w:t>.</w:t>
      </w:r>
    </w:p>
    <w:p w14:paraId="120F2AF3" w14:textId="561A0C1D" w:rsidR="00630729" w:rsidRPr="00906904" w:rsidRDefault="00630729" w:rsidP="00FF04AA">
      <w:pPr>
        <w:pStyle w:val="17"/>
        <w:numPr>
          <w:ilvl w:val="1"/>
          <w:numId w:val="42"/>
        </w:numPr>
        <w:suppressAutoHyphens/>
        <w:spacing w:after="120"/>
        <w:ind w:left="0" w:firstLine="709"/>
        <w:rPr>
          <w:rFonts w:ascii="Tahoma" w:hAnsi="Tahoma" w:cs="Tahoma"/>
          <w:snapToGrid w:val="0"/>
          <w:color w:val="FF0000"/>
        </w:rPr>
      </w:pPr>
      <w:r w:rsidRPr="00707FE4">
        <w:rPr>
          <w:rFonts w:ascii="Tahoma" w:hAnsi="Tahoma" w:cs="Tahoma"/>
          <w:snapToGrid w:val="0"/>
        </w:rPr>
        <w:t>Ответственность за несвоевременное внесение из</w:t>
      </w:r>
      <w:r w:rsidR="002344F3" w:rsidRPr="00707FE4">
        <w:rPr>
          <w:rFonts w:ascii="Tahoma" w:hAnsi="Tahoma" w:cs="Tahoma"/>
          <w:snapToGrid w:val="0"/>
        </w:rPr>
        <w:t>менений и дополнений в настоящее</w:t>
      </w:r>
      <w:r w:rsidRPr="00707FE4">
        <w:rPr>
          <w:rFonts w:ascii="Tahoma" w:hAnsi="Tahoma" w:cs="Tahoma"/>
          <w:snapToGrid w:val="0"/>
        </w:rPr>
        <w:t xml:space="preserve"> </w:t>
      </w:r>
      <w:r w:rsidR="002344F3" w:rsidRPr="00707FE4">
        <w:rPr>
          <w:rFonts w:ascii="Tahoma" w:hAnsi="Tahoma" w:cs="Tahoma"/>
          <w:snapToGrid w:val="0"/>
        </w:rPr>
        <w:t>Положение</w:t>
      </w:r>
      <w:r w:rsidRPr="00707FE4">
        <w:rPr>
          <w:rFonts w:ascii="Tahoma" w:hAnsi="Tahoma" w:cs="Tahoma"/>
          <w:snapToGrid w:val="0"/>
        </w:rPr>
        <w:t xml:space="preserve"> </w:t>
      </w:r>
      <w:r w:rsidR="002344F3" w:rsidRPr="00707FE4">
        <w:rPr>
          <w:rFonts w:ascii="Tahoma" w:hAnsi="Tahoma" w:cs="Tahoma"/>
          <w:snapToGrid w:val="0"/>
        </w:rPr>
        <w:t>нес</w:t>
      </w:r>
      <w:r w:rsidR="00797FB2">
        <w:rPr>
          <w:rFonts w:ascii="Tahoma" w:hAnsi="Tahoma" w:cs="Tahoma"/>
          <w:snapToGrid w:val="0"/>
        </w:rPr>
        <w:t>е</w:t>
      </w:r>
      <w:r w:rsidR="002344F3" w:rsidRPr="00707FE4">
        <w:rPr>
          <w:rFonts w:ascii="Tahoma" w:hAnsi="Tahoma" w:cs="Tahoma"/>
          <w:snapToGrid w:val="0"/>
        </w:rPr>
        <w:t xml:space="preserve">т </w:t>
      </w:r>
      <w:r w:rsidR="005D28E9">
        <w:rPr>
          <w:rFonts w:ascii="Tahoma" w:hAnsi="Tahoma" w:cs="Tahoma"/>
          <w:snapToGrid w:val="0"/>
        </w:rPr>
        <w:t xml:space="preserve">начальник </w:t>
      </w:r>
      <w:r w:rsidR="00B7159D">
        <w:rPr>
          <w:rFonts w:ascii="Tahoma" w:hAnsi="Tahoma" w:cs="Tahoma"/>
          <w:snapToGrid w:val="0"/>
        </w:rPr>
        <w:t>Управления ПБиОТ</w:t>
      </w:r>
      <w:r w:rsidR="002344F3" w:rsidRPr="00906904">
        <w:rPr>
          <w:rFonts w:ascii="Tahoma" w:hAnsi="Tahoma" w:cs="Tahoma"/>
          <w:snapToGrid w:val="0"/>
          <w:color w:val="FF0000"/>
        </w:rPr>
        <w:t>.</w:t>
      </w:r>
    </w:p>
    <w:p w14:paraId="6AEF6E10" w14:textId="77777777" w:rsidR="00F768CB" w:rsidRPr="00707FE4" w:rsidRDefault="00F768CB" w:rsidP="00A95AE1">
      <w:pPr>
        <w:pStyle w:val="17"/>
        <w:suppressAutoHyphens/>
        <w:spacing w:after="120"/>
        <w:ind w:left="0"/>
        <w:rPr>
          <w:rFonts w:ascii="Tahoma" w:hAnsi="Tahoma" w:cs="Tahoma"/>
          <w:snapToGrid w:val="0"/>
        </w:rPr>
      </w:pPr>
    </w:p>
    <w:p w14:paraId="7E5E4815" w14:textId="77777777" w:rsidR="00F768CB" w:rsidRPr="00046741" w:rsidRDefault="00F768CB" w:rsidP="00F768CB">
      <w:pPr>
        <w:pStyle w:val="17"/>
        <w:suppressAutoHyphens/>
        <w:spacing w:after="120"/>
        <w:ind w:left="0" w:firstLine="0"/>
        <w:rPr>
          <w:rFonts w:ascii="Tahoma" w:hAnsi="Tahoma" w:cs="Tahoma"/>
          <w:snapToGrid w:val="0"/>
          <w:sz w:val="2"/>
          <w:szCs w:val="2"/>
        </w:rPr>
      </w:pPr>
      <w:r w:rsidRPr="00707FE4">
        <w:rPr>
          <w:rFonts w:ascii="Tahoma" w:hAnsi="Tahoma" w:cs="Tahoma"/>
          <w:snapToGrid w:val="0"/>
        </w:rPr>
        <w:br w:type="page"/>
      </w:r>
    </w:p>
    <w:p w14:paraId="0200399B" w14:textId="77777777" w:rsidR="00F768CB" w:rsidRPr="00707FE4" w:rsidRDefault="00F768CB" w:rsidP="00F768CB">
      <w:pPr>
        <w:pStyle w:val="1"/>
        <w:keepNext/>
        <w:numPr>
          <w:ilvl w:val="0"/>
          <w:numId w:val="0"/>
        </w:numPr>
        <w:spacing w:after="0"/>
        <w:ind w:left="709"/>
        <w:jc w:val="right"/>
      </w:pPr>
      <w:bookmarkStart w:id="34" w:name="_Приложение_А_(обязательное)"/>
      <w:bookmarkStart w:id="35" w:name="_Toc42608864"/>
      <w:bookmarkStart w:id="36" w:name="_Toc57635142"/>
      <w:bookmarkEnd w:id="34"/>
      <w:r w:rsidRPr="00707FE4">
        <w:lastRenderedPageBreak/>
        <w:t>Приложение А</w:t>
      </w:r>
      <w:r w:rsidRPr="00707FE4">
        <w:rPr>
          <w:sz w:val="28"/>
        </w:rPr>
        <w:br/>
      </w:r>
      <w:r w:rsidRPr="00707FE4">
        <w:t>(обязательное)</w:t>
      </w:r>
      <w:r w:rsidRPr="00707FE4">
        <w:br/>
      </w:r>
      <w:r w:rsidRPr="00707FE4">
        <w:rPr>
          <w:sz w:val="28"/>
          <w:szCs w:val="28"/>
        </w:rPr>
        <w:br/>
      </w:r>
      <w:r w:rsidRPr="00707FE4">
        <w:t>Типовой перечень работ повышенной опасности</w:t>
      </w:r>
      <w:bookmarkEnd w:id="35"/>
      <w:bookmarkEnd w:id="36"/>
      <w:r w:rsidRPr="00707FE4">
        <w:rPr>
          <w:bCs/>
        </w:rPr>
        <w:tab/>
      </w:r>
      <w:r w:rsidRPr="00707FE4">
        <w:rPr>
          <w:bCs/>
        </w:rPr>
        <w:tab/>
      </w:r>
      <w:r w:rsidRPr="00707FE4">
        <w:rPr>
          <w:bCs/>
        </w:rPr>
        <w:tab/>
      </w:r>
    </w:p>
    <w:p w14:paraId="5DAE990B" w14:textId="77777777" w:rsidR="00F768CB" w:rsidRPr="00707FE4" w:rsidRDefault="00F768CB" w:rsidP="00F768CB">
      <w:pPr>
        <w:widowControl w:val="0"/>
        <w:autoSpaceDE w:val="0"/>
        <w:autoSpaceDN w:val="0"/>
        <w:adjustRightInd w:val="0"/>
        <w:ind w:right="87"/>
        <w:rPr>
          <w:rFonts w:ascii="Tahoma" w:hAnsi="Tahoma" w:cs="Tahoma"/>
          <w:b/>
        </w:rPr>
      </w:pPr>
    </w:p>
    <w:p w14:paraId="0E321B82" w14:textId="77777777" w:rsidR="00F768CB" w:rsidRPr="00707FE4" w:rsidRDefault="00F768CB" w:rsidP="00F768CB">
      <w:pPr>
        <w:widowControl w:val="0"/>
        <w:autoSpaceDE w:val="0"/>
        <w:autoSpaceDN w:val="0"/>
        <w:adjustRightInd w:val="0"/>
        <w:spacing w:after="120"/>
        <w:ind w:right="85"/>
        <w:rPr>
          <w:rFonts w:ascii="Tahoma" w:hAnsi="Tahoma" w:cs="Tahoma"/>
        </w:rPr>
      </w:pPr>
      <w:r w:rsidRPr="00707FE4">
        <w:rPr>
          <w:rFonts w:ascii="Tahoma" w:hAnsi="Tahoma" w:cs="Tahoma"/>
        </w:rPr>
        <w:t>К работам повышенной опасности относятся:</w:t>
      </w:r>
    </w:p>
    <w:p w14:paraId="335612E8" w14:textId="77777777" w:rsidR="00F768CB" w:rsidRPr="00707FE4" w:rsidRDefault="00F768CB" w:rsidP="00FF04AA">
      <w:pPr>
        <w:pStyle w:val="afff4"/>
        <w:numPr>
          <w:ilvl w:val="0"/>
          <w:numId w:val="33"/>
        </w:numPr>
        <w:tabs>
          <w:tab w:val="left" w:pos="1134"/>
        </w:tabs>
        <w:spacing w:before="0" w:beforeAutospacing="0" w:after="60" w:afterAutospacing="0"/>
        <w:ind w:left="0" w:firstLine="709"/>
        <w:jc w:val="both"/>
        <w:rPr>
          <w:rFonts w:ascii="Tahoma" w:hAnsi="Tahoma" w:cs="Tahoma"/>
        </w:rPr>
      </w:pPr>
      <w:r w:rsidRPr="00707FE4">
        <w:rPr>
          <w:rFonts w:ascii="Tahoma" w:hAnsi="Tahoma" w:cs="Tahoma"/>
        </w:rPr>
        <w:t xml:space="preserve">Ремонтные, монтажные, наладочные и строительные работы, выполняемые персоналом </w:t>
      </w:r>
      <w:r w:rsidR="00DC1253" w:rsidRPr="00707FE4">
        <w:rPr>
          <w:rFonts w:ascii="Tahoma" w:hAnsi="Tahoma" w:cs="Tahoma"/>
        </w:rPr>
        <w:t>ВСП</w:t>
      </w:r>
      <w:r w:rsidRPr="00707FE4">
        <w:rPr>
          <w:rFonts w:ascii="Tahoma" w:hAnsi="Tahoma" w:cs="Tahoma"/>
        </w:rPr>
        <w:t>.</w:t>
      </w:r>
    </w:p>
    <w:p w14:paraId="08202F78" w14:textId="77777777" w:rsidR="00F768CB" w:rsidRDefault="00F768CB" w:rsidP="00FF04AA">
      <w:pPr>
        <w:pStyle w:val="afff4"/>
        <w:numPr>
          <w:ilvl w:val="0"/>
          <w:numId w:val="33"/>
        </w:numPr>
        <w:tabs>
          <w:tab w:val="left" w:pos="1134"/>
        </w:tabs>
        <w:spacing w:before="0" w:beforeAutospacing="0" w:after="60" w:afterAutospacing="0"/>
        <w:ind w:left="0" w:firstLine="709"/>
        <w:jc w:val="both"/>
        <w:rPr>
          <w:rFonts w:ascii="Tahoma" w:hAnsi="Tahoma" w:cs="Tahoma"/>
        </w:rPr>
      </w:pPr>
      <w:r w:rsidRPr="00707FE4">
        <w:rPr>
          <w:rFonts w:ascii="Tahoma" w:hAnsi="Tahoma" w:cs="Tahoma"/>
        </w:rPr>
        <w:t xml:space="preserve">Ремонтные, монтажные, наладочные, строительные работы, выполняемые подрядными (сервисными) организациями в цехах (объектах) и на территории </w:t>
      </w:r>
      <w:r w:rsidR="00F67C7C">
        <w:rPr>
          <w:rFonts w:ascii="Tahoma" w:hAnsi="Tahoma" w:cs="Tahoma"/>
        </w:rPr>
        <w:t>филиала/</w:t>
      </w:r>
      <w:r w:rsidR="00DC1253" w:rsidRPr="00707FE4">
        <w:rPr>
          <w:rFonts w:ascii="Tahoma" w:hAnsi="Tahoma" w:cs="Tahoma"/>
        </w:rPr>
        <w:t>Общества</w:t>
      </w:r>
      <w:r w:rsidRPr="00707FE4">
        <w:rPr>
          <w:rFonts w:ascii="Tahoma" w:hAnsi="Tahoma" w:cs="Tahoma"/>
        </w:rPr>
        <w:t>.</w:t>
      </w:r>
    </w:p>
    <w:p w14:paraId="55C9B242" w14:textId="77777777" w:rsidR="000D13ED" w:rsidRDefault="00C91402" w:rsidP="00FF04AA">
      <w:pPr>
        <w:pStyle w:val="afff4"/>
        <w:numPr>
          <w:ilvl w:val="0"/>
          <w:numId w:val="33"/>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Работы по подъему, спуску и перемещению тяжеловесных и крупногабаритных предметов при отсутствии подъемных кранов соответствующей грузоподъемности</w:t>
      </w:r>
      <w:r w:rsidR="000D13ED">
        <w:rPr>
          <w:rFonts w:ascii="Tahoma" w:hAnsi="Tahoma" w:cs="Tahoma"/>
        </w:rPr>
        <w:t>.</w:t>
      </w:r>
    </w:p>
    <w:p w14:paraId="35C87980"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транспортировке негабаритных и неустойчивых грузов.</w:t>
      </w:r>
    </w:p>
    <w:p w14:paraId="66E9F013"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ремонту крупногабаритного оборудования высотой 2 метра и более.</w:t>
      </w:r>
    </w:p>
    <w:p w14:paraId="37ABFB2B"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на высоте 1,8 метра и более от пола без инвентарных лесов и подмостей.</w:t>
      </w:r>
    </w:p>
    <w:p w14:paraId="5BCF7A89"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Обслуживание светильников с галереи мостовых кранов и кран-балок.</w:t>
      </w:r>
    </w:p>
    <w:p w14:paraId="419CB269"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разборке (обрушению) зданий и сооружений, а также по укреплению и восстановлению аварийных частей и элементов зданий и сооружений.</w:t>
      </w:r>
    </w:p>
    <w:p w14:paraId="33753B6A" w14:textId="77777777" w:rsidR="000D13ED"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Электросварочные работы и работы по газопламенной обработке металлов снаружи и внутри емкостей.</w:t>
      </w:r>
    </w:p>
    <w:p w14:paraId="3375201C" w14:textId="77777777" w:rsidR="00895D11" w:rsidRPr="00895D11" w:rsidRDefault="00895D11"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в закрытых резервуарах, цистернах, тоннелях, ямах и дымоходах, внутри технологических агрегатов, где возможно отравление и удушье работающих, в том числе внутри горячей печи.</w:t>
      </w:r>
    </w:p>
    <w:p w14:paraId="2F5D9A67" w14:textId="77777777" w:rsidR="000D13ED" w:rsidRPr="007C79C2" w:rsidRDefault="000D13ED" w:rsidP="00FF04AA">
      <w:pPr>
        <w:pStyle w:val="afff1"/>
        <w:numPr>
          <w:ilvl w:val="0"/>
          <w:numId w:val="33"/>
        </w:numPr>
        <w:tabs>
          <w:tab w:val="left" w:pos="1134"/>
        </w:tabs>
        <w:autoSpaceDE w:val="0"/>
        <w:autoSpaceDN w:val="0"/>
        <w:adjustRightInd w:val="0"/>
        <w:spacing w:after="60" w:line="240" w:lineRule="auto"/>
        <w:ind w:left="0" w:firstLine="709"/>
        <w:jc w:val="both"/>
        <w:rPr>
          <w:rFonts w:ascii="Tahoma" w:eastAsia="Calibri" w:hAnsi="Tahoma" w:cs="Tahoma"/>
          <w:sz w:val="24"/>
          <w:szCs w:val="24"/>
          <w:lang w:eastAsia="ru-RU"/>
        </w:rPr>
      </w:pPr>
      <w:r w:rsidRPr="007C79C2">
        <w:rPr>
          <w:rFonts w:ascii="Tahoma" w:eastAsia="Calibri" w:hAnsi="Tahoma" w:cs="Tahoma"/>
          <w:sz w:val="24"/>
          <w:szCs w:val="24"/>
          <w:lang w:eastAsia="ru-RU"/>
        </w:rPr>
        <w:t xml:space="preserve">Работы по осмотру, очистке и ремонту, проводимые внутри аппаратов (оборудования). </w:t>
      </w:r>
    </w:p>
    <w:p w14:paraId="34F93F27" w14:textId="77777777" w:rsidR="000D13ED"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вскрытию сосудов и трубопроводов, работающих под давлением.</w:t>
      </w:r>
    </w:p>
    <w:p w14:paraId="58F89DEC" w14:textId="77777777" w:rsidR="00895D11"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испытанию и вскрытию сосудов и трубопроводов, работающих под давлением.</w:t>
      </w:r>
    </w:p>
    <w:p w14:paraId="54CF5002" w14:textId="77777777" w:rsidR="000D13ED" w:rsidRPr="00895D11"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lastRenderedPageBreak/>
        <w:t xml:space="preserve"> </w:t>
      </w:r>
      <w:r w:rsidR="00895D11" w:rsidRPr="007C79C2">
        <w:rPr>
          <w:rFonts w:ascii="Tahoma" w:hAnsi="Tahoma" w:cs="Tahoma"/>
          <w:color w:val="auto"/>
        </w:rPr>
        <w:t xml:space="preserve">Работы по сливу легковоспламеняющихся жидкостей. </w:t>
      </w:r>
    </w:p>
    <w:p w14:paraId="303D3E6F" w14:textId="77777777" w:rsidR="000D13ED"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Ремонтные работы кислородных трубопроводах.</w:t>
      </w:r>
    </w:p>
    <w:p w14:paraId="3890FCC5" w14:textId="77777777" w:rsidR="00895D11" w:rsidRPr="007C79C2" w:rsidRDefault="00895D11"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Pr>
          <w:rFonts w:ascii="Tahoma" w:hAnsi="Tahoma" w:cs="Tahoma"/>
          <w:color w:val="auto"/>
        </w:rPr>
        <w:t>Ремонтные работы и</w:t>
      </w:r>
      <w:r w:rsidRPr="007C79C2">
        <w:rPr>
          <w:rFonts w:ascii="Tahoma" w:hAnsi="Tahoma" w:cs="Tahoma"/>
          <w:color w:val="auto"/>
        </w:rPr>
        <w:t xml:space="preserve"> очистка вентиляционных систем</w:t>
      </w:r>
      <w:r>
        <w:rPr>
          <w:rFonts w:ascii="Tahoma" w:hAnsi="Tahoma" w:cs="Tahoma"/>
          <w:color w:val="auto"/>
        </w:rPr>
        <w:t>.</w:t>
      </w:r>
    </w:p>
    <w:p w14:paraId="2D3DE03E"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ремонту, окраске производственного оборудования, зданий, сооружений, грузоподъемных кранов.</w:t>
      </w:r>
    </w:p>
    <w:p w14:paraId="39D079B9"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очистке от снега, льда, мусора крыш зданий и сооружений.</w:t>
      </w:r>
    </w:p>
    <w:p w14:paraId="0DDA87D3" w14:textId="77777777" w:rsidR="000D13ED" w:rsidRPr="007C79C2"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Земляные работы, в том числе рытье котлованов и траншей глубиной более 1,5 метров и производство работ в них.</w:t>
      </w:r>
    </w:p>
    <w:p w14:paraId="1399666C" w14:textId="77777777" w:rsidR="000D13ED" w:rsidRPr="000D13ED" w:rsidRDefault="000D13ED" w:rsidP="00FF04AA">
      <w:pPr>
        <w:pStyle w:val="afff4"/>
        <w:numPr>
          <w:ilvl w:val="0"/>
          <w:numId w:val="33"/>
        </w:numPr>
        <w:tabs>
          <w:tab w:val="left" w:pos="1134"/>
        </w:tabs>
        <w:spacing w:before="0" w:beforeAutospacing="0" w:after="60" w:afterAutospacing="0"/>
        <w:ind w:left="0" w:firstLine="709"/>
        <w:jc w:val="both"/>
        <w:rPr>
          <w:rFonts w:ascii="Tahoma" w:hAnsi="Tahoma" w:cs="Tahoma"/>
        </w:rPr>
      </w:pPr>
      <w:r w:rsidRPr="000D13ED">
        <w:rPr>
          <w:rFonts w:ascii="Tahoma" w:hAnsi="Tahoma" w:cs="Tahoma"/>
          <w:color w:val="auto"/>
        </w:rPr>
        <w:t>Работы в охранной зоне инженерных коммуникаций (энергетических сетей</w:t>
      </w:r>
      <w:r>
        <w:rPr>
          <w:rFonts w:ascii="Tahoma" w:hAnsi="Tahoma" w:cs="Tahoma"/>
          <w:color w:val="auto"/>
        </w:rPr>
        <w:t>)</w:t>
      </w:r>
      <w:r w:rsidR="00046741" w:rsidRPr="000D13ED">
        <w:rPr>
          <w:rFonts w:ascii="Tahoma" w:hAnsi="Tahoma" w:cs="Tahoma"/>
        </w:rPr>
        <w:t xml:space="preserve"> </w:t>
      </w:r>
    </w:p>
    <w:p w14:paraId="7EFAFC9F" w14:textId="77777777" w:rsidR="00E83B9A" w:rsidRPr="00707FE4" w:rsidRDefault="00E83B9A" w:rsidP="00E83B9A">
      <w:pPr>
        <w:pStyle w:val="1"/>
        <w:keepNext/>
        <w:numPr>
          <w:ilvl w:val="0"/>
          <w:numId w:val="0"/>
        </w:numPr>
        <w:tabs>
          <w:tab w:val="left" w:pos="0"/>
        </w:tabs>
        <w:spacing w:after="0"/>
        <w:jc w:val="right"/>
        <w:rPr>
          <w:b w:val="0"/>
        </w:rPr>
      </w:pPr>
      <w:bookmarkStart w:id="37" w:name="_Приложение_В_(обязательное)"/>
      <w:bookmarkStart w:id="38" w:name="_Приложение_Б_(обязательное)"/>
      <w:bookmarkStart w:id="39" w:name="_Toc42608866"/>
      <w:bookmarkStart w:id="40" w:name="_Toc57635144"/>
      <w:bookmarkEnd w:id="37"/>
      <w:bookmarkEnd w:id="38"/>
      <w:r w:rsidRPr="00707FE4">
        <w:t xml:space="preserve">Приложение </w:t>
      </w:r>
      <w:r w:rsidR="00F044BC">
        <w:t>Б</w:t>
      </w:r>
      <w:r w:rsidRPr="00707FE4">
        <w:rPr>
          <w:sz w:val="28"/>
        </w:rPr>
        <w:br/>
      </w:r>
      <w:r w:rsidRPr="00707FE4">
        <w:t>(обязательное)</w:t>
      </w:r>
      <w:r w:rsidRPr="00707FE4">
        <w:rPr>
          <w:bCs/>
          <w:sz w:val="28"/>
        </w:rPr>
        <w:br/>
      </w:r>
      <w:r w:rsidRPr="00707FE4">
        <w:rPr>
          <w:b w:val="0"/>
        </w:rPr>
        <w:br/>
      </w:r>
      <w:r w:rsidRPr="00707FE4">
        <w:t>Форма наряда-допуска на выполнение работ повышенной опасности</w:t>
      </w:r>
      <w:bookmarkEnd w:id="39"/>
      <w:bookmarkEnd w:id="40"/>
    </w:p>
    <w:p w14:paraId="7DBA5339" w14:textId="77777777" w:rsidR="00E83B9A" w:rsidRPr="00707FE4" w:rsidRDefault="00E83B9A" w:rsidP="00E83B9A">
      <w:pPr>
        <w:widowControl w:val="0"/>
        <w:autoSpaceDE w:val="0"/>
        <w:autoSpaceDN w:val="0"/>
        <w:adjustRightInd w:val="0"/>
        <w:ind w:right="-23"/>
        <w:rPr>
          <w:rFonts w:ascii="Tahoma" w:eastAsia="Calibri" w:hAnsi="Tahoma" w:cs="Tahoma"/>
          <w:i/>
          <w:iCs/>
          <w:sz w:val="20"/>
          <w:szCs w:val="20"/>
        </w:rPr>
      </w:pPr>
    </w:p>
    <w:p w14:paraId="7017AE76" w14:textId="77777777" w:rsidR="00E83B9A" w:rsidRPr="00707FE4" w:rsidRDefault="00E83B9A" w:rsidP="00E83B9A">
      <w:pPr>
        <w:widowControl w:val="0"/>
        <w:tabs>
          <w:tab w:val="left" w:pos="9120"/>
        </w:tabs>
        <w:autoSpaceDE w:val="0"/>
        <w:autoSpaceDN w:val="0"/>
        <w:adjustRightInd w:val="0"/>
        <w:spacing w:after="120"/>
        <w:ind w:right="-23"/>
        <w:jc w:val="left"/>
        <w:rPr>
          <w:rFonts w:ascii="Tahoma" w:eastAsia="Calibri" w:hAnsi="Tahoma" w:cs="Tahoma"/>
          <w:sz w:val="20"/>
        </w:rPr>
      </w:pPr>
      <w:r w:rsidRPr="00707FE4">
        <w:rPr>
          <w:rFonts w:ascii="Tahoma" w:eastAsia="Calibri" w:hAnsi="Tahoma" w:cs="Tahoma"/>
          <w:sz w:val="20"/>
        </w:rPr>
        <w:t>Предприяти</w:t>
      </w:r>
      <w:r w:rsidRPr="00707FE4">
        <w:rPr>
          <w:rFonts w:ascii="Tahoma" w:eastAsia="Calibri" w:hAnsi="Tahoma" w:cs="Tahoma"/>
          <w:spacing w:val="1"/>
          <w:sz w:val="20"/>
        </w:rPr>
        <w:t>е</w:t>
      </w:r>
      <w:r w:rsidRPr="00707FE4">
        <w:rPr>
          <w:rFonts w:ascii="Tahoma" w:eastAsia="Calibri" w:hAnsi="Tahoma" w:cs="Tahoma"/>
          <w:sz w:val="20"/>
        </w:rPr>
        <w:t>, цех,</w:t>
      </w:r>
      <w:r w:rsidRPr="00707FE4">
        <w:rPr>
          <w:rFonts w:ascii="Tahoma" w:eastAsia="Calibri" w:hAnsi="Tahoma" w:cs="Tahoma"/>
          <w:spacing w:val="-1"/>
          <w:sz w:val="20"/>
        </w:rPr>
        <w:t xml:space="preserve"> </w:t>
      </w:r>
      <w:r w:rsidRPr="00707FE4">
        <w:rPr>
          <w:rFonts w:ascii="Tahoma" w:eastAsia="Calibri" w:hAnsi="Tahoma" w:cs="Tahoma"/>
          <w:spacing w:val="1"/>
          <w:sz w:val="20"/>
        </w:rPr>
        <w:t>уч</w:t>
      </w:r>
      <w:r w:rsidRPr="00707FE4">
        <w:rPr>
          <w:rFonts w:ascii="Tahoma" w:eastAsia="Calibri" w:hAnsi="Tahoma" w:cs="Tahoma"/>
          <w:spacing w:val="-1"/>
          <w:sz w:val="20"/>
        </w:rPr>
        <w:t>а</w:t>
      </w:r>
      <w:r w:rsidRPr="00707FE4">
        <w:rPr>
          <w:rFonts w:ascii="Tahoma" w:eastAsia="Calibri" w:hAnsi="Tahoma" w:cs="Tahoma"/>
          <w:sz w:val="20"/>
        </w:rPr>
        <w:t>сток ___________________________________________________</w:t>
      </w:r>
    </w:p>
    <w:p w14:paraId="578CCF57" w14:textId="77777777" w:rsidR="00E83B9A" w:rsidRPr="00707FE4" w:rsidRDefault="00E83B9A" w:rsidP="00E83B9A">
      <w:pPr>
        <w:widowControl w:val="0"/>
        <w:tabs>
          <w:tab w:val="left" w:pos="9120"/>
        </w:tabs>
        <w:autoSpaceDE w:val="0"/>
        <w:autoSpaceDN w:val="0"/>
        <w:adjustRightInd w:val="0"/>
        <w:ind w:right="-23"/>
        <w:jc w:val="left"/>
        <w:rPr>
          <w:rFonts w:ascii="Tahoma" w:eastAsia="Calibri" w:hAnsi="Tahoma" w:cs="Tahoma"/>
          <w:sz w:val="20"/>
        </w:rPr>
      </w:pPr>
      <w:r w:rsidRPr="00707FE4">
        <w:rPr>
          <w:rFonts w:ascii="Tahoma" w:eastAsia="Calibri" w:hAnsi="Tahoma" w:cs="Tahoma"/>
          <w:sz w:val="20"/>
        </w:rPr>
        <w:t>Организаци</w:t>
      </w:r>
      <w:r w:rsidRPr="00707FE4">
        <w:rPr>
          <w:rFonts w:ascii="Tahoma" w:eastAsia="Calibri" w:hAnsi="Tahoma" w:cs="Tahoma"/>
          <w:spacing w:val="1"/>
          <w:sz w:val="20"/>
        </w:rPr>
        <w:t>я</w:t>
      </w:r>
      <w:r w:rsidRPr="00707FE4">
        <w:rPr>
          <w:rFonts w:ascii="Tahoma" w:eastAsia="Calibri" w:hAnsi="Tahoma" w:cs="Tahoma"/>
          <w:sz w:val="20"/>
        </w:rPr>
        <w:t>, выполняющая</w:t>
      </w:r>
      <w:r w:rsidRPr="00707FE4">
        <w:rPr>
          <w:rFonts w:ascii="Tahoma" w:eastAsia="Calibri" w:hAnsi="Tahoma" w:cs="Tahoma"/>
          <w:spacing w:val="1"/>
          <w:sz w:val="20"/>
        </w:rPr>
        <w:t xml:space="preserve"> </w:t>
      </w:r>
      <w:r w:rsidRPr="00707FE4">
        <w:rPr>
          <w:rFonts w:ascii="Tahoma" w:eastAsia="Calibri" w:hAnsi="Tahoma" w:cs="Tahoma"/>
          <w:sz w:val="20"/>
        </w:rPr>
        <w:t>работы</w:t>
      </w:r>
      <w:r w:rsidRPr="00707FE4">
        <w:rPr>
          <w:rFonts w:ascii="Tahoma" w:eastAsia="Calibri" w:hAnsi="Tahoma" w:cs="Tahoma"/>
          <w:spacing w:val="1"/>
          <w:sz w:val="20"/>
        </w:rPr>
        <w:t xml:space="preserve"> ___________________________________________</w:t>
      </w:r>
    </w:p>
    <w:p w14:paraId="4FFB1ACA" w14:textId="77777777" w:rsidR="00E83B9A" w:rsidRPr="00707FE4" w:rsidRDefault="00E83B9A" w:rsidP="00E83B9A">
      <w:pPr>
        <w:widowControl w:val="0"/>
        <w:tabs>
          <w:tab w:val="left" w:pos="7040"/>
        </w:tabs>
        <w:autoSpaceDE w:val="0"/>
        <w:autoSpaceDN w:val="0"/>
        <w:adjustRightInd w:val="0"/>
        <w:ind w:right="-20"/>
        <w:jc w:val="center"/>
        <w:rPr>
          <w:rFonts w:ascii="Tahoma" w:eastAsia="Calibri" w:hAnsi="Tahoma" w:cs="Tahoma"/>
          <w:b/>
          <w:bCs/>
        </w:rPr>
      </w:pPr>
    </w:p>
    <w:p w14:paraId="6F3F9D95" w14:textId="77777777" w:rsidR="00E83B9A" w:rsidRPr="00707FE4" w:rsidRDefault="00E83B9A" w:rsidP="00E83B9A">
      <w:pPr>
        <w:widowControl w:val="0"/>
        <w:tabs>
          <w:tab w:val="left" w:pos="7040"/>
        </w:tabs>
        <w:autoSpaceDE w:val="0"/>
        <w:autoSpaceDN w:val="0"/>
        <w:adjustRightInd w:val="0"/>
        <w:ind w:right="-20"/>
        <w:jc w:val="center"/>
        <w:rPr>
          <w:rFonts w:ascii="Tahoma" w:eastAsia="Calibri" w:hAnsi="Tahoma" w:cs="Tahoma"/>
        </w:rPr>
      </w:pPr>
      <w:r w:rsidRPr="00707FE4">
        <w:rPr>
          <w:rFonts w:ascii="Tahoma" w:eastAsia="Calibri" w:hAnsi="Tahoma" w:cs="Tahoma"/>
          <w:b/>
          <w:bCs/>
        </w:rPr>
        <w:t>НАРЯ</w:t>
      </w:r>
      <w:r w:rsidRPr="00707FE4">
        <w:rPr>
          <w:rFonts w:ascii="Tahoma" w:eastAsia="Calibri" w:hAnsi="Tahoma" w:cs="Tahoma"/>
          <w:b/>
          <w:bCs/>
          <w:spacing w:val="1"/>
        </w:rPr>
        <w:t>Д</w:t>
      </w:r>
      <w:r w:rsidRPr="00707FE4">
        <w:rPr>
          <w:rFonts w:ascii="Tahoma" w:eastAsia="Calibri" w:hAnsi="Tahoma" w:cs="Tahoma"/>
          <w:b/>
          <w:bCs/>
        </w:rPr>
        <w:t>-</w:t>
      </w:r>
      <w:r w:rsidRPr="00707FE4">
        <w:rPr>
          <w:rFonts w:ascii="Tahoma" w:eastAsia="Calibri" w:hAnsi="Tahoma" w:cs="Tahoma"/>
          <w:b/>
          <w:bCs/>
          <w:spacing w:val="-1"/>
        </w:rPr>
        <w:t>Д</w:t>
      </w:r>
      <w:r w:rsidRPr="00707FE4">
        <w:rPr>
          <w:rFonts w:ascii="Tahoma" w:eastAsia="Calibri" w:hAnsi="Tahoma" w:cs="Tahoma"/>
          <w:b/>
          <w:bCs/>
        </w:rPr>
        <w:t>ОПУСК</w:t>
      </w:r>
      <w:r w:rsidRPr="00707FE4">
        <w:rPr>
          <w:rFonts w:ascii="Tahoma" w:eastAsia="Calibri" w:hAnsi="Tahoma" w:cs="Tahoma"/>
          <w:b/>
          <w:bCs/>
          <w:spacing w:val="1"/>
        </w:rPr>
        <w:t xml:space="preserve"> </w:t>
      </w:r>
      <w:r w:rsidRPr="00707FE4">
        <w:rPr>
          <w:rFonts w:ascii="Tahoma" w:eastAsia="Calibri" w:hAnsi="Tahoma" w:cs="Tahoma"/>
          <w:b/>
          <w:bCs/>
        </w:rPr>
        <w:t>№</w:t>
      </w:r>
      <w:r w:rsidRPr="00707FE4">
        <w:rPr>
          <w:rFonts w:ascii="Tahoma" w:eastAsia="Calibri" w:hAnsi="Tahoma" w:cs="Tahoma"/>
          <w:b/>
          <w:bCs/>
          <w:spacing w:val="-1"/>
        </w:rPr>
        <w:t xml:space="preserve"> </w:t>
      </w:r>
      <w:r w:rsidRPr="00707FE4">
        <w:rPr>
          <w:rFonts w:ascii="Tahoma" w:eastAsia="Calibri" w:hAnsi="Tahoma" w:cs="Tahoma"/>
          <w:b/>
          <w:bCs/>
          <w:w w:val="400"/>
          <w:u w:val="single"/>
        </w:rPr>
        <w:t xml:space="preserve"> </w:t>
      </w:r>
      <w:r w:rsidRPr="00707FE4">
        <w:rPr>
          <w:rFonts w:ascii="Tahoma" w:eastAsia="Calibri" w:hAnsi="Tahoma" w:cs="Tahoma"/>
          <w:b/>
          <w:bCs/>
          <w:u w:val="single"/>
        </w:rPr>
        <w:t>______</w:t>
      </w:r>
    </w:p>
    <w:p w14:paraId="768D5409" w14:textId="77777777" w:rsidR="00E83B9A" w:rsidRPr="00707FE4" w:rsidRDefault="00E83B9A" w:rsidP="00E83B9A">
      <w:pPr>
        <w:widowControl w:val="0"/>
        <w:autoSpaceDE w:val="0"/>
        <w:autoSpaceDN w:val="0"/>
        <w:adjustRightInd w:val="0"/>
        <w:ind w:right="-20"/>
        <w:jc w:val="center"/>
        <w:rPr>
          <w:rFonts w:ascii="Tahoma" w:eastAsia="Calibri" w:hAnsi="Tahoma" w:cs="Tahoma"/>
        </w:rPr>
      </w:pPr>
      <w:r w:rsidRPr="00707FE4">
        <w:rPr>
          <w:rFonts w:ascii="Tahoma" w:eastAsia="Calibri" w:hAnsi="Tahoma" w:cs="Tahoma"/>
          <w:b/>
          <w:bCs/>
        </w:rPr>
        <w:t>на выполнение</w:t>
      </w:r>
      <w:r w:rsidRPr="00707FE4">
        <w:rPr>
          <w:rFonts w:ascii="Tahoma" w:eastAsia="Calibri" w:hAnsi="Tahoma" w:cs="Tahoma"/>
          <w:b/>
          <w:bCs/>
          <w:spacing w:val="1"/>
        </w:rPr>
        <w:t xml:space="preserve"> </w:t>
      </w:r>
      <w:r w:rsidRPr="00707FE4">
        <w:rPr>
          <w:rFonts w:ascii="Tahoma" w:eastAsia="Calibri" w:hAnsi="Tahoma" w:cs="Tahoma"/>
          <w:b/>
          <w:bCs/>
        </w:rPr>
        <w:t>работ повышенной опасности</w:t>
      </w:r>
    </w:p>
    <w:p w14:paraId="26DDE7AA" w14:textId="77777777" w:rsidR="00E83B9A" w:rsidRPr="00707FE4" w:rsidRDefault="00E83B9A" w:rsidP="00E83B9A">
      <w:pPr>
        <w:widowControl w:val="0"/>
        <w:autoSpaceDE w:val="0"/>
        <w:autoSpaceDN w:val="0"/>
        <w:adjustRightInd w:val="0"/>
        <w:spacing w:before="16" w:line="120" w:lineRule="exact"/>
        <w:jc w:val="center"/>
        <w:rPr>
          <w:rFonts w:ascii="Tahoma" w:eastAsia="Calibri" w:hAnsi="Tahoma" w:cs="Tahoma"/>
          <w:sz w:val="12"/>
          <w:szCs w:val="12"/>
        </w:rPr>
      </w:pPr>
    </w:p>
    <w:p w14:paraId="2A0D2B1E" w14:textId="77777777" w:rsidR="00E83B9A" w:rsidRPr="00707FE4" w:rsidRDefault="00E83B9A" w:rsidP="00E83B9A">
      <w:pPr>
        <w:widowControl w:val="0"/>
        <w:autoSpaceDE w:val="0"/>
        <w:autoSpaceDN w:val="0"/>
        <w:adjustRightInd w:val="0"/>
        <w:spacing w:after="120"/>
        <w:ind w:right="-23"/>
        <w:jc w:val="center"/>
        <w:rPr>
          <w:rFonts w:ascii="Tahoma" w:eastAsia="Calibri" w:hAnsi="Tahoma" w:cs="Tahoma"/>
        </w:rPr>
      </w:pPr>
      <w:r w:rsidRPr="00707FE4">
        <w:rPr>
          <w:rFonts w:ascii="Tahoma" w:eastAsia="Calibri" w:hAnsi="Tahoma" w:cs="Tahoma"/>
        </w:rPr>
        <w:t>от ____ ____________ 20___г.</w:t>
      </w:r>
    </w:p>
    <w:p w14:paraId="563BE6E1" w14:textId="77777777" w:rsidR="00E83B9A" w:rsidRDefault="00E83B9A" w:rsidP="00E83B9A">
      <w:pPr>
        <w:widowControl w:val="0"/>
        <w:autoSpaceDE w:val="0"/>
        <w:autoSpaceDN w:val="0"/>
        <w:adjustRightInd w:val="0"/>
        <w:ind w:right="-1"/>
        <w:jc w:val="center"/>
        <w:rPr>
          <w:rFonts w:ascii="Tahoma" w:eastAsia="Calibri" w:hAnsi="Tahoma" w:cs="Tahoma"/>
          <w:b/>
          <w:bCs/>
        </w:rPr>
      </w:pPr>
      <w:r w:rsidRPr="00707FE4">
        <w:rPr>
          <w:rFonts w:ascii="Tahoma" w:eastAsia="Calibri" w:hAnsi="Tahoma" w:cs="Tahoma"/>
          <w:b/>
          <w:bCs/>
        </w:rPr>
        <w:t>1. Наряд</w:t>
      </w:r>
    </w:p>
    <w:p w14:paraId="53151C6E" w14:textId="77777777" w:rsidR="00F044BC" w:rsidRPr="00F044BC" w:rsidRDefault="00F044BC" w:rsidP="00F044BC">
      <w:pPr>
        <w:widowControl w:val="0"/>
        <w:autoSpaceDE w:val="0"/>
        <w:autoSpaceDN w:val="0"/>
        <w:adjustRightInd w:val="0"/>
        <w:spacing w:before="2" w:line="140" w:lineRule="exact"/>
        <w:ind w:firstLine="0"/>
        <w:jc w:val="left"/>
        <w:rPr>
          <w:rFonts w:ascii="Tahoma" w:eastAsia="Calibri" w:hAnsi="Tahoma" w:cs="Tahoma"/>
          <w:sz w:val="14"/>
          <w:szCs w:val="14"/>
        </w:rPr>
      </w:pPr>
    </w:p>
    <w:tbl>
      <w:tblPr>
        <w:tblW w:w="9488" w:type="dxa"/>
        <w:tblInd w:w="-137" w:type="dxa"/>
        <w:tblLayout w:type="fixed"/>
        <w:tblCellMar>
          <w:left w:w="0" w:type="dxa"/>
          <w:right w:w="0" w:type="dxa"/>
        </w:tblCellMar>
        <w:tblLook w:val="0000" w:firstRow="0" w:lastRow="0" w:firstColumn="0" w:lastColumn="0" w:noHBand="0" w:noVBand="0"/>
      </w:tblPr>
      <w:tblGrid>
        <w:gridCol w:w="2668"/>
        <w:gridCol w:w="243"/>
        <w:gridCol w:w="6577"/>
      </w:tblGrid>
      <w:tr w:rsidR="00F044BC" w:rsidRPr="00F044BC" w14:paraId="633250D7" w14:textId="77777777" w:rsidTr="00D812F3">
        <w:trPr>
          <w:trHeight w:hRule="exact" w:val="393"/>
        </w:trPr>
        <w:tc>
          <w:tcPr>
            <w:tcW w:w="2911" w:type="dxa"/>
            <w:gridSpan w:val="2"/>
            <w:tcBorders>
              <w:top w:val="single" w:sz="4" w:space="0" w:color="000000"/>
              <w:left w:val="single" w:sz="4" w:space="0" w:color="000000"/>
              <w:bottom w:val="single" w:sz="4" w:space="0" w:color="000000"/>
              <w:right w:val="single" w:sz="4" w:space="0" w:color="000000"/>
            </w:tcBorders>
          </w:tcPr>
          <w:p w14:paraId="6BF087DE"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highlight w:val="yellow"/>
              </w:rPr>
            </w:pPr>
            <w:r w:rsidRPr="00F044BC">
              <w:rPr>
                <w:rFonts w:ascii="Tahoma" w:eastAsia="Calibri" w:hAnsi="Tahoma" w:cs="Tahoma"/>
                <w:sz w:val="22"/>
                <w:szCs w:val="22"/>
              </w:rPr>
              <w:t>1. Производителям</w:t>
            </w:r>
            <w:r w:rsidRPr="00F044BC">
              <w:rPr>
                <w:rFonts w:ascii="Tahoma" w:eastAsia="Calibri" w:hAnsi="Tahoma" w:cs="Tahoma"/>
                <w:spacing w:val="2"/>
                <w:sz w:val="22"/>
                <w:szCs w:val="22"/>
              </w:rPr>
              <w:t xml:space="preserve"> </w:t>
            </w:r>
            <w:r w:rsidRPr="00F044BC">
              <w:rPr>
                <w:rFonts w:ascii="Tahoma" w:eastAsia="Calibri" w:hAnsi="Tahoma" w:cs="Tahoma"/>
                <w:sz w:val="22"/>
                <w:szCs w:val="22"/>
              </w:rPr>
              <w:t>работ</w:t>
            </w:r>
          </w:p>
        </w:tc>
        <w:tc>
          <w:tcPr>
            <w:tcW w:w="6577" w:type="dxa"/>
            <w:tcBorders>
              <w:top w:val="single" w:sz="4" w:space="0" w:color="000000"/>
              <w:left w:val="single" w:sz="4" w:space="0" w:color="000000"/>
              <w:bottom w:val="single" w:sz="4" w:space="0" w:color="000000"/>
              <w:right w:val="single" w:sz="4" w:space="0" w:color="000000"/>
            </w:tcBorders>
          </w:tcPr>
          <w:p w14:paraId="05993CA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p w14:paraId="62B9510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p w14:paraId="7A672CE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EDB79CB" w14:textId="77777777" w:rsidTr="00D812F3">
        <w:trPr>
          <w:trHeight w:hRule="exact" w:val="193"/>
        </w:trPr>
        <w:tc>
          <w:tcPr>
            <w:tcW w:w="2911" w:type="dxa"/>
            <w:gridSpan w:val="2"/>
            <w:tcBorders>
              <w:top w:val="single" w:sz="4" w:space="0" w:color="000000"/>
              <w:left w:val="single" w:sz="4" w:space="0" w:color="000000"/>
            </w:tcBorders>
          </w:tcPr>
          <w:p w14:paraId="1C54277E" w14:textId="77777777" w:rsidR="00F044BC" w:rsidRPr="00F044BC" w:rsidRDefault="00F044BC" w:rsidP="00F044BC">
            <w:pPr>
              <w:widowControl w:val="0"/>
              <w:autoSpaceDE w:val="0"/>
              <w:autoSpaceDN w:val="0"/>
              <w:adjustRightInd w:val="0"/>
              <w:ind w:firstLine="0"/>
              <w:jc w:val="left"/>
              <w:rPr>
                <w:rFonts w:ascii="Tahoma" w:eastAsia="Calibri" w:hAnsi="Tahoma" w:cs="Tahoma"/>
                <w:highlight w:val="yellow"/>
              </w:rPr>
            </w:pPr>
          </w:p>
        </w:tc>
        <w:tc>
          <w:tcPr>
            <w:tcW w:w="6577" w:type="dxa"/>
            <w:tcBorders>
              <w:top w:val="single" w:sz="4" w:space="0" w:color="000000"/>
              <w:right w:val="single" w:sz="4" w:space="0" w:color="000000"/>
            </w:tcBorders>
          </w:tcPr>
          <w:p w14:paraId="637BC904"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(организация,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ми</w:t>
            </w:r>
            <w:r w:rsidRPr="00F044BC">
              <w:rPr>
                <w:rFonts w:ascii="Tahoma" w:eastAsia="Calibri" w:hAnsi="Tahoma" w:cs="Tahoma"/>
                <w:w w:val="99"/>
                <w:sz w:val="16"/>
                <w:szCs w:val="16"/>
              </w:rPr>
              <w:t>ли</w:t>
            </w:r>
            <w:r w:rsidRPr="00F044BC">
              <w:rPr>
                <w:rFonts w:ascii="Tahoma" w:eastAsia="Calibri" w:hAnsi="Tahoma" w:cs="Tahoma"/>
                <w:spacing w:val="2"/>
                <w:w w:val="99"/>
                <w:sz w:val="16"/>
                <w:szCs w:val="16"/>
              </w:rPr>
              <w:t>я</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инициалы)</w:t>
            </w:r>
            <w:r w:rsidRPr="00F044BC">
              <w:rPr>
                <w:rFonts w:ascii="Tahoma" w:eastAsia="Calibri" w:hAnsi="Tahoma" w:cs="Tahoma"/>
                <w:strike/>
                <w:spacing w:val="1"/>
                <w:sz w:val="16"/>
                <w:szCs w:val="16"/>
              </w:rPr>
              <w:t xml:space="preserve"> </w:t>
            </w:r>
            <w:r w:rsidRPr="00F044BC">
              <w:rPr>
                <w:rFonts w:ascii="Tahoma" w:eastAsia="Calibri" w:hAnsi="Tahoma" w:cs="Tahoma"/>
                <w:strike/>
                <w:w w:val="99"/>
                <w:sz w:val="16"/>
                <w:szCs w:val="16"/>
                <w:highlight w:val="lightGray"/>
              </w:rPr>
              <w:t>отчест</w:t>
            </w:r>
            <w:r w:rsidRPr="00F044BC">
              <w:rPr>
                <w:rFonts w:ascii="Tahoma" w:eastAsia="Calibri" w:hAnsi="Tahoma" w:cs="Tahoma"/>
                <w:strike/>
                <w:spacing w:val="1"/>
                <w:w w:val="99"/>
                <w:sz w:val="16"/>
                <w:szCs w:val="16"/>
                <w:highlight w:val="lightGray"/>
              </w:rPr>
              <w:t>во</w:t>
            </w:r>
            <w:r w:rsidRPr="00F044BC">
              <w:rPr>
                <w:rFonts w:ascii="Tahoma" w:eastAsia="Calibri" w:hAnsi="Tahoma" w:cs="Tahoma"/>
                <w:w w:val="99"/>
                <w:sz w:val="16"/>
                <w:szCs w:val="16"/>
              </w:rPr>
              <w:t>)</w:t>
            </w:r>
          </w:p>
        </w:tc>
      </w:tr>
      <w:tr w:rsidR="00F044BC" w:rsidRPr="00F044BC" w14:paraId="6C6AA492" w14:textId="77777777" w:rsidTr="00D812F3">
        <w:trPr>
          <w:trHeight w:hRule="exact" w:val="78"/>
        </w:trPr>
        <w:tc>
          <w:tcPr>
            <w:tcW w:w="9488" w:type="dxa"/>
            <w:gridSpan w:val="3"/>
            <w:tcBorders>
              <w:left w:val="single" w:sz="4" w:space="0" w:color="000000"/>
              <w:bottom w:val="single" w:sz="4" w:space="0" w:color="000000"/>
              <w:right w:val="single" w:sz="4" w:space="0" w:color="000000"/>
            </w:tcBorders>
          </w:tcPr>
          <w:p w14:paraId="64DC245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A58844F" w14:textId="77777777" w:rsidTr="00D812F3">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5238711F" w14:textId="77777777" w:rsidR="00F044BC" w:rsidRPr="00F044BC" w:rsidRDefault="00F044BC" w:rsidP="00F044BC">
            <w:pPr>
              <w:widowControl w:val="0"/>
              <w:autoSpaceDE w:val="0"/>
              <w:autoSpaceDN w:val="0"/>
              <w:adjustRightInd w:val="0"/>
              <w:ind w:firstLine="183"/>
              <w:jc w:val="left"/>
              <w:rPr>
                <w:rFonts w:ascii="Tahoma" w:eastAsia="Calibri" w:hAnsi="Tahoma" w:cs="Tahoma"/>
                <w:sz w:val="22"/>
                <w:szCs w:val="22"/>
              </w:rPr>
            </w:pPr>
            <w:r w:rsidRPr="00F044BC">
              <w:rPr>
                <w:rFonts w:ascii="Tahoma" w:eastAsia="Calibri" w:hAnsi="Tahoma" w:cs="Tahoma"/>
                <w:sz w:val="22"/>
                <w:szCs w:val="22"/>
              </w:rPr>
              <w:t xml:space="preserve">с бригадой: </w:t>
            </w:r>
          </w:p>
        </w:tc>
      </w:tr>
      <w:tr w:rsidR="00F044BC" w:rsidRPr="00F044BC" w14:paraId="6194BAA8" w14:textId="77777777" w:rsidTr="00D812F3">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10D8A092" w14:textId="77777777" w:rsidR="00F044BC" w:rsidRPr="00F044BC" w:rsidRDefault="00F044BC" w:rsidP="00F044BC">
            <w:pPr>
              <w:widowControl w:val="0"/>
              <w:autoSpaceDE w:val="0"/>
              <w:autoSpaceDN w:val="0"/>
              <w:adjustRightInd w:val="0"/>
              <w:ind w:firstLine="0"/>
              <w:jc w:val="center"/>
              <w:rPr>
                <w:rFonts w:ascii="Tahoma" w:eastAsia="Calibri" w:hAnsi="Tahoma" w:cs="Tahoma"/>
              </w:rPr>
            </w:pPr>
            <w:r w:rsidRPr="00F044BC">
              <w:rPr>
                <w:rFonts w:ascii="Tahoma" w:eastAsia="Calibri" w:hAnsi="Tahoma" w:cs="Tahoma"/>
                <w:w w:val="99"/>
                <w:sz w:val="16"/>
                <w:szCs w:val="16"/>
              </w:rPr>
              <w:t xml:space="preserve">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ми</w:t>
            </w:r>
            <w:r w:rsidRPr="00F044BC">
              <w:rPr>
                <w:rFonts w:ascii="Tahoma" w:eastAsia="Calibri" w:hAnsi="Tahoma" w:cs="Tahoma"/>
                <w:w w:val="99"/>
                <w:sz w:val="16"/>
                <w:szCs w:val="16"/>
              </w:rPr>
              <w:t>лия,</w:t>
            </w:r>
            <w:r w:rsidRPr="00F044BC">
              <w:rPr>
                <w:rFonts w:ascii="Tahoma" w:eastAsia="Calibri" w:hAnsi="Tahoma" w:cs="Tahoma"/>
                <w:spacing w:val="-1"/>
                <w:sz w:val="16"/>
                <w:szCs w:val="16"/>
              </w:rPr>
              <w:t xml:space="preserve"> инициалы</w:t>
            </w:r>
            <w:r w:rsidRPr="00F044BC">
              <w:rPr>
                <w:rFonts w:ascii="Tahoma" w:eastAsia="Calibri" w:hAnsi="Tahoma" w:cs="Tahoma"/>
                <w:spacing w:val="-1"/>
                <w:sz w:val="16"/>
                <w:szCs w:val="16"/>
                <w:highlight w:val="lightGray"/>
              </w:rPr>
              <w:t xml:space="preserve"> </w:t>
            </w:r>
            <w:r w:rsidRPr="00F044BC">
              <w:rPr>
                <w:rFonts w:ascii="Tahoma" w:eastAsia="Calibri" w:hAnsi="Tahoma" w:cs="Tahoma"/>
                <w:spacing w:val="1"/>
                <w:w w:val="99"/>
                <w:sz w:val="16"/>
                <w:szCs w:val="16"/>
              </w:rPr>
              <w:t>членов бригады</w:t>
            </w:r>
            <w:r w:rsidRPr="00F044BC">
              <w:rPr>
                <w:rFonts w:ascii="Tahoma" w:eastAsia="Calibri" w:hAnsi="Tahoma" w:cs="Tahoma"/>
                <w:w w:val="99"/>
                <w:sz w:val="16"/>
                <w:szCs w:val="16"/>
              </w:rPr>
              <w:t>)</w:t>
            </w:r>
          </w:p>
        </w:tc>
      </w:tr>
      <w:tr w:rsidR="00F044BC" w:rsidRPr="00F044BC" w14:paraId="51E5A78C" w14:textId="77777777" w:rsidTr="00D812F3">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21C9B306" w14:textId="77777777" w:rsidR="00F044BC" w:rsidRPr="00F044BC" w:rsidRDefault="00F044BC" w:rsidP="00F044BC">
            <w:pPr>
              <w:widowControl w:val="0"/>
              <w:autoSpaceDE w:val="0"/>
              <w:autoSpaceDN w:val="0"/>
              <w:adjustRightInd w:val="0"/>
              <w:ind w:firstLine="0"/>
              <w:jc w:val="center"/>
              <w:rPr>
                <w:rFonts w:ascii="Tahoma" w:eastAsia="Calibri" w:hAnsi="Tahoma" w:cs="Tahoma"/>
                <w:w w:val="99"/>
                <w:sz w:val="16"/>
                <w:szCs w:val="16"/>
              </w:rPr>
            </w:pPr>
          </w:p>
        </w:tc>
      </w:tr>
      <w:tr w:rsidR="00F044BC" w:rsidRPr="00F044BC" w14:paraId="4F11719C" w14:textId="77777777" w:rsidTr="00D812F3">
        <w:trPr>
          <w:trHeight w:hRule="exact" w:val="286"/>
        </w:trPr>
        <w:tc>
          <w:tcPr>
            <w:tcW w:w="2668" w:type="dxa"/>
            <w:tcBorders>
              <w:top w:val="single" w:sz="4" w:space="0" w:color="000000"/>
              <w:left w:val="single" w:sz="4" w:space="0" w:color="000000"/>
              <w:bottom w:val="single" w:sz="4" w:space="0" w:color="000000"/>
              <w:right w:val="single" w:sz="4" w:space="0" w:color="000000"/>
            </w:tcBorders>
          </w:tcPr>
          <w:p w14:paraId="725992CD"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rPr>
            </w:pPr>
            <w:r w:rsidRPr="00F044BC">
              <w:rPr>
                <w:rFonts w:ascii="Tahoma" w:eastAsia="Calibri" w:hAnsi="Tahoma" w:cs="Tahoma"/>
                <w:sz w:val="22"/>
                <w:szCs w:val="22"/>
              </w:rPr>
              <w:lastRenderedPageBreak/>
              <w:t>по</w:t>
            </w:r>
            <w:r w:rsidRPr="00F044BC">
              <w:rPr>
                <w:rFonts w:ascii="Tahoma" w:eastAsia="Calibri" w:hAnsi="Tahoma" w:cs="Tahoma"/>
                <w:spacing w:val="-1"/>
                <w:sz w:val="22"/>
                <w:szCs w:val="22"/>
              </w:rPr>
              <w:t>р</w:t>
            </w:r>
            <w:r w:rsidRPr="00F044BC">
              <w:rPr>
                <w:rFonts w:ascii="Tahoma" w:eastAsia="Calibri" w:hAnsi="Tahoma" w:cs="Tahoma"/>
                <w:spacing w:val="2"/>
                <w:sz w:val="22"/>
                <w:szCs w:val="22"/>
              </w:rPr>
              <w:t>у</w:t>
            </w:r>
            <w:r w:rsidRPr="00F044BC">
              <w:rPr>
                <w:rFonts w:ascii="Tahoma" w:eastAsia="Calibri" w:hAnsi="Tahoma" w:cs="Tahoma"/>
                <w:sz w:val="22"/>
                <w:szCs w:val="22"/>
              </w:rPr>
              <w:t>чается</w:t>
            </w:r>
          </w:p>
        </w:tc>
        <w:tc>
          <w:tcPr>
            <w:tcW w:w="6820" w:type="dxa"/>
            <w:gridSpan w:val="2"/>
            <w:tcBorders>
              <w:top w:val="single" w:sz="4" w:space="0" w:color="000000"/>
              <w:left w:val="single" w:sz="4" w:space="0" w:color="000000"/>
              <w:bottom w:val="single" w:sz="4" w:space="0" w:color="000000"/>
              <w:right w:val="single" w:sz="4" w:space="0" w:color="000000"/>
            </w:tcBorders>
          </w:tcPr>
          <w:p w14:paraId="7161C6B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21800F5" w14:textId="77777777" w:rsidTr="00D812F3">
        <w:trPr>
          <w:trHeight w:hRule="exact" w:val="256"/>
        </w:trPr>
        <w:tc>
          <w:tcPr>
            <w:tcW w:w="2668" w:type="dxa"/>
            <w:tcBorders>
              <w:top w:val="single" w:sz="4" w:space="0" w:color="000000"/>
              <w:left w:val="single" w:sz="4" w:space="0" w:color="000000"/>
            </w:tcBorders>
          </w:tcPr>
          <w:p w14:paraId="6B4055B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6820" w:type="dxa"/>
            <w:gridSpan w:val="2"/>
            <w:tcBorders>
              <w:top w:val="single" w:sz="4" w:space="0" w:color="000000"/>
              <w:right w:val="single" w:sz="4" w:space="0" w:color="000000"/>
            </w:tcBorders>
          </w:tcPr>
          <w:p w14:paraId="1E2665B1"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(ука</w:t>
            </w:r>
            <w:r w:rsidRPr="00F044BC">
              <w:rPr>
                <w:rFonts w:ascii="Tahoma" w:eastAsia="Calibri" w:hAnsi="Tahoma" w:cs="Tahoma"/>
                <w:spacing w:val="1"/>
                <w:w w:val="99"/>
                <w:sz w:val="16"/>
                <w:szCs w:val="16"/>
              </w:rPr>
              <w:t>з</w:t>
            </w:r>
            <w:r w:rsidRPr="00F044BC">
              <w:rPr>
                <w:rFonts w:ascii="Tahoma" w:eastAsia="Calibri" w:hAnsi="Tahoma" w:cs="Tahoma"/>
                <w:w w:val="99"/>
                <w:sz w:val="16"/>
                <w:szCs w:val="16"/>
              </w:rPr>
              <w:t>ыв</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ется</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то</w:t>
            </w:r>
            <w:r w:rsidRPr="00F044BC">
              <w:rPr>
                <w:rFonts w:ascii="Tahoma" w:eastAsia="Calibri" w:hAnsi="Tahoma" w:cs="Tahoma"/>
                <w:spacing w:val="1"/>
                <w:w w:val="99"/>
                <w:sz w:val="16"/>
                <w:szCs w:val="16"/>
              </w:rPr>
              <w:t>ч</w:t>
            </w:r>
            <w:r w:rsidRPr="00F044BC">
              <w:rPr>
                <w:rFonts w:ascii="Tahoma" w:eastAsia="Calibri" w:hAnsi="Tahoma" w:cs="Tahoma"/>
                <w:w w:val="99"/>
                <w:sz w:val="16"/>
                <w:szCs w:val="16"/>
              </w:rPr>
              <w:t>ное</w:t>
            </w:r>
            <w:r w:rsidRPr="00F044BC">
              <w:rPr>
                <w:rFonts w:ascii="Tahoma" w:eastAsia="Calibri" w:hAnsi="Tahoma" w:cs="Tahoma"/>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w w:val="99"/>
                <w:sz w:val="16"/>
                <w:szCs w:val="16"/>
              </w:rPr>
              <w:t>и</w:t>
            </w:r>
            <w:r w:rsidRPr="00F044BC">
              <w:rPr>
                <w:rFonts w:ascii="Tahoma" w:eastAsia="Calibri" w:hAnsi="Tahoma" w:cs="Tahoma"/>
                <w:w w:val="99"/>
                <w:sz w:val="16"/>
                <w:szCs w:val="16"/>
              </w:rPr>
              <w:t>мен</w:t>
            </w:r>
            <w:r w:rsidRPr="00F044BC">
              <w:rPr>
                <w:rFonts w:ascii="Tahoma" w:eastAsia="Calibri" w:hAnsi="Tahoma" w:cs="Tahoma"/>
                <w:spacing w:val="1"/>
                <w:w w:val="99"/>
                <w:sz w:val="16"/>
                <w:szCs w:val="16"/>
              </w:rPr>
              <w:t>ов</w:t>
            </w:r>
            <w:r w:rsidRPr="00F044BC">
              <w:rPr>
                <w:rFonts w:ascii="Tahoma" w:eastAsia="Calibri" w:hAnsi="Tahoma" w:cs="Tahoma"/>
                <w:w w:val="99"/>
                <w:sz w:val="16"/>
                <w:szCs w:val="16"/>
              </w:rPr>
              <w:t>а</w:t>
            </w:r>
            <w:r w:rsidRPr="00F044BC">
              <w:rPr>
                <w:rFonts w:ascii="Tahoma" w:eastAsia="Calibri" w:hAnsi="Tahoma" w:cs="Tahoma"/>
                <w:spacing w:val="1"/>
                <w:w w:val="99"/>
                <w:sz w:val="16"/>
                <w:szCs w:val="16"/>
              </w:rPr>
              <w:t>ни</w:t>
            </w:r>
            <w:r w:rsidRPr="00F044BC">
              <w:rPr>
                <w:rFonts w:ascii="Tahoma" w:eastAsia="Calibri" w:hAnsi="Tahoma" w:cs="Tahoma"/>
                <w:w w:val="99"/>
                <w:sz w:val="16"/>
                <w:szCs w:val="16"/>
              </w:rPr>
              <w:t>е</w:t>
            </w:r>
            <w:r w:rsidRPr="00F044BC">
              <w:rPr>
                <w:rFonts w:ascii="Tahoma" w:eastAsia="Calibri" w:hAnsi="Tahoma" w:cs="Tahoma"/>
                <w:sz w:val="16"/>
                <w:szCs w:val="16"/>
              </w:rPr>
              <w:t xml:space="preserve"> </w:t>
            </w:r>
            <w:r w:rsidRPr="00F044BC">
              <w:rPr>
                <w:rFonts w:ascii="Tahoma" w:eastAsia="Calibri" w:hAnsi="Tahoma" w:cs="Tahoma"/>
                <w:w w:val="99"/>
                <w:sz w:val="16"/>
                <w:szCs w:val="16"/>
              </w:rPr>
              <w:t>вып</w:t>
            </w:r>
            <w:r w:rsidRPr="00F044BC">
              <w:rPr>
                <w:rFonts w:ascii="Tahoma" w:eastAsia="Calibri" w:hAnsi="Tahoma" w:cs="Tahoma"/>
                <w:spacing w:val="2"/>
                <w:w w:val="99"/>
                <w:sz w:val="16"/>
                <w:szCs w:val="16"/>
              </w:rPr>
              <w:t>о</w:t>
            </w:r>
            <w:r w:rsidRPr="00F044BC">
              <w:rPr>
                <w:rFonts w:ascii="Tahoma" w:eastAsia="Calibri" w:hAnsi="Tahoma" w:cs="Tahoma"/>
                <w:w w:val="99"/>
                <w:sz w:val="16"/>
                <w:szCs w:val="16"/>
              </w:rPr>
              <w:t>лня</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мых</w:t>
            </w:r>
            <w:r w:rsidRPr="00F044BC">
              <w:rPr>
                <w:rFonts w:ascii="Tahoma" w:eastAsia="Calibri" w:hAnsi="Tahoma" w:cs="Tahoma"/>
                <w:spacing w:val="1"/>
                <w:sz w:val="16"/>
                <w:szCs w:val="16"/>
              </w:rPr>
              <w:t xml:space="preserve"> </w:t>
            </w:r>
            <w:r w:rsidRPr="00F044BC">
              <w:rPr>
                <w:rFonts w:ascii="Tahoma" w:eastAsia="Calibri" w:hAnsi="Tahoma" w:cs="Tahoma"/>
                <w:spacing w:val="2"/>
                <w:w w:val="99"/>
                <w:sz w:val="16"/>
                <w:szCs w:val="16"/>
              </w:rPr>
              <w:t>р</w:t>
            </w:r>
            <w:r w:rsidRPr="00F044BC">
              <w:rPr>
                <w:rFonts w:ascii="Tahoma" w:eastAsia="Calibri" w:hAnsi="Tahoma" w:cs="Tahoma"/>
                <w:w w:val="99"/>
                <w:sz w:val="16"/>
                <w:szCs w:val="16"/>
              </w:rPr>
              <w:t>аб</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т)</w:t>
            </w:r>
          </w:p>
        </w:tc>
      </w:tr>
      <w:tr w:rsidR="00F044BC" w:rsidRPr="00F044BC" w14:paraId="76520581" w14:textId="77777777" w:rsidTr="00D812F3">
        <w:trPr>
          <w:trHeight w:hRule="exact" w:val="318"/>
        </w:trPr>
        <w:tc>
          <w:tcPr>
            <w:tcW w:w="2668" w:type="dxa"/>
            <w:tcBorders>
              <w:top w:val="single" w:sz="4" w:space="0" w:color="000000"/>
              <w:left w:val="single" w:sz="4" w:space="0" w:color="000000"/>
            </w:tcBorders>
          </w:tcPr>
          <w:p w14:paraId="2DE97FB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6820" w:type="dxa"/>
            <w:gridSpan w:val="2"/>
            <w:tcBorders>
              <w:top w:val="single" w:sz="4" w:space="0" w:color="000000"/>
              <w:right w:val="single" w:sz="4" w:space="0" w:color="000000"/>
            </w:tcBorders>
          </w:tcPr>
          <w:p w14:paraId="71D43DC1"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w w:val="99"/>
                <w:sz w:val="16"/>
                <w:szCs w:val="16"/>
              </w:rPr>
            </w:pPr>
          </w:p>
        </w:tc>
      </w:tr>
      <w:tr w:rsidR="00F044BC" w:rsidRPr="00F044BC" w14:paraId="6C4EB344" w14:textId="77777777" w:rsidTr="00D812F3">
        <w:trPr>
          <w:trHeight w:hRule="exact" w:val="194"/>
        </w:trPr>
        <w:tc>
          <w:tcPr>
            <w:tcW w:w="2668" w:type="dxa"/>
            <w:tcBorders>
              <w:top w:val="single" w:sz="4" w:space="0" w:color="000000"/>
              <w:left w:val="single" w:sz="4" w:space="0" w:color="000000"/>
            </w:tcBorders>
          </w:tcPr>
          <w:p w14:paraId="43AA1163" w14:textId="77777777" w:rsidR="00F044BC" w:rsidRPr="00F044BC" w:rsidRDefault="00F044BC" w:rsidP="00F044BC">
            <w:pPr>
              <w:widowControl w:val="0"/>
              <w:autoSpaceDE w:val="0"/>
              <w:autoSpaceDN w:val="0"/>
              <w:adjustRightInd w:val="0"/>
              <w:ind w:firstLine="0"/>
              <w:jc w:val="center"/>
              <w:rPr>
                <w:rFonts w:ascii="Tahoma" w:eastAsia="Calibri" w:hAnsi="Tahoma" w:cs="Tahoma"/>
              </w:rPr>
            </w:pPr>
          </w:p>
        </w:tc>
        <w:tc>
          <w:tcPr>
            <w:tcW w:w="6820" w:type="dxa"/>
            <w:gridSpan w:val="2"/>
            <w:tcBorders>
              <w:top w:val="single" w:sz="4" w:space="0" w:color="000000"/>
              <w:right w:val="single" w:sz="4" w:space="0" w:color="000000"/>
            </w:tcBorders>
          </w:tcPr>
          <w:p w14:paraId="6E69CF9D" w14:textId="77777777" w:rsidR="00F044BC" w:rsidRPr="00F044BC" w:rsidRDefault="00F044BC" w:rsidP="00F044BC">
            <w:pPr>
              <w:widowControl w:val="0"/>
              <w:autoSpaceDE w:val="0"/>
              <w:autoSpaceDN w:val="0"/>
              <w:adjustRightInd w:val="0"/>
              <w:spacing w:before="1"/>
              <w:ind w:right="-20" w:firstLine="0"/>
              <w:jc w:val="center"/>
              <w:rPr>
                <w:rFonts w:ascii="Tahoma" w:eastAsia="Calibri" w:hAnsi="Tahoma" w:cs="Tahoma"/>
                <w:w w:val="99"/>
                <w:sz w:val="16"/>
                <w:szCs w:val="16"/>
              </w:rPr>
            </w:pPr>
            <w:r w:rsidRPr="00F044BC">
              <w:rPr>
                <w:rFonts w:ascii="Tahoma" w:eastAsia="Calibri" w:hAnsi="Tahoma" w:cs="Tahoma"/>
                <w:w w:val="99"/>
                <w:sz w:val="16"/>
                <w:szCs w:val="16"/>
              </w:rPr>
              <w:t>(указывается место выполнения работ)</w:t>
            </w:r>
          </w:p>
        </w:tc>
      </w:tr>
      <w:tr w:rsidR="00F044BC" w:rsidRPr="00F044BC" w14:paraId="141817C2" w14:textId="77777777" w:rsidTr="00D812F3">
        <w:trPr>
          <w:trHeight w:hRule="exact" w:val="73"/>
        </w:trPr>
        <w:tc>
          <w:tcPr>
            <w:tcW w:w="9488" w:type="dxa"/>
            <w:gridSpan w:val="3"/>
            <w:tcBorders>
              <w:left w:val="single" w:sz="4" w:space="0" w:color="000000"/>
              <w:bottom w:val="single" w:sz="4" w:space="0" w:color="000000"/>
              <w:right w:val="single" w:sz="4" w:space="0" w:color="000000"/>
            </w:tcBorders>
          </w:tcPr>
          <w:p w14:paraId="2240340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7B541795" w14:textId="77777777" w:rsidR="00F044BC" w:rsidRPr="00F044BC" w:rsidRDefault="00F044BC" w:rsidP="00F044BC">
      <w:pPr>
        <w:widowControl w:val="0"/>
        <w:tabs>
          <w:tab w:val="left" w:pos="2640"/>
          <w:tab w:val="left" w:pos="3520"/>
          <w:tab w:val="left" w:pos="4700"/>
          <w:tab w:val="left" w:pos="6200"/>
        </w:tabs>
        <w:autoSpaceDE w:val="0"/>
        <w:autoSpaceDN w:val="0"/>
        <w:adjustRightInd w:val="0"/>
        <w:spacing w:line="270" w:lineRule="exact"/>
        <w:ind w:right="-20" w:firstLine="0"/>
        <w:jc w:val="left"/>
        <w:rPr>
          <w:rFonts w:ascii="Tahoma" w:eastAsia="Calibri" w:hAnsi="Tahoma" w:cs="Tahoma"/>
          <w:sz w:val="22"/>
          <w:szCs w:val="22"/>
        </w:rPr>
      </w:pPr>
      <w:r w:rsidRPr="00F044BC">
        <w:rPr>
          <w:rFonts w:ascii="Tahoma" w:eastAsia="Calibri" w:hAnsi="Tahoma" w:cs="Tahoma"/>
          <w:sz w:val="22"/>
          <w:szCs w:val="22"/>
        </w:rPr>
        <w:t>2. Работы</w:t>
      </w:r>
      <w:r w:rsidRPr="00F044BC">
        <w:rPr>
          <w:rFonts w:ascii="Tahoma" w:eastAsia="Calibri" w:hAnsi="Tahoma" w:cs="Tahoma"/>
          <w:spacing w:val="1"/>
          <w:sz w:val="22"/>
          <w:szCs w:val="22"/>
        </w:rPr>
        <w:t xml:space="preserve"> нача</w:t>
      </w:r>
      <w:r w:rsidRPr="00F044BC">
        <w:rPr>
          <w:rFonts w:ascii="Tahoma" w:eastAsia="Calibri" w:hAnsi="Tahoma" w:cs="Tahoma"/>
          <w:sz w:val="22"/>
          <w:szCs w:val="22"/>
        </w:rPr>
        <w:t xml:space="preserve">ть 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pacing w:val="1"/>
          <w:sz w:val="22"/>
          <w:szCs w:val="22"/>
        </w:rPr>
        <w:t>м</w:t>
      </w:r>
      <w:r w:rsidRPr="00F044BC">
        <w:rPr>
          <w:rFonts w:ascii="Tahoma" w:eastAsia="Calibri" w:hAnsi="Tahoma" w:cs="Tahoma"/>
          <w:spacing w:val="-1"/>
          <w:sz w:val="22"/>
          <w:szCs w:val="22"/>
        </w:rPr>
        <w:t>и</w:t>
      </w:r>
      <w:r w:rsidRPr="00F044BC">
        <w:rPr>
          <w:rFonts w:ascii="Tahoma" w:eastAsia="Calibri" w:hAnsi="Tahoma" w:cs="Tahoma"/>
          <w:sz w:val="22"/>
          <w:szCs w:val="22"/>
        </w:rPr>
        <w:t xml:space="preserve">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rPr>
        <w:t>г.</w:t>
      </w:r>
    </w:p>
    <w:p w14:paraId="6419B27A" w14:textId="77777777" w:rsidR="00F044BC" w:rsidRPr="00F044BC" w:rsidRDefault="00F044BC" w:rsidP="00F044BC">
      <w:pPr>
        <w:widowControl w:val="0"/>
        <w:tabs>
          <w:tab w:val="left" w:pos="2920"/>
          <w:tab w:val="left" w:pos="3780"/>
          <w:tab w:val="left" w:pos="4980"/>
          <w:tab w:val="left" w:pos="6480"/>
        </w:tabs>
        <w:autoSpaceDE w:val="0"/>
        <w:autoSpaceDN w:val="0"/>
        <w:adjustRightInd w:val="0"/>
        <w:ind w:right="-20" w:firstLine="0"/>
        <w:jc w:val="left"/>
        <w:rPr>
          <w:rFonts w:ascii="Tahoma" w:eastAsia="Calibri" w:hAnsi="Tahoma" w:cs="Tahoma"/>
          <w:sz w:val="22"/>
          <w:szCs w:val="22"/>
        </w:rPr>
      </w:pPr>
      <w:r w:rsidRPr="00F044BC">
        <w:rPr>
          <w:rFonts w:ascii="Tahoma" w:eastAsia="Calibri" w:hAnsi="Tahoma" w:cs="Tahoma"/>
          <w:sz w:val="22"/>
          <w:szCs w:val="22"/>
        </w:rPr>
        <w:t>3. Работы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окончить</w:t>
      </w:r>
      <w:r w:rsidRPr="00F044BC">
        <w:rPr>
          <w:rFonts w:ascii="Tahoma" w:eastAsia="Calibri" w:hAnsi="Tahoma" w:cs="Tahoma"/>
          <w:spacing w:val="1"/>
          <w:sz w:val="22"/>
          <w:szCs w:val="22"/>
        </w:rPr>
        <w:t xml:space="preserve"> </w:t>
      </w:r>
      <w:r w:rsidRPr="00F044BC">
        <w:rPr>
          <w:rFonts w:ascii="Tahoma" w:eastAsia="Calibri" w:hAnsi="Tahoma" w:cs="Tahoma"/>
          <w:sz w:val="22"/>
          <w:szCs w:val="22"/>
        </w:rPr>
        <w:t xml:space="preserve">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мин.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20___г.</w:t>
      </w:r>
    </w:p>
    <w:tbl>
      <w:tblPr>
        <w:tblW w:w="9488" w:type="dxa"/>
        <w:tblInd w:w="-137" w:type="dxa"/>
        <w:tblLayout w:type="fixed"/>
        <w:tblCellMar>
          <w:left w:w="0" w:type="dxa"/>
          <w:right w:w="0" w:type="dxa"/>
        </w:tblCellMar>
        <w:tblLook w:val="0000" w:firstRow="0" w:lastRow="0" w:firstColumn="0" w:lastColumn="0" w:noHBand="0" w:noVBand="0"/>
      </w:tblPr>
      <w:tblGrid>
        <w:gridCol w:w="2059"/>
        <w:gridCol w:w="852"/>
        <w:gridCol w:w="4142"/>
        <w:gridCol w:w="2435"/>
      </w:tblGrid>
      <w:tr w:rsidR="00F044BC" w:rsidRPr="00F044BC" w14:paraId="5382A2AB" w14:textId="77777777" w:rsidTr="00D812F3">
        <w:trPr>
          <w:trHeight w:hRule="exact" w:val="287"/>
        </w:trPr>
        <w:tc>
          <w:tcPr>
            <w:tcW w:w="2059" w:type="dxa"/>
            <w:tcBorders>
              <w:top w:val="single" w:sz="4" w:space="0" w:color="000000"/>
              <w:left w:val="single" w:sz="4" w:space="0" w:color="000000"/>
              <w:bottom w:val="single" w:sz="4" w:space="0" w:color="000000"/>
              <w:right w:val="single" w:sz="4" w:space="0" w:color="000000"/>
            </w:tcBorders>
          </w:tcPr>
          <w:p w14:paraId="48E0DC32" w14:textId="77777777" w:rsidR="00F044BC" w:rsidRPr="00F044BC" w:rsidRDefault="00F044BC" w:rsidP="00F044BC">
            <w:pPr>
              <w:widowControl w:val="0"/>
              <w:autoSpaceDE w:val="0"/>
              <w:autoSpaceDN w:val="0"/>
              <w:adjustRightInd w:val="0"/>
              <w:spacing w:before="2"/>
              <w:ind w:right="-20" w:firstLine="142"/>
              <w:jc w:val="left"/>
              <w:rPr>
                <w:rFonts w:ascii="Tahoma" w:eastAsia="Calibri" w:hAnsi="Tahoma" w:cs="Tahoma"/>
                <w:sz w:val="22"/>
                <w:szCs w:val="22"/>
              </w:rPr>
            </w:pPr>
            <w:r w:rsidRPr="00F044BC">
              <w:rPr>
                <w:rFonts w:ascii="Tahoma" w:eastAsia="Calibri" w:hAnsi="Tahoma" w:cs="Tahoma"/>
                <w:sz w:val="22"/>
                <w:szCs w:val="22"/>
              </w:rPr>
              <w:t>4. Режим</w:t>
            </w:r>
            <w:r w:rsidRPr="00F044BC">
              <w:rPr>
                <w:rFonts w:ascii="Tahoma" w:eastAsia="Calibri" w:hAnsi="Tahoma" w:cs="Tahoma"/>
                <w:spacing w:val="1"/>
                <w:sz w:val="22"/>
                <w:szCs w:val="22"/>
              </w:rPr>
              <w:t xml:space="preserve"> </w:t>
            </w:r>
            <w:r w:rsidRPr="00F044BC">
              <w:rPr>
                <w:rFonts w:ascii="Tahoma" w:eastAsia="Calibri" w:hAnsi="Tahoma" w:cs="Tahoma"/>
                <w:sz w:val="22"/>
                <w:szCs w:val="22"/>
              </w:rPr>
              <w:t>работы</w:t>
            </w:r>
          </w:p>
        </w:tc>
        <w:tc>
          <w:tcPr>
            <w:tcW w:w="7429" w:type="dxa"/>
            <w:gridSpan w:val="3"/>
            <w:tcBorders>
              <w:top w:val="single" w:sz="4" w:space="0" w:color="000000"/>
              <w:left w:val="single" w:sz="4" w:space="0" w:color="000000"/>
              <w:bottom w:val="single" w:sz="4" w:space="0" w:color="000000"/>
              <w:right w:val="single" w:sz="4" w:space="0" w:color="000000"/>
            </w:tcBorders>
          </w:tcPr>
          <w:p w14:paraId="756C36E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C076AD6" w14:textId="77777777" w:rsidTr="00D812F3">
        <w:trPr>
          <w:trHeight w:hRule="exact" w:val="193"/>
        </w:trPr>
        <w:tc>
          <w:tcPr>
            <w:tcW w:w="2059" w:type="dxa"/>
            <w:tcBorders>
              <w:top w:val="single" w:sz="4" w:space="0" w:color="000000"/>
              <w:left w:val="single" w:sz="4" w:space="0" w:color="000000"/>
              <w:bottom w:val="single" w:sz="4" w:space="0" w:color="000000"/>
              <w:right w:val="single" w:sz="4" w:space="0" w:color="000000"/>
            </w:tcBorders>
          </w:tcPr>
          <w:p w14:paraId="55A74BD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7429" w:type="dxa"/>
            <w:gridSpan w:val="3"/>
            <w:tcBorders>
              <w:top w:val="single" w:sz="4" w:space="0" w:color="000000"/>
              <w:left w:val="single" w:sz="4" w:space="0" w:color="000000"/>
              <w:bottom w:val="single" w:sz="4" w:space="0" w:color="000000"/>
              <w:right w:val="single" w:sz="4" w:space="0" w:color="000000"/>
            </w:tcBorders>
          </w:tcPr>
          <w:p w14:paraId="0E166402" w14:textId="77777777" w:rsidR="00F044BC" w:rsidRPr="00F044BC" w:rsidRDefault="00F044BC" w:rsidP="00F044BC">
            <w:pPr>
              <w:widowControl w:val="0"/>
              <w:autoSpaceDE w:val="0"/>
              <w:autoSpaceDN w:val="0"/>
              <w:adjustRightInd w:val="0"/>
              <w:spacing w:before="1"/>
              <w:ind w:right="52" w:firstLine="0"/>
              <w:jc w:val="center"/>
              <w:rPr>
                <w:rFonts w:ascii="Tahoma" w:eastAsia="Calibri" w:hAnsi="Tahoma" w:cs="Tahoma"/>
              </w:rPr>
            </w:pPr>
            <w:r w:rsidRPr="00F044BC">
              <w:rPr>
                <w:rFonts w:ascii="Tahoma" w:eastAsia="Calibri" w:hAnsi="Tahoma" w:cs="Tahoma"/>
                <w:w w:val="99"/>
                <w:sz w:val="16"/>
                <w:szCs w:val="16"/>
              </w:rPr>
              <w:t xml:space="preserve"> (</w:t>
            </w:r>
            <w:r w:rsidRPr="00F044BC">
              <w:rPr>
                <w:rFonts w:ascii="Tahoma" w:eastAsia="Calibri" w:hAnsi="Tahoma" w:cs="Tahoma"/>
                <w:spacing w:val="1"/>
                <w:w w:val="99"/>
                <w:sz w:val="16"/>
                <w:szCs w:val="16"/>
              </w:rPr>
              <w:t>од</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дв</w:t>
            </w:r>
            <w:r w:rsidRPr="00F044BC">
              <w:rPr>
                <w:rFonts w:ascii="Tahoma" w:eastAsia="Calibri" w:hAnsi="Tahoma" w:cs="Tahoma"/>
                <w:spacing w:val="-1"/>
                <w:w w:val="99"/>
                <w:sz w:val="16"/>
                <w:szCs w:val="16"/>
              </w:rPr>
              <w:t>у</w:t>
            </w:r>
            <w:r w:rsidRPr="00F044BC">
              <w:rPr>
                <w:rFonts w:ascii="Tahoma" w:eastAsia="Calibri" w:hAnsi="Tahoma" w:cs="Tahoma"/>
                <w:spacing w:val="1"/>
                <w:w w:val="99"/>
                <w:sz w:val="16"/>
                <w:szCs w:val="16"/>
              </w:rPr>
              <w:t>х-</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тр</w:t>
            </w:r>
            <w:r w:rsidRPr="00F044BC">
              <w:rPr>
                <w:rFonts w:ascii="Tahoma" w:eastAsia="Calibri" w:hAnsi="Tahoma" w:cs="Tahoma"/>
                <w:spacing w:val="1"/>
                <w:w w:val="99"/>
                <w:sz w:val="16"/>
                <w:szCs w:val="16"/>
              </w:rPr>
              <w:t>ех</w:t>
            </w:r>
            <w:r w:rsidRPr="00F044BC">
              <w:rPr>
                <w:rFonts w:ascii="Tahoma" w:eastAsia="Calibri" w:hAnsi="Tahoma" w:cs="Tahoma"/>
                <w:w w:val="99"/>
                <w:sz w:val="16"/>
                <w:szCs w:val="16"/>
              </w:rPr>
              <w:t>смен</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ый)</w:t>
            </w:r>
          </w:p>
        </w:tc>
      </w:tr>
      <w:tr w:rsidR="00F044BC" w:rsidRPr="00F044BC" w14:paraId="06FD1DDB" w14:textId="77777777" w:rsidTr="00D812F3">
        <w:trPr>
          <w:trHeight w:hRule="exact" w:val="353"/>
        </w:trPr>
        <w:tc>
          <w:tcPr>
            <w:tcW w:w="7053" w:type="dxa"/>
            <w:gridSpan w:val="3"/>
            <w:tcBorders>
              <w:top w:val="single" w:sz="4" w:space="0" w:color="000000"/>
              <w:left w:val="single" w:sz="4" w:space="0" w:color="000000"/>
              <w:bottom w:val="single" w:sz="4" w:space="0" w:color="000000"/>
              <w:right w:val="single" w:sz="4" w:space="0" w:color="000000"/>
            </w:tcBorders>
          </w:tcPr>
          <w:p w14:paraId="139A3982"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rPr>
            </w:pPr>
            <w:r w:rsidRPr="00F044BC">
              <w:rPr>
                <w:rFonts w:ascii="Tahoma" w:eastAsia="Calibri" w:hAnsi="Tahoma" w:cs="Tahoma"/>
                <w:sz w:val="22"/>
                <w:szCs w:val="22"/>
              </w:rPr>
              <w:t>5. Наименование</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до</w:t>
            </w:r>
            <w:r w:rsidRPr="00F044BC">
              <w:rPr>
                <w:rFonts w:ascii="Tahoma" w:eastAsia="Calibri" w:hAnsi="Tahoma" w:cs="Tahoma"/>
                <w:spacing w:val="-1"/>
                <w:sz w:val="22"/>
                <w:szCs w:val="22"/>
              </w:rPr>
              <w:t>к</w:t>
            </w:r>
            <w:r w:rsidRPr="00F044BC">
              <w:rPr>
                <w:rFonts w:ascii="Tahoma" w:eastAsia="Calibri" w:hAnsi="Tahoma" w:cs="Tahoma"/>
                <w:spacing w:val="1"/>
                <w:sz w:val="22"/>
                <w:szCs w:val="22"/>
              </w:rPr>
              <w:t>у</w:t>
            </w:r>
            <w:r w:rsidRPr="00F044BC">
              <w:rPr>
                <w:rFonts w:ascii="Tahoma" w:eastAsia="Calibri" w:hAnsi="Tahoma" w:cs="Tahoma"/>
                <w:sz w:val="22"/>
                <w:szCs w:val="22"/>
              </w:rPr>
              <w:t>ментов, по которым</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выполняют</w:t>
            </w:r>
            <w:r w:rsidRPr="00F044BC">
              <w:rPr>
                <w:rFonts w:ascii="Tahoma" w:eastAsia="Calibri" w:hAnsi="Tahoma" w:cs="Tahoma"/>
                <w:spacing w:val="1"/>
                <w:sz w:val="22"/>
                <w:szCs w:val="22"/>
              </w:rPr>
              <w:t>с</w:t>
            </w:r>
            <w:r w:rsidRPr="00F044BC">
              <w:rPr>
                <w:rFonts w:ascii="Tahoma" w:eastAsia="Calibri" w:hAnsi="Tahoma" w:cs="Tahoma"/>
                <w:sz w:val="22"/>
                <w:szCs w:val="22"/>
              </w:rPr>
              <w:t>я</w:t>
            </w:r>
            <w:r w:rsidRPr="00F044BC">
              <w:rPr>
                <w:rFonts w:ascii="Tahoma" w:eastAsia="Calibri" w:hAnsi="Tahoma" w:cs="Tahoma"/>
                <w:spacing w:val="2"/>
                <w:sz w:val="22"/>
                <w:szCs w:val="22"/>
              </w:rPr>
              <w:t xml:space="preserve"> </w:t>
            </w:r>
            <w:r w:rsidRPr="00F044BC">
              <w:rPr>
                <w:rFonts w:ascii="Tahoma" w:eastAsia="Calibri" w:hAnsi="Tahoma" w:cs="Tahoma"/>
                <w:sz w:val="22"/>
                <w:szCs w:val="22"/>
              </w:rPr>
              <w:t>работ</w:t>
            </w:r>
            <w:r w:rsidRPr="00F044BC">
              <w:rPr>
                <w:rFonts w:ascii="Tahoma" w:eastAsia="Calibri" w:hAnsi="Tahoma" w:cs="Tahoma"/>
                <w:spacing w:val="1"/>
                <w:sz w:val="22"/>
                <w:szCs w:val="22"/>
              </w:rPr>
              <w:t>ы:</w:t>
            </w:r>
          </w:p>
        </w:tc>
        <w:tc>
          <w:tcPr>
            <w:tcW w:w="2435" w:type="dxa"/>
            <w:tcBorders>
              <w:top w:val="single" w:sz="4" w:space="0" w:color="000000"/>
              <w:left w:val="single" w:sz="4" w:space="0" w:color="000000"/>
              <w:bottom w:val="single" w:sz="4" w:space="0" w:color="000000"/>
              <w:right w:val="single" w:sz="4" w:space="0" w:color="000000"/>
            </w:tcBorders>
          </w:tcPr>
          <w:p w14:paraId="1E9CF8A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E732FF9" w14:textId="77777777" w:rsidTr="00D812F3">
        <w:trPr>
          <w:trHeight w:hRule="exact" w:val="202"/>
        </w:trPr>
        <w:tc>
          <w:tcPr>
            <w:tcW w:w="7053" w:type="dxa"/>
            <w:gridSpan w:val="3"/>
            <w:tcBorders>
              <w:top w:val="single" w:sz="4" w:space="0" w:color="000000"/>
              <w:left w:val="single" w:sz="4" w:space="0" w:color="000000"/>
              <w:bottom w:val="single" w:sz="4" w:space="0" w:color="000000"/>
              <w:right w:val="single" w:sz="4" w:space="0" w:color="000000"/>
            </w:tcBorders>
          </w:tcPr>
          <w:p w14:paraId="376F0A9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435" w:type="dxa"/>
            <w:tcBorders>
              <w:top w:val="single" w:sz="4" w:space="0" w:color="000000"/>
              <w:left w:val="single" w:sz="4" w:space="0" w:color="000000"/>
              <w:bottom w:val="single" w:sz="4" w:space="0" w:color="000000"/>
              <w:right w:val="single" w:sz="4" w:space="0" w:color="000000"/>
            </w:tcBorders>
          </w:tcPr>
          <w:p w14:paraId="39F606E4" w14:textId="77777777" w:rsidR="00F044BC" w:rsidRPr="00F044BC" w:rsidRDefault="00F044BC" w:rsidP="00F044BC">
            <w:pPr>
              <w:widowControl w:val="0"/>
              <w:autoSpaceDE w:val="0"/>
              <w:autoSpaceDN w:val="0"/>
              <w:adjustRightInd w:val="0"/>
              <w:ind w:right="-23" w:firstLine="0"/>
              <w:jc w:val="left"/>
              <w:rPr>
                <w:rFonts w:ascii="Tahoma" w:eastAsia="Calibri" w:hAnsi="Tahoma" w:cs="Tahoma"/>
              </w:rPr>
            </w:pPr>
            <w:r w:rsidRPr="00F044BC">
              <w:rPr>
                <w:rFonts w:ascii="Tahoma" w:eastAsia="Calibri" w:hAnsi="Tahoma" w:cs="Tahoma"/>
                <w:w w:val="99"/>
                <w:sz w:val="16"/>
                <w:szCs w:val="16"/>
              </w:rPr>
              <w:t xml:space="preserve">   (р</w:t>
            </w:r>
            <w:r w:rsidRPr="00F044BC">
              <w:rPr>
                <w:rFonts w:ascii="Tahoma" w:eastAsia="Calibri" w:hAnsi="Tahoma" w:cs="Tahoma"/>
                <w:spacing w:val="-1"/>
                <w:w w:val="99"/>
                <w:sz w:val="16"/>
                <w:szCs w:val="16"/>
              </w:rPr>
              <w:t>у</w:t>
            </w:r>
            <w:r w:rsidRPr="00F044BC">
              <w:rPr>
                <w:rFonts w:ascii="Tahoma" w:eastAsia="Calibri" w:hAnsi="Tahoma" w:cs="Tahoma"/>
                <w:w w:val="99"/>
                <w:sz w:val="16"/>
                <w:szCs w:val="16"/>
              </w:rPr>
              <w:t>ководство</w:t>
            </w:r>
            <w:r w:rsidRPr="00F044BC">
              <w:rPr>
                <w:rFonts w:ascii="Tahoma" w:eastAsia="Calibri" w:hAnsi="Tahoma" w:cs="Tahoma"/>
                <w:sz w:val="16"/>
                <w:szCs w:val="16"/>
              </w:rPr>
              <w:t xml:space="preserve"> </w:t>
            </w:r>
            <w:r w:rsidRPr="00F044BC">
              <w:rPr>
                <w:rFonts w:ascii="Tahoma" w:eastAsia="Calibri" w:hAnsi="Tahoma" w:cs="Tahoma"/>
                <w:w w:val="99"/>
                <w:sz w:val="16"/>
                <w:szCs w:val="16"/>
              </w:rPr>
              <w:t>по</w:t>
            </w:r>
            <w:r w:rsidRPr="00F044BC">
              <w:rPr>
                <w:rFonts w:ascii="Tahoma" w:eastAsia="Calibri" w:hAnsi="Tahoma" w:cs="Tahoma"/>
                <w:sz w:val="16"/>
                <w:szCs w:val="16"/>
              </w:rPr>
              <w:t xml:space="preserve"> </w:t>
            </w:r>
            <w:r w:rsidRPr="00F044BC">
              <w:rPr>
                <w:rFonts w:ascii="Tahoma" w:eastAsia="Calibri" w:hAnsi="Tahoma" w:cs="Tahoma"/>
                <w:w w:val="99"/>
                <w:sz w:val="16"/>
                <w:szCs w:val="16"/>
              </w:rPr>
              <w:t>ремонту,</w:t>
            </w:r>
            <w:r w:rsidRPr="00F044BC">
              <w:rPr>
                <w:rFonts w:ascii="Tahoma" w:eastAsia="Calibri" w:hAnsi="Tahoma" w:cs="Tahoma"/>
                <w:spacing w:val="1"/>
                <w:sz w:val="16"/>
                <w:szCs w:val="16"/>
              </w:rPr>
              <w:t xml:space="preserve"> </w:t>
            </w:r>
          </w:p>
        </w:tc>
      </w:tr>
      <w:tr w:rsidR="00F044BC" w:rsidRPr="00F044BC" w14:paraId="7D5DB011"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1404207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A053005" w14:textId="77777777" w:rsidTr="00D812F3">
        <w:trPr>
          <w:trHeight w:hRule="exact" w:val="294"/>
        </w:trPr>
        <w:tc>
          <w:tcPr>
            <w:tcW w:w="9488" w:type="dxa"/>
            <w:gridSpan w:val="4"/>
            <w:tcBorders>
              <w:top w:val="single" w:sz="4" w:space="0" w:color="000000"/>
              <w:left w:val="single" w:sz="4" w:space="0" w:color="000000"/>
              <w:bottom w:val="single" w:sz="4" w:space="0" w:color="000000"/>
              <w:right w:val="single" w:sz="4" w:space="0" w:color="000000"/>
            </w:tcBorders>
          </w:tcPr>
          <w:p w14:paraId="0E3889A5" w14:textId="77777777" w:rsidR="00F044BC" w:rsidRPr="00F044BC" w:rsidRDefault="00F044BC" w:rsidP="00F044BC">
            <w:pPr>
              <w:widowControl w:val="0"/>
              <w:autoSpaceDE w:val="0"/>
              <w:autoSpaceDN w:val="0"/>
              <w:adjustRightInd w:val="0"/>
              <w:ind w:right="-23" w:firstLine="0"/>
              <w:jc w:val="left"/>
              <w:rPr>
                <w:rFonts w:ascii="Tahoma" w:eastAsia="Calibri" w:hAnsi="Tahoma" w:cs="Tahoma"/>
              </w:rPr>
            </w:pPr>
            <w:r w:rsidRPr="00F044BC">
              <w:rPr>
                <w:rFonts w:ascii="Tahoma" w:eastAsia="Calibri" w:hAnsi="Tahoma" w:cs="Tahoma"/>
                <w:w w:val="99"/>
                <w:sz w:val="16"/>
                <w:szCs w:val="16"/>
              </w:rPr>
              <w:t xml:space="preserve"> проект производства</w:t>
            </w:r>
            <w:r w:rsidRPr="00F044BC">
              <w:rPr>
                <w:rFonts w:ascii="Tahoma" w:eastAsia="Calibri" w:hAnsi="Tahoma" w:cs="Tahoma"/>
                <w:sz w:val="16"/>
                <w:szCs w:val="16"/>
              </w:rPr>
              <w:t xml:space="preserve"> </w:t>
            </w:r>
            <w:r w:rsidRPr="00F044BC">
              <w:rPr>
                <w:rFonts w:ascii="Tahoma" w:eastAsia="Calibri" w:hAnsi="Tahoma" w:cs="Tahoma"/>
                <w:w w:val="99"/>
                <w:sz w:val="16"/>
                <w:szCs w:val="16"/>
              </w:rPr>
              <w:t>работ,</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технологичес</w:t>
            </w:r>
            <w:r w:rsidRPr="00F044BC">
              <w:rPr>
                <w:rFonts w:ascii="Tahoma" w:eastAsia="Calibri" w:hAnsi="Tahoma" w:cs="Tahoma"/>
                <w:spacing w:val="2"/>
                <w:w w:val="99"/>
                <w:sz w:val="16"/>
                <w:szCs w:val="16"/>
              </w:rPr>
              <w:t>к</w:t>
            </w:r>
            <w:r w:rsidRPr="00F044BC">
              <w:rPr>
                <w:rFonts w:ascii="Tahoma" w:eastAsia="Calibri" w:hAnsi="Tahoma" w:cs="Tahoma"/>
                <w:w w:val="99"/>
                <w:sz w:val="16"/>
                <w:szCs w:val="16"/>
              </w:rPr>
              <w:t>ая</w:t>
            </w:r>
            <w:r w:rsidRPr="00F044BC">
              <w:rPr>
                <w:rFonts w:ascii="Tahoma" w:eastAsia="Calibri" w:hAnsi="Tahoma" w:cs="Tahoma"/>
                <w:sz w:val="16"/>
                <w:szCs w:val="16"/>
              </w:rPr>
              <w:t xml:space="preserve"> </w:t>
            </w:r>
            <w:r w:rsidRPr="00F044BC">
              <w:rPr>
                <w:rFonts w:ascii="Tahoma" w:eastAsia="Calibri" w:hAnsi="Tahoma" w:cs="Tahoma"/>
                <w:w w:val="99"/>
                <w:sz w:val="16"/>
                <w:szCs w:val="16"/>
              </w:rPr>
              <w:t>карта,</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ин</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т</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у</w:t>
            </w:r>
            <w:r w:rsidRPr="00F044BC">
              <w:rPr>
                <w:rFonts w:ascii="Tahoma" w:eastAsia="Calibri" w:hAnsi="Tahoma" w:cs="Tahoma"/>
                <w:spacing w:val="2"/>
                <w:w w:val="99"/>
                <w:sz w:val="16"/>
                <w:szCs w:val="16"/>
              </w:rPr>
              <w:t>к</w:t>
            </w:r>
            <w:r w:rsidRPr="00F044BC">
              <w:rPr>
                <w:rFonts w:ascii="Tahoma" w:eastAsia="Calibri" w:hAnsi="Tahoma" w:cs="Tahoma"/>
                <w:w w:val="99"/>
                <w:sz w:val="16"/>
                <w:szCs w:val="16"/>
              </w:rPr>
              <w:t>ция,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карта</w:t>
            </w:r>
            <w:r w:rsidRPr="00F044BC">
              <w:rPr>
                <w:rFonts w:ascii="Tahoma" w:eastAsia="Calibri" w:hAnsi="Tahoma" w:cs="Tahoma"/>
                <w:sz w:val="16"/>
                <w:szCs w:val="16"/>
              </w:rPr>
              <w:t xml:space="preserve"> </w:t>
            </w:r>
            <w:r w:rsidRPr="00F044BC">
              <w:rPr>
                <w:rFonts w:ascii="Tahoma" w:eastAsia="Calibri" w:hAnsi="Tahoma" w:cs="Tahoma"/>
                <w:w w:val="99"/>
                <w:sz w:val="16"/>
                <w:szCs w:val="16"/>
              </w:rPr>
              <w:t>безопасности</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вт</w:t>
            </w:r>
            <w:r w:rsidRPr="00F044BC">
              <w:rPr>
                <w:rFonts w:ascii="Tahoma" w:eastAsia="Calibri" w:hAnsi="Tahoma" w:cs="Tahoma"/>
                <w:spacing w:val="1"/>
                <w:w w:val="99"/>
                <w:sz w:val="16"/>
                <w:szCs w:val="16"/>
              </w:rPr>
              <w:t>ор</w:t>
            </w:r>
            <w:r w:rsidRPr="00F044BC">
              <w:rPr>
                <w:rFonts w:ascii="Tahoma" w:eastAsia="Calibri" w:hAnsi="Tahoma" w:cs="Tahoma"/>
                <w:w w:val="99"/>
                <w:sz w:val="16"/>
                <w:szCs w:val="16"/>
              </w:rPr>
              <w:t>я</w:t>
            </w:r>
            <w:r w:rsidRPr="00F044BC">
              <w:rPr>
                <w:rFonts w:ascii="Tahoma" w:eastAsia="Calibri" w:hAnsi="Tahoma" w:cs="Tahoma"/>
                <w:spacing w:val="1"/>
                <w:w w:val="99"/>
                <w:sz w:val="16"/>
                <w:szCs w:val="16"/>
              </w:rPr>
              <w:t>ю</w:t>
            </w:r>
            <w:r w:rsidRPr="00F044BC">
              <w:rPr>
                <w:rFonts w:ascii="Tahoma" w:eastAsia="Calibri" w:hAnsi="Tahoma" w:cs="Tahoma"/>
                <w:w w:val="99"/>
                <w:sz w:val="16"/>
                <w:szCs w:val="16"/>
              </w:rPr>
              <w:t>щие</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я</w:t>
            </w:r>
            <w:r w:rsidRPr="00F044BC">
              <w:rPr>
                <w:rFonts w:ascii="Tahoma" w:eastAsia="Calibri" w:hAnsi="Tahoma" w:cs="Tahoma"/>
                <w:sz w:val="16"/>
                <w:szCs w:val="16"/>
              </w:rPr>
              <w:t xml:space="preserve"> </w:t>
            </w:r>
            <w:r w:rsidRPr="00F044BC">
              <w:rPr>
                <w:rFonts w:ascii="Tahoma" w:eastAsia="Calibri" w:hAnsi="Tahoma" w:cs="Tahoma"/>
                <w:w w:val="99"/>
                <w:sz w:val="16"/>
                <w:szCs w:val="16"/>
              </w:rPr>
              <w:t>ви</w:t>
            </w:r>
            <w:r w:rsidRPr="00F044BC">
              <w:rPr>
                <w:rFonts w:ascii="Tahoma" w:eastAsia="Calibri" w:hAnsi="Tahoma" w:cs="Tahoma"/>
                <w:spacing w:val="2"/>
                <w:w w:val="99"/>
                <w:sz w:val="16"/>
                <w:szCs w:val="16"/>
              </w:rPr>
              <w:t>д</w:t>
            </w:r>
            <w:r w:rsidRPr="00F044BC">
              <w:rPr>
                <w:rFonts w:ascii="Tahoma" w:eastAsia="Calibri" w:hAnsi="Tahoma" w:cs="Tahoma"/>
                <w:w w:val="99"/>
                <w:sz w:val="16"/>
                <w:szCs w:val="16"/>
              </w:rPr>
              <w:t>ы</w:t>
            </w:r>
            <w:r w:rsidRPr="00F044BC">
              <w:rPr>
                <w:rFonts w:ascii="Tahoma" w:eastAsia="Calibri" w:hAnsi="Tahoma" w:cs="Tahoma"/>
                <w:spacing w:val="-1"/>
                <w:sz w:val="16"/>
                <w:szCs w:val="16"/>
              </w:rPr>
              <w:t xml:space="preserve"> </w:t>
            </w:r>
            <w:r w:rsidRPr="00F044BC">
              <w:rPr>
                <w:rFonts w:ascii="Tahoma" w:eastAsia="Calibri" w:hAnsi="Tahoma" w:cs="Tahoma"/>
                <w:spacing w:val="1"/>
                <w:w w:val="99"/>
                <w:sz w:val="16"/>
                <w:szCs w:val="16"/>
              </w:rPr>
              <w:t>рабо</w:t>
            </w:r>
            <w:r w:rsidRPr="00F044BC">
              <w:rPr>
                <w:rFonts w:ascii="Tahoma" w:eastAsia="Calibri" w:hAnsi="Tahoma" w:cs="Tahoma"/>
                <w:w w:val="99"/>
                <w:sz w:val="16"/>
                <w:szCs w:val="16"/>
              </w:rPr>
              <w:t>т</w:t>
            </w:r>
            <w:r w:rsidRPr="00F044BC">
              <w:rPr>
                <w:rFonts w:ascii="Tahoma" w:eastAsia="Calibri" w:hAnsi="Tahoma" w:cs="Tahoma"/>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p>
        </w:tc>
      </w:tr>
      <w:tr w:rsidR="00F044BC" w:rsidRPr="00F044BC" w14:paraId="1629E563"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241008A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3CA0993F" w14:textId="77777777" w:rsidTr="00D812F3">
        <w:trPr>
          <w:trHeight w:hRule="exact" w:val="274"/>
        </w:trPr>
        <w:tc>
          <w:tcPr>
            <w:tcW w:w="9488" w:type="dxa"/>
            <w:gridSpan w:val="4"/>
            <w:tcBorders>
              <w:top w:val="single" w:sz="4" w:space="0" w:color="000000"/>
              <w:left w:val="single" w:sz="4" w:space="0" w:color="000000"/>
              <w:bottom w:val="single" w:sz="4" w:space="0" w:color="000000"/>
              <w:right w:val="single" w:sz="4" w:space="0" w:color="000000"/>
            </w:tcBorders>
          </w:tcPr>
          <w:p w14:paraId="6051C933" w14:textId="77777777" w:rsidR="00F044BC" w:rsidRPr="00F044BC" w:rsidRDefault="00F044BC" w:rsidP="00F044BC">
            <w:pPr>
              <w:widowControl w:val="0"/>
              <w:autoSpaceDE w:val="0"/>
              <w:autoSpaceDN w:val="0"/>
              <w:adjustRightInd w:val="0"/>
              <w:ind w:right="51" w:firstLine="0"/>
              <w:jc w:val="center"/>
              <w:rPr>
                <w:rFonts w:ascii="Tahoma" w:eastAsia="Calibri" w:hAnsi="Tahoma" w:cs="Tahoma"/>
              </w:rPr>
            </w:pPr>
            <w:r w:rsidRPr="00F044BC">
              <w:rPr>
                <w:rFonts w:ascii="Tahoma" w:eastAsia="Calibri" w:hAnsi="Tahoma" w:cs="Tahoma"/>
                <w:w w:val="99"/>
                <w:sz w:val="16"/>
                <w:szCs w:val="16"/>
              </w:rPr>
              <w:t xml:space="preserve">     ука</w:t>
            </w:r>
            <w:r w:rsidRPr="00F044BC">
              <w:rPr>
                <w:rFonts w:ascii="Tahoma" w:eastAsia="Calibri" w:hAnsi="Tahoma" w:cs="Tahoma"/>
                <w:spacing w:val="1"/>
                <w:w w:val="99"/>
                <w:sz w:val="16"/>
                <w:szCs w:val="16"/>
              </w:rPr>
              <w:t>з</w:t>
            </w:r>
            <w:r w:rsidRPr="00F044BC">
              <w:rPr>
                <w:rFonts w:ascii="Tahoma" w:eastAsia="Calibri" w:hAnsi="Tahoma" w:cs="Tahoma"/>
                <w:w w:val="99"/>
                <w:sz w:val="16"/>
                <w:szCs w:val="16"/>
              </w:rPr>
              <w:t>ыв</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ется наим</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вани</w:t>
            </w:r>
            <w:r w:rsidRPr="00F044BC">
              <w:rPr>
                <w:rFonts w:ascii="Tahoma" w:eastAsia="Calibri" w:hAnsi="Tahoma" w:cs="Tahoma"/>
                <w:spacing w:val="2"/>
                <w:w w:val="99"/>
                <w:sz w:val="16"/>
                <w:szCs w:val="16"/>
              </w:rPr>
              <w:t>е</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н</w:t>
            </w:r>
            <w:r w:rsidRPr="00F044BC">
              <w:rPr>
                <w:rFonts w:ascii="Tahoma" w:eastAsia="Calibri" w:hAnsi="Tahoma" w:cs="Tahoma"/>
                <w:spacing w:val="2"/>
                <w:w w:val="99"/>
                <w:sz w:val="16"/>
                <w:szCs w:val="16"/>
              </w:rPr>
              <w:t>о</w:t>
            </w:r>
            <w:r w:rsidRPr="00F044BC">
              <w:rPr>
                <w:rFonts w:ascii="Tahoma" w:eastAsia="Calibri" w:hAnsi="Tahoma" w:cs="Tahoma"/>
                <w:w w:val="99"/>
                <w:sz w:val="16"/>
                <w:szCs w:val="16"/>
              </w:rPr>
              <w:t>мер</w:t>
            </w:r>
            <w:r w:rsidRPr="00F044BC">
              <w:rPr>
                <w:rFonts w:ascii="Tahoma" w:eastAsia="Calibri" w:hAnsi="Tahoma" w:cs="Tahoma"/>
                <w:spacing w:val="1"/>
                <w:sz w:val="16"/>
                <w:szCs w:val="16"/>
              </w:rPr>
              <w:t xml:space="preserve"> и дата утверждения документа, организация</w:t>
            </w:r>
            <w:r w:rsidRPr="00F044BC">
              <w:rPr>
                <w:rFonts w:ascii="Tahoma" w:eastAsia="Calibri" w:hAnsi="Tahoma" w:cs="Tahoma"/>
                <w:w w:val="99"/>
                <w:sz w:val="16"/>
                <w:szCs w:val="16"/>
              </w:rPr>
              <w:t>)</w:t>
            </w:r>
          </w:p>
        </w:tc>
      </w:tr>
      <w:tr w:rsidR="00F044BC" w:rsidRPr="00F044BC" w14:paraId="124ADFC1" w14:textId="77777777" w:rsidTr="00D812F3">
        <w:trPr>
          <w:trHeight w:hRule="exact" w:val="286"/>
        </w:trPr>
        <w:tc>
          <w:tcPr>
            <w:tcW w:w="9488" w:type="dxa"/>
            <w:gridSpan w:val="4"/>
            <w:tcBorders>
              <w:top w:val="single" w:sz="4" w:space="0" w:color="000000"/>
              <w:left w:val="single" w:sz="4" w:space="0" w:color="000000"/>
              <w:bottom w:val="single" w:sz="4" w:space="0" w:color="000000"/>
              <w:right w:val="single" w:sz="4" w:space="0" w:color="000000"/>
            </w:tcBorders>
          </w:tcPr>
          <w:p w14:paraId="7823D90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93D559A" w14:textId="77777777" w:rsidTr="00D812F3">
        <w:trPr>
          <w:trHeight w:hRule="exact" w:val="287"/>
        </w:trPr>
        <w:tc>
          <w:tcPr>
            <w:tcW w:w="2911" w:type="dxa"/>
            <w:gridSpan w:val="2"/>
            <w:tcBorders>
              <w:top w:val="single" w:sz="4" w:space="0" w:color="000000"/>
              <w:left w:val="single" w:sz="4" w:space="0" w:color="000000"/>
              <w:bottom w:val="single" w:sz="4" w:space="0" w:color="000000"/>
              <w:right w:val="single" w:sz="4" w:space="0" w:color="000000"/>
            </w:tcBorders>
          </w:tcPr>
          <w:p w14:paraId="5D76B7B8"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rPr>
            </w:pPr>
            <w:r w:rsidRPr="00F044BC">
              <w:rPr>
                <w:rFonts w:ascii="Tahoma" w:eastAsia="Calibri" w:hAnsi="Tahoma" w:cs="Tahoma"/>
                <w:sz w:val="22"/>
                <w:szCs w:val="22"/>
              </w:rPr>
              <w:t>6. Особые усло</w:t>
            </w:r>
            <w:r w:rsidRPr="00F044BC">
              <w:rPr>
                <w:rFonts w:ascii="Tahoma" w:eastAsia="Calibri" w:hAnsi="Tahoma" w:cs="Tahoma"/>
                <w:spacing w:val="-1"/>
                <w:sz w:val="22"/>
                <w:szCs w:val="22"/>
              </w:rPr>
              <w:t>в</w:t>
            </w:r>
            <w:r w:rsidRPr="00F044BC">
              <w:rPr>
                <w:rFonts w:ascii="Tahoma" w:eastAsia="Calibri" w:hAnsi="Tahoma" w:cs="Tahoma"/>
                <w:sz w:val="22"/>
                <w:szCs w:val="22"/>
              </w:rPr>
              <w:t xml:space="preserve">ия </w:t>
            </w:r>
            <w:r w:rsidRPr="00F044BC">
              <w:rPr>
                <w:rFonts w:ascii="Tahoma" w:eastAsia="Calibri" w:hAnsi="Tahoma" w:cs="Tahoma"/>
                <w:spacing w:val="-1"/>
                <w:sz w:val="22"/>
                <w:szCs w:val="22"/>
              </w:rPr>
              <w:t>тр</w:t>
            </w:r>
            <w:r w:rsidRPr="00F044BC">
              <w:rPr>
                <w:rFonts w:ascii="Tahoma" w:eastAsia="Calibri" w:hAnsi="Tahoma" w:cs="Tahoma"/>
                <w:spacing w:val="2"/>
                <w:sz w:val="22"/>
                <w:szCs w:val="22"/>
              </w:rPr>
              <w:t>у</w:t>
            </w:r>
            <w:r w:rsidRPr="00F044BC">
              <w:rPr>
                <w:rFonts w:ascii="Tahoma" w:eastAsia="Calibri" w:hAnsi="Tahoma" w:cs="Tahoma"/>
                <w:spacing w:val="-1"/>
                <w:sz w:val="22"/>
                <w:szCs w:val="22"/>
              </w:rPr>
              <w:t>да</w:t>
            </w:r>
          </w:p>
        </w:tc>
        <w:tc>
          <w:tcPr>
            <w:tcW w:w="6577" w:type="dxa"/>
            <w:gridSpan w:val="2"/>
            <w:tcBorders>
              <w:top w:val="single" w:sz="4" w:space="0" w:color="000000"/>
              <w:left w:val="single" w:sz="4" w:space="0" w:color="000000"/>
              <w:bottom w:val="single" w:sz="4" w:space="0" w:color="000000"/>
              <w:right w:val="single" w:sz="4" w:space="0" w:color="000000"/>
            </w:tcBorders>
          </w:tcPr>
          <w:p w14:paraId="2E72E80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DDF126B" w14:textId="77777777" w:rsidTr="00D812F3">
        <w:trPr>
          <w:trHeight w:hRule="exact" w:val="193"/>
        </w:trPr>
        <w:tc>
          <w:tcPr>
            <w:tcW w:w="2911" w:type="dxa"/>
            <w:gridSpan w:val="2"/>
            <w:tcBorders>
              <w:top w:val="single" w:sz="4" w:space="0" w:color="000000"/>
              <w:left w:val="single" w:sz="4" w:space="0" w:color="000000"/>
              <w:bottom w:val="single" w:sz="4" w:space="0" w:color="000000"/>
              <w:right w:val="single" w:sz="4" w:space="0" w:color="000000"/>
            </w:tcBorders>
          </w:tcPr>
          <w:p w14:paraId="1109B9B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6577" w:type="dxa"/>
            <w:gridSpan w:val="2"/>
            <w:tcBorders>
              <w:top w:val="single" w:sz="4" w:space="0" w:color="000000"/>
              <w:left w:val="single" w:sz="4" w:space="0" w:color="000000"/>
              <w:bottom w:val="single" w:sz="4" w:space="0" w:color="000000"/>
              <w:right w:val="single" w:sz="4" w:space="0" w:color="000000"/>
            </w:tcBorders>
          </w:tcPr>
          <w:p w14:paraId="3D270B08"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(ука</w:t>
            </w:r>
            <w:r w:rsidRPr="00F044BC">
              <w:rPr>
                <w:rFonts w:ascii="Tahoma" w:eastAsia="Calibri" w:hAnsi="Tahoma" w:cs="Tahoma"/>
                <w:spacing w:val="1"/>
                <w:w w:val="99"/>
                <w:sz w:val="16"/>
                <w:szCs w:val="16"/>
              </w:rPr>
              <w:t>з</w:t>
            </w:r>
            <w:r w:rsidRPr="00F044BC">
              <w:rPr>
                <w:rFonts w:ascii="Tahoma" w:eastAsia="Calibri" w:hAnsi="Tahoma" w:cs="Tahoma"/>
                <w:w w:val="99"/>
                <w:sz w:val="16"/>
                <w:szCs w:val="16"/>
              </w:rPr>
              <w:t>ыв</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ют</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я</w:t>
            </w:r>
            <w:r w:rsidRPr="00F044BC">
              <w:rPr>
                <w:rFonts w:ascii="Tahoma" w:eastAsia="Calibri" w:hAnsi="Tahoma" w:cs="Tahoma"/>
                <w:sz w:val="16"/>
                <w:szCs w:val="16"/>
              </w:rPr>
              <w:t xml:space="preserve"> </w:t>
            </w:r>
            <w:r w:rsidRPr="00F044BC">
              <w:rPr>
                <w:rFonts w:ascii="Tahoma" w:eastAsia="Calibri" w:hAnsi="Tahoma" w:cs="Tahoma"/>
                <w:w w:val="99"/>
                <w:sz w:val="16"/>
                <w:szCs w:val="16"/>
              </w:rPr>
              <w:t>основные</w:t>
            </w:r>
            <w:r w:rsidRPr="00F044BC">
              <w:rPr>
                <w:rFonts w:ascii="Tahoma" w:eastAsia="Calibri" w:hAnsi="Tahoma" w:cs="Tahoma"/>
                <w:sz w:val="16"/>
                <w:szCs w:val="16"/>
              </w:rPr>
              <w:t xml:space="preserve"> </w:t>
            </w:r>
            <w:r w:rsidRPr="00F044BC">
              <w:rPr>
                <w:rFonts w:ascii="Tahoma" w:eastAsia="Calibri" w:hAnsi="Tahoma" w:cs="Tahoma"/>
                <w:w w:val="99"/>
                <w:sz w:val="16"/>
                <w:szCs w:val="16"/>
              </w:rPr>
              <w:t>опа</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ност</w:t>
            </w:r>
            <w:r w:rsidRPr="00F044BC">
              <w:rPr>
                <w:rFonts w:ascii="Tahoma" w:eastAsia="Calibri" w:hAnsi="Tahoma" w:cs="Tahoma"/>
                <w:spacing w:val="2"/>
                <w:w w:val="99"/>
                <w:sz w:val="16"/>
                <w:szCs w:val="16"/>
              </w:rPr>
              <w:t>и</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ичие</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вблизи</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движ</w:t>
            </w:r>
            <w:r w:rsidRPr="00F044BC">
              <w:rPr>
                <w:rFonts w:ascii="Tahoma" w:eastAsia="Calibri" w:hAnsi="Tahoma" w:cs="Tahoma"/>
                <w:spacing w:val="1"/>
                <w:w w:val="99"/>
                <w:sz w:val="16"/>
                <w:szCs w:val="16"/>
              </w:rPr>
              <w:t>у</w:t>
            </w:r>
            <w:r w:rsidRPr="00F044BC">
              <w:rPr>
                <w:rFonts w:ascii="Tahoma" w:eastAsia="Calibri" w:hAnsi="Tahoma" w:cs="Tahoma"/>
                <w:w w:val="99"/>
                <w:sz w:val="16"/>
                <w:szCs w:val="16"/>
              </w:rPr>
              <w:t>щи</w:t>
            </w:r>
            <w:r w:rsidRPr="00F044BC">
              <w:rPr>
                <w:rFonts w:ascii="Tahoma" w:eastAsia="Calibri" w:hAnsi="Tahoma" w:cs="Tahoma"/>
                <w:spacing w:val="1"/>
                <w:w w:val="99"/>
                <w:sz w:val="16"/>
                <w:szCs w:val="16"/>
              </w:rPr>
              <w:t>х</w:t>
            </w:r>
            <w:r w:rsidRPr="00F044BC">
              <w:rPr>
                <w:rFonts w:ascii="Tahoma" w:eastAsia="Calibri" w:hAnsi="Tahoma" w:cs="Tahoma"/>
                <w:w w:val="99"/>
                <w:sz w:val="16"/>
                <w:szCs w:val="16"/>
              </w:rPr>
              <w:t>ся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ме</w:t>
            </w:r>
            <w:r w:rsidRPr="00F044BC">
              <w:rPr>
                <w:rFonts w:ascii="Tahoma" w:eastAsia="Calibri" w:hAnsi="Tahoma" w:cs="Tahoma"/>
                <w:spacing w:val="2"/>
                <w:w w:val="99"/>
                <w:sz w:val="16"/>
                <w:szCs w:val="16"/>
              </w:rPr>
              <w:t>х</w:t>
            </w:r>
            <w:r w:rsidRPr="00F044BC">
              <w:rPr>
                <w:rFonts w:ascii="Tahoma" w:eastAsia="Calibri" w:hAnsi="Tahoma" w:cs="Tahoma"/>
                <w:w w:val="99"/>
                <w:sz w:val="16"/>
                <w:szCs w:val="16"/>
              </w:rPr>
              <w:t>анизмо</w:t>
            </w:r>
            <w:r w:rsidRPr="00F044BC">
              <w:rPr>
                <w:rFonts w:ascii="Tahoma" w:eastAsia="Calibri" w:hAnsi="Tahoma" w:cs="Tahoma"/>
                <w:spacing w:val="1"/>
                <w:w w:val="99"/>
                <w:sz w:val="16"/>
                <w:szCs w:val="16"/>
              </w:rPr>
              <w:t>в</w:t>
            </w:r>
            <w:r w:rsidRPr="00F044BC">
              <w:rPr>
                <w:rFonts w:ascii="Tahoma" w:eastAsia="Calibri" w:hAnsi="Tahoma" w:cs="Tahoma"/>
                <w:w w:val="99"/>
                <w:sz w:val="16"/>
                <w:szCs w:val="16"/>
              </w:rPr>
              <w:t>,</w:t>
            </w:r>
          </w:p>
        </w:tc>
      </w:tr>
      <w:tr w:rsidR="00F044BC" w:rsidRPr="00F044BC" w14:paraId="4A9C991B"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11D2448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E719E79" w14:textId="77777777" w:rsidTr="00D812F3">
        <w:trPr>
          <w:trHeight w:hRule="exact" w:val="193"/>
        </w:trPr>
        <w:tc>
          <w:tcPr>
            <w:tcW w:w="9488" w:type="dxa"/>
            <w:gridSpan w:val="4"/>
            <w:tcBorders>
              <w:top w:val="single" w:sz="4" w:space="0" w:color="000000"/>
              <w:left w:val="single" w:sz="4" w:space="0" w:color="000000"/>
              <w:bottom w:val="single" w:sz="4" w:space="0" w:color="000000"/>
              <w:right w:val="single" w:sz="4" w:space="0" w:color="000000"/>
            </w:tcBorders>
          </w:tcPr>
          <w:p w14:paraId="74AA9060"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горячих</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верхн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стей,</w:t>
            </w:r>
            <w:r w:rsidRPr="00F044BC">
              <w:rPr>
                <w:rFonts w:ascii="Tahoma" w:eastAsia="Calibri" w:hAnsi="Tahoma" w:cs="Tahoma"/>
                <w:spacing w:val="1"/>
                <w:sz w:val="16"/>
                <w:szCs w:val="16"/>
              </w:rPr>
              <w:t xml:space="preserve"> </w:t>
            </w:r>
            <w:r w:rsidRPr="00F044BC">
              <w:rPr>
                <w:rFonts w:ascii="Tahoma" w:eastAsia="Calibri" w:hAnsi="Tahoma" w:cs="Tahoma"/>
                <w:spacing w:val="1"/>
                <w:w w:val="99"/>
                <w:sz w:val="16"/>
                <w:szCs w:val="16"/>
              </w:rPr>
              <w:t>ого</w:t>
            </w:r>
            <w:r w:rsidRPr="00F044BC">
              <w:rPr>
                <w:rFonts w:ascii="Tahoma" w:eastAsia="Calibri" w:hAnsi="Tahoma" w:cs="Tahoma"/>
                <w:w w:val="99"/>
                <w:sz w:val="16"/>
                <w:szCs w:val="16"/>
              </w:rPr>
              <w:t>л</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ых</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роводо</w:t>
            </w:r>
            <w:r w:rsidRPr="00F044BC">
              <w:rPr>
                <w:rFonts w:ascii="Tahoma" w:eastAsia="Calibri" w:hAnsi="Tahoma" w:cs="Tahoma"/>
                <w:w w:val="99"/>
                <w:sz w:val="16"/>
                <w:szCs w:val="16"/>
              </w:rPr>
              <w:t>в,</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w w:val="99"/>
                <w:sz w:val="16"/>
                <w:szCs w:val="16"/>
              </w:rPr>
              <w:t>хо</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я</w:t>
            </w:r>
            <w:r w:rsidRPr="00F044BC">
              <w:rPr>
                <w:rFonts w:ascii="Tahoma" w:eastAsia="Calibri" w:hAnsi="Tahoma" w:cs="Tahoma"/>
                <w:w w:val="99"/>
                <w:sz w:val="16"/>
                <w:szCs w:val="16"/>
              </w:rPr>
              <w:t>щи</w:t>
            </w:r>
            <w:r w:rsidRPr="00F044BC">
              <w:rPr>
                <w:rFonts w:ascii="Tahoma" w:eastAsia="Calibri" w:hAnsi="Tahoma" w:cs="Tahoma"/>
                <w:spacing w:val="1"/>
                <w:w w:val="99"/>
                <w:sz w:val="16"/>
                <w:szCs w:val="16"/>
              </w:rPr>
              <w:t>х</w:t>
            </w:r>
            <w:r w:rsidRPr="00F044BC">
              <w:rPr>
                <w:rFonts w:ascii="Tahoma" w:eastAsia="Calibri" w:hAnsi="Tahoma" w:cs="Tahoma"/>
                <w:w w:val="99"/>
                <w:sz w:val="16"/>
                <w:szCs w:val="16"/>
              </w:rPr>
              <w:t>ся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по</w:t>
            </w:r>
            <w:r w:rsidR="00B235C0">
              <w:rPr>
                <w:rFonts w:ascii="Tahoma" w:eastAsia="Calibri" w:hAnsi="Tahoma" w:cs="Tahoma"/>
                <w:w w:val="99"/>
                <w:sz w:val="16"/>
                <w:szCs w:val="16"/>
              </w:rPr>
              <w:t>д</w:t>
            </w:r>
            <w:r w:rsidRPr="00F044BC">
              <w:rPr>
                <w:rFonts w:ascii="Tahoma" w:eastAsia="Calibri" w:hAnsi="Tahoma" w:cs="Tahoma"/>
                <w:sz w:val="16"/>
                <w:szCs w:val="16"/>
              </w:rPr>
              <w:t xml:space="preserve"> </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я</w:t>
            </w:r>
            <w:r w:rsidRPr="00F044BC">
              <w:rPr>
                <w:rFonts w:ascii="Tahoma" w:eastAsia="Calibri" w:hAnsi="Tahoma" w:cs="Tahoma"/>
                <w:spacing w:val="1"/>
                <w:w w:val="99"/>
                <w:sz w:val="16"/>
                <w:szCs w:val="16"/>
              </w:rPr>
              <w:t>ж</w:t>
            </w:r>
            <w:r w:rsidRPr="00F044BC">
              <w:rPr>
                <w:rFonts w:ascii="Tahoma" w:eastAsia="Calibri" w:hAnsi="Tahoma" w:cs="Tahoma"/>
                <w:w w:val="99"/>
                <w:sz w:val="16"/>
                <w:szCs w:val="16"/>
              </w:rPr>
              <w:t>ение</w:t>
            </w:r>
            <w:r w:rsidRPr="00F044BC">
              <w:rPr>
                <w:rFonts w:ascii="Tahoma" w:eastAsia="Calibri" w:hAnsi="Tahoma" w:cs="Tahoma"/>
                <w:spacing w:val="2"/>
                <w:w w:val="99"/>
                <w:sz w:val="16"/>
                <w:szCs w:val="16"/>
              </w:rPr>
              <w:t>м</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spacing w:val="1"/>
                <w:w w:val="99"/>
                <w:sz w:val="16"/>
                <w:szCs w:val="16"/>
              </w:rPr>
              <w:t>в</w:t>
            </w:r>
            <w:r w:rsidRPr="00F044BC">
              <w:rPr>
                <w:rFonts w:ascii="Tahoma" w:eastAsia="Calibri" w:hAnsi="Tahoma" w:cs="Tahoma"/>
                <w:w w:val="99"/>
                <w:sz w:val="16"/>
                <w:szCs w:val="16"/>
              </w:rPr>
              <w:t>ыс</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кая</w:t>
            </w:r>
            <w:r w:rsidRPr="00F044BC">
              <w:rPr>
                <w:rFonts w:ascii="Tahoma" w:eastAsia="Calibri" w:hAnsi="Tahoma" w:cs="Tahoma"/>
                <w:sz w:val="16"/>
                <w:szCs w:val="16"/>
              </w:rPr>
              <w:t xml:space="preserve"> </w:t>
            </w:r>
            <w:r w:rsidRPr="00F044BC">
              <w:rPr>
                <w:rFonts w:ascii="Tahoma" w:eastAsia="Calibri" w:hAnsi="Tahoma" w:cs="Tahoma"/>
                <w:spacing w:val="2"/>
                <w:w w:val="99"/>
                <w:sz w:val="16"/>
                <w:szCs w:val="16"/>
              </w:rPr>
              <w:t>к</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нцент</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а</w:t>
            </w:r>
            <w:r w:rsidRPr="00F044BC">
              <w:rPr>
                <w:rFonts w:ascii="Tahoma" w:eastAsia="Calibri" w:hAnsi="Tahoma" w:cs="Tahoma"/>
                <w:spacing w:val="1"/>
                <w:w w:val="99"/>
                <w:sz w:val="16"/>
                <w:szCs w:val="16"/>
              </w:rPr>
              <w:t>ц</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ыл</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газа</w:t>
            </w:r>
            <w:r w:rsidRPr="00F044BC">
              <w:rPr>
                <w:rFonts w:ascii="Tahoma" w:eastAsia="Calibri" w:hAnsi="Tahoma" w:cs="Tahoma"/>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т.</w:t>
            </w:r>
            <w:r w:rsidRPr="00F044BC">
              <w:rPr>
                <w:rFonts w:ascii="Tahoma" w:eastAsia="Calibri" w:hAnsi="Tahoma" w:cs="Tahoma"/>
                <w:spacing w:val="2"/>
                <w:w w:val="99"/>
                <w:sz w:val="16"/>
                <w:szCs w:val="16"/>
              </w:rPr>
              <w:t>д</w:t>
            </w:r>
            <w:r w:rsidRPr="00F044BC">
              <w:rPr>
                <w:rFonts w:ascii="Tahoma" w:eastAsia="Calibri" w:hAnsi="Tahoma" w:cs="Tahoma"/>
                <w:w w:val="99"/>
                <w:sz w:val="16"/>
                <w:szCs w:val="16"/>
              </w:rPr>
              <w:t>.)</w:t>
            </w:r>
          </w:p>
        </w:tc>
      </w:tr>
      <w:tr w:rsidR="00F044BC" w:rsidRPr="00F044BC" w14:paraId="68982BA4"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77D95B8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30CF3362" w14:textId="77777777" w:rsidR="00F044BC" w:rsidRPr="00F044BC" w:rsidRDefault="00F044BC" w:rsidP="00F044BC">
      <w:pPr>
        <w:widowControl w:val="0"/>
        <w:autoSpaceDE w:val="0"/>
        <w:autoSpaceDN w:val="0"/>
        <w:adjustRightInd w:val="0"/>
        <w:spacing w:before="5"/>
        <w:ind w:right="-65" w:firstLine="0"/>
        <w:rPr>
          <w:rFonts w:ascii="Tahoma" w:eastAsia="Calibri" w:hAnsi="Tahoma" w:cs="Tahoma"/>
          <w:spacing w:val="17"/>
          <w:sz w:val="22"/>
          <w:szCs w:val="22"/>
        </w:rPr>
      </w:pPr>
      <w:r w:rsidRPr="00F044BC">
        <w:rPr>
          <w:rFonts w:ascii="Tahoma" w:eastAsia="Calibri" w:hAnsi="Tahoma" w:cs="Tahoma"/>
          <w:sz w:val="22"/>
          <w:szCs w:val="22"/>
        </w:rPr>
        <w:t>7.</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Меры</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безопасност</w:t>
      </w:r>
      <w:r w:rsidRPr="00F044BC">
        <w:rPr>
          <w:rFonts w:ascii="Tahoma" w:eastAsia="Calibri" w:hAnsi="Tahoma" w:cs="Tahoma"/>
          <w:spacing w:val="2"/>
          <w:sz w:val="22"/>
          <w:szCs w:val="22"/>
        </w:rPr>
        <w:t>и</w:t>
      </w:r>
      <w:r w:rsidRPr="00F044BC">
        <w:rPr>
          <w:rFonts w:ascii="Tahoma" w:eastAsia="Calibri" w:hAnsi="Tahoma" w:cs="Tahoma"/>
          <w:sz w:val="22"/>
          <w:szCs w:val="22"/>
        </w:rPr>
        <w:t>,</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предусма</w:t>
      </w:r>
      <w:r w:rsidRPr="00F044BC">
        <w:rPr>
          <w:rFonts w:ascii="Tahoma" w:eastAsia="Calibri" w:hAnsi="Tahoma" w:cs="Tahoma"/>
          <w:spacing w:val="-2"/>
          <w:sz w:val="22"/>
          <w:szCs w:val="22"/>
        </w:rPr>
        <w:t>т</w:t>
      </w:r>
      <w:r w:rsidRPr="00F044BC">
        <w:rPr>
          <w:rFonts w:ascii="Tahoma" w:eastAsia="Calibri" w:hAnsi="Tahoma" w:cs="Tahoma"/>
          <w:sz w:val="22"/>
          <w:szCs w:val="22"/>
        </w:rPr>
        <w:t>риваемые</w:t>
      </w:r>
      <w:r w:rsidRPr="00F044BC">
        <w:rPr>
          <w:rFonts w:ascii="Tahoma" w:eastAsia="Calibri" w:hAnsi="Tahoma" w:cs="Tahoma"/>
          <w:spacing w:val="20"/>
          <w:sz w:val="22"/>
          <w:szCs w:val="22"/>
        </w:rPr>
        <w:t xml:space="preserve"> </w:t>
      </w:r>
      <w:r w:rsidRPr="00F044BC">
        <w:rPr>
          <w:rFonts w:ascii="Tahoma" w:eastAsia="Calibri" w:hAnsi="Tahoma" w:cs="Tahoma"/>
          <w:sz w:val="22"/>
          <w:szCs w:val="22"/>
        </w:rPr>
        <w:t>дополнительно</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к</w:t>
      </w:r>
      <w:r w:rsidRPr="00F044BC">
        <w:rPr>
          <w:rFonts w:ascii="Tahoma" w:eastAsia="Calibri" w:hAnsi="Tahoma" w:cs="Tahoma"/>
          <w:spacing w:val="16"/>
          <w:sz w:val="22"/>
          <w:szCs w:val="22"/>
        </w:rPr>
        <w:t xml:space="preserve"> </w:t>
      </w:r>
      <w:r w:rsidRPr="00F044BC">
        <w:rPr>
          <w:rFonts w:ascii="Tahoma" w:eastAsia="Calibri" w:hAnsi="Tahoma" w:cs="Tahoma"/>
          <w:spacing w:val="2"/>
          <w:sz w:val="22"/>
          <w:szCs w:val="22"/>
        </w:rPr>
        <w:t>у</w:t>
      </w:r>
      <w:r w:rsidRPr="00F044BC">
        <w:rPr>
          <w:rFonts w:ascii="Tahoma" w:eastAsia="Calibri" w:hAnsi="Tahoma" w:cs="Tahoma"/>
          <w:spacing w:val="1"/>
          <w:sz w:val="22"/>
          <w:szCs w:val="22"/>
        </w:rPr>
        <w:t>ч</w:t>
      </w:r>
      <w:r w:rsidRPr="00F044BC">
        <w:rPr>
          <w:rFonts w:ascii="Tahoma" w:eastAsia="Calibri" w:hAnsi="Tahoma" w:cs="Tahoma"/>
          <w:sz w:val="22"/>
          <w:szCs w:val="22"/>
        </w:rPr>
        <w:t>тен</w:t>
      </w:r>
      <w:r w:rsidRPr="00F044BC">
        <w:rPr>
          <w:rFonts w:ascii="Tahoma" w:eastAsia="Calibri" w:hAnsi="Tahoma" w:cs="Tahoma"/>
          <w:spacing w:val="-1"/>
          <w:sz w:val="22"/>
          <w:szCs w:val="22"/>
        </w:rPr>
        <w:t>н</w:t>
      </w:r>
      <w:r w:rsidRPr="00F044BC">
        <w:rPr>
          <w:rFonts w:ascii="Tahoma" w:eastAsia="Calibri" w:hAnsi="Tahoma" w:cs="Tahoma"/>
          <w:sz w:val="22"/>
          <w:szCs w:val="22"/>
        </w:rPr>
        <w:t>ым</w:t>
      </w:r>
      <w:r w:rsidRPr="00F044BC">
        <w:rPr>
          <w:rFonts w:ascii="Tahoma" w:eastAsia="Calibri" w:hAnsi="Tahoma" w:cs="Tahoma"/>
          <w:spacing w:val="18"/>
          <w:sz w:val="22"/>
          <w:szCs w:val="22"/>
        </w:rPr>
        <w:t xml:space="preserve"> </w:t>
      </w:r>
      <w:r w:rsidRPr="00F044BC">
        <w:rPr>
          <w:rFonts w:ascii="Tahoma" w:eastAsia="Calibri" w:hAnsi="Tahoma" w:cs="Tahoma"/>
          <w:sz w:val="22"/>
          <w:szCs w:val="22"/>
        </w:rPr>
        <w:t>ремонтной</w:t>
      </w:r>
      <w:r w:rsidRPr="00F044BC">
        <w:rPr>
          <w:rFonts w:ascii="Tahoma" w:eastAsia="Calibri" w:hAnsi="Tahoma" w:cs="Tahoma"/>
          <w:spacing w:val="17"/>
          <w:sz w:val="22"/>
          <w:szCs w:val="22"/>
        </w:rPr>
        <w:t xml:space="preserve">  </w:t>
      </w:r>
    </w:p>
    <w:p w14:paraId="17F2F34C" w14:textId="77777777" w:rsidR="00F044BC" w:rsidRPr="00F044BC" w:rsidRDefault="00F044BC" w:rsidP="00F044BC">
      <w:pPr>
        <w:widowControl w:val="0"/>
        <w:autoSpaceDE w:val="0"/>
        <w:autoSpaceDN w:val="0"/>
        <w:adjustRightInd w:val="0"/>
        <w:spacing w:before="5"/>
        <w:ind w:right="-65" w:firstLine="142"/>
        <w:rPr>
          <w:rFonts w:ascii="Tahoma" w:eastAsia="Calibri" w:hAnsi="Tahoma" w:cs="Tahoma"/>
        </w:rPr>
      </w:pPr>
      <w:r w:rsidRPr="00F044BC">
        <w:rPr>
          <w:rFonts w:ascii="Tahoma" w:eastAsia="Calibri" w:hAnsi="Tahoma" w:cs="Tahoma"/>
          <w:spacing w:val="17"/>
          <w:sz w:val="22"/>
          <w:szCs w:val="22"/>
        </w:rPr>
        <w:t xml:space="preserve"> до</w:t>
      </w:r>
      <w:r w:rsidRPr="00F044BC">
        <w:rPr>
          <w:rFonts w:ascii="Tahoma" w:eastAsia="Calibri" w:hAnsi="Tahoma" w:cs="Tahoma"/>
          <w:spacing w:val="-1"/>
          <w:sz w:val="22"/>
          <w:szCs w:val="22"/>
        </w:rPr>
        <w:t>к</w:t>
      </w:r>
      <w:r w:rsidRPr="00F044BC">
        <w:rPr>
          <w:rFonts w:ascii="Tahoma" w:eastAsia="Calibri" w:hAnsi="Tahoma" w:cs="Tahoma"/>
          <w:spacing w:val="2"/>
          <w:sz w:val="22"/>
          <w:szCs w:val="22"/>
        </w:rPr>
        <w:t>у</w:t>
      </w:r>
      <w:r w:rsidRPr="00F044BC">
        <w:rPr>
          <w:rFonts w:ascii="Tahoma" w:eastAsia="Calibri" w:hAnsi="Tahoma" w:cs="Tahoma"/>
          <w:sz w:val="22"/>
          <w:szCs w:val="22"/>
        </w:rPr>
        <w:t>м</w:t>
      </w:r>
      <w:r w:rsidRPr="00F044BC">
        <w:rPr>
          <w:rFonts w:ascii="Tahoma" w:eastAsia="Calibri" w:hAnsi="Tahoma" w:cs="Tahoma"/>
          <w:spacing w:val="-1"/>
          <w:sz w:val="22"/>
          <w:szCs w:val="22"/>
        </w:rPr>
        <w:t>е</w:t>
      </w:r>
      <w:r w:rsidRPr="00F044BC">
        <w:rPr>
          <w:rFonts w:ascii="Tahoma" w:eastAsia="Calibri" w:hAnsi="Tahoma" w:cs="Tahoma"/>
          <w:spacing w:val="1"/>
          <w:sz w:val="22"/>
          <w:szCs w:val="22"/>
        </w:rPr>
        <w:t>н</w:t>
      </w:r>
      <w:r w:rsidRPr="00F044BC">
        <w:rPr>
          <w:rFonts w:ascii="Tahoma" w:eastAsia="Calibri" w:hAnsi="Tahoma" w:cs="Tahoma"/>
          <w:sz w:val="22"/>
          <w:szCs w:val="22"/>
        </w:rPr>
        <w:t>тацией</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4867"/>
        <w:gridCol w:w="2454"/>
        <w:gridCol w:w="1770"/>
      </w:tblGrid>
      <w:tr w:rsidR="00F044BC" w:rsidRPr="00F044BC" w14:paraId="18EDF2CB" w14:textId="77777777" w:rsidTr="00B235C0">
        <w:trPr>
          <w:trHeight w:hRule="exact" w:val="1102"/>
        </w:trPr>
        <w:tc>
          <w:tcPr>
            <w:tcW w:w="407" w:type="dxa"/>
            <w:shd w:val="clear" w:color="auto" w:fill="auto"/>
          </w:tcPr>
          <w:p w14:paraId="5E6C6307" w14:textId="77777777" w:rsidR="00F044BC" w:rsidRPr="00F044BC" w:rsidRDefault="00F044BC" w:rsidP="00F044BC">
            <w:pPr>
              <w:widowControl w:val="0"/>
              <w:autoSpaceDE w:val="0"/>
              <w:autoSpaceDN w:val="0"/>
              <w:adjustRightInd w:val="0"/>
              <w:spacing w:before="17" w:after="60" w:line="100" w:lineRule="exact"/>
              <w:ind w:firstLine="0"/>
              <w:jc w:val="center"/>
              <w:rPr>
                <w:rFonts w:ascii="Tahoma" w:eastAsia="Calibri" w:hAnsi="Tahoma" w:cs="Tahoma"/>
                <w:sz w:val="20"/>
                <w:szCs w:val="20"/>
              </w:rPr>
            </w:pPr>
          </w:p>
          <w:p w14:paraId="7F1FFB20" w14:textId="77777777" w:rsidR="00F044BC" w:rsidRPr="00F044BC" w:rsidRDefault="00F044BC" w:rsidP="00F044BC">
            <w:pPr>
              <w:widowControl w:val="0"/>
              <w:autoSpaceDE w:val="0"/>
              <w:autoSpaceDN w:val="0"/>
              <w:adjustRightInd w:val="0"/>
              <w:spacing w:before="60" w:after="60"/>
              <w:ind w:firstLine="0"/>
              <w:jc w:val="center"/>
              <w:rPr>
                <w:rFonts w:ascii="Tahoma" w:eastAsia="Calibri" w:hAnsi="Tahoma" w:cs="Tahoma"/>
                <w:sz w:val="20"/>
                <w:szCs w:val="20"/>
              </w:rPr>
            </w:pPr>
            <w:r w:rsidRPr="00F044BC">
              <w:rPr>
                <w:rFonts w:ascii="Tahoma" w:eastAsia="Calibri" w:hAnsi="Tahoma" w:cs="Tahoma"/>
                <w:sz w:val="20"/>
                <w:szCs w:val="20"/>
              </w:rPr>
              <w:t>№</w:t>
            </w:r>
          </w:p>
          <w:p w14:paraId="08F1F6EF" w14:textId="77777777" w:rsidR="00F044BC" w:rsidRPr="00F044BC" w:rsidRDefault="00F044BC" w:rsidP="00F044BC">
            <w:pPr>
              <w:widowControl w:val="0"/>
              <w:autoSpaceDE w:val="0"/>
              <w:autoSpaceDN w:val="0"/>
              <w:adjustRightInd w:val="0"/>
              <w:spacing w:before="60" w:after="60"/>
              <w:ind w:right="-156" w:firstLine="0"/>
              <w:jc w:val="left"/>
              <w:rPr>
                <w:rFonts w:ascii="Tahoma" w:eastAsia="Calibri" w:hAnsi="Tahoma" w:cs="Tahoma"/>
                <w:sz w:val="20"/>
                <w:szCs w:val="20"/>
              </w:rPr>
            </w:pPr>
            <w:r w:rsidRPr="00F044BC">
              <w:rPr>
                <w:rFonts w:ascii="Tahoma" w:eastAsia="Calibri" w:hAnsi="Tahoma" w:cs="Tahoma"/>
                <w:sz w:val="20"/>
                <w:szCs w:val="20"/>
              </w:rPr>
              <w:t>п.п.</w:t>
            </w:r>
          </w:p>
        </w:tc>
        <w:tc>
          <w:tcPr>
            <w:tcW w:w="4867" w:type="dxa"/>
            <w:shd w:val="clear" w:color="auto" w:fill="auto"/>
          </w:tcPr>
          <w:p w14:paraId="459AEF7D" w14:textId="77777777" w:rsidR="00F044BC" w:rsidRPr="00F044BC" w:rsidRDefault="00F044BC" w:rsidP="00F044BC">
            <w:pPr>
              <w:widowControl w:val="0"/>
              <w:autoSpaceDE w:val="0"/>
              <w:autoSpaceDN w:val="0"/>
              <w:adjustRightInd w:val="0"/>
              <w:spacing w:before="2" w:after="60" w:line="239" w:lineRule="auto"/>
              <w:ind w:left="184" w:right="170" w:firstLine="0"/>
              <w:jc w:val="center"/>
              <w:rPr>
                <w:rFonts w:ascii="Tahoma" w:eastAsia="Calibri" w:hAnsi="Tahoma" w:cs="Tahoma"/>
                <w:sz w:val="20"/>
                <w:szCs w:val="20"/>
              </w:rPr>
            </w:pPr>
            <w:r w:rsidRPr="00F044BC">
              <w:rPr>
                <w:rFonts w:ascii="Tahoma" w:eastAsia="Calibri" w:hAnsi="Tahoma" w:cs="Tahoma"/>
                <w:sz w:val="20"/>
                <w:szCs w:val="20"/>
              </w:rPr>
              <w:t>Установка заземления</w:t>
            </w:r>
            <w:r w:rsidRPr="00F044BC">
              <w:rPr>
                <w:rFonts w:ascii="Tahoma" w:eastAsia="Calibri" w:hAnsi="Tahoma" w:cs="Tahoma"/>
                <w:spacing w:val="2"/>
                <w:sz w:val="20"/>
                <w:szCs w:val="20"/>
              </w:rPr>
              <w:t xml:space="preserve"> </w:t>
            </w:r>
            <w:r w:rsidRPr="00F044BC">
              <w:rPr>
                <w:rFonts w:ascii="Tahoma" w:eastAsia="Calibri" w:hAnsi="Tahoma" w:cs="Tahoma"/>
                <w:sz w:val="20"/>
                <w:szCs w:val="20"/>
              </w:rPr>
              <w:t>и</w:t>
            </w:r>
            <w:r w:rsidRPr="00F044BC">
              <w:rPr>
                <w:rFonts w:ascii="Tahoma" w:eastAsia="Calibri" w:hAnsi="Tahoma" w:cs="Tahoma"/>
                <w:spacing w:val="-1"/>
                <w:sz w:val="20"/>
                <w:szCs w:val="20"/>
              </w:rPr>
              <w:t xml:space="preserve"> </w:t>
            </w:r>
            <w:r w:rsidRPr="00F044BC">
              <w:rPr>
                <w:rFonts w:ascii="Tahoma" w:eastAsia="Calibri" w:hAnsi="Tahoma" w:cs="Tahoma"/>
                <w:spacing w:val="1"/>
                <w:sz w:val="20"/>
                <w:szCs w:val="20"/>
              </w:rPr>
              <w:t>о</w:t>
            </w:r>
            <w:r w:rsidRPr="00F044BC">
              <w:rPr>
                <w:rFonts w:ascii="Tahoma" w:eastAsia="Calibri" w:hAnsi="Tahoma" w:cs="Tahoma"/>
                <w:sz w:val="20"/>
                <w:szCs w:val="20"/>
              </w:rPr>
              <w:t>граждений</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экр</w:t>
            </w:r>
            <w:r w:rsidRPr="00F044BC">
              <w:rPr>
                <w:rFonts w:ascii="Tahoma" w:eastAsia="Calibri" w:hAnsi="Tahoma" w:cs="Tahoma"/>
                <w:spacing w:val="-1"/>
                <w:sz w:val="20"/>
                <w:szCs w:val="20"/>
              </w:rPr>
              <w:t>а</w:t>
            </w:r>
            <w:r w:rsidRPr="00F044BC">
              <w:rPr>
                <w:rFonts w:ascii="Tahoma" w:eastAsia="Calibri" w:hAnsi="Tahoma" w:cs="Tahoma"/>
                <w:sz w:val="20"/>
                <w:szCs w:val="20"/>
              </w:rPr>
              <w:t>нов,</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до</w:t>
            </w:r>
            <w:r w:rsidRPr="00F044BC">
              <w:rPr>
                <w:rFonts w:ascii="Tahoma" w:eastAsia="Calibri" w:hAnsi="Tahoma" w:cs="Tahoma"/>
                <w:spacing w:val="-2"/>
                <w:sz w:val="20"/>
                <w:szCs w:val="20"/>
              </w:rPr>
              <w:t>п</w:t>
            </w:r>
            <w:r w:rsidRPr="00F044BC">
              <w:rPr>
                <w:rFonts w:ascii="Tahoma" w:eastAsia="Calibri" w:hAnsi="Tahoma" w:cs="Tahoma"/>
                <w:spacing w:val="1"/>
                <w:sz w:val="20"/>
                <w:szCs w:val="20"/>
              </w:rPr>
              <w:t>о</w:t>
            </w:r>
            <w:r w:rsidRPr="00F044BC">
              <w:rPr>
                <w:rFonts w:ascii="Tahoma" w:eastAsia="Calibri" w:hAnsi="Tahoma" w:cs="Tahoma"/>
                <w:sz w:val="20"/>
                <w:szCs w:val="20"/>
              </w:rPr>
              <w:t>лнительных</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вентилят</w:t>
            </w:r>
            <w:r w:rsidRPr="00F044BC">
              <w:rPr>
                <w:rFonts w:ascii="Tahoma" w:eastAsia="Calibri" w:hAnsi="Tahoma" w:cs="Tahoma"/>
                <w:spacing w:val="1"/>
                <w:sz w:val="20"/>
                <w:szCs w:val="20"/>
              </w:rPr>
              <w:t>о</w:t>
            </w:r>
            <w:r w:rsidRPr="00F044BC">
              <w:rPr>
                <w:rFonts w:ascii="Tahoma" w:eastAsia="Calibri" w:hAnsi="Tahoma" w:cs="Tahoma"/>
                <w:spacing w:val="-1"/>
                <w:sz w:val="20"/>
                <w:szCs w:val="20"/>
              </w:rPr>
              <w:t>р</w:t>
            </w:r>
            <w:r w:rsidRPr="00F044BC">
              <w:rPr>
                <w:rFonts w:ascii="Tahoma" w:eastAsia="Calibri" w:hAnsi="Tahoma" w:cs="Tahoma"/>
                <w:spacing w:val="1"/>
                <w:sz w:val="20"/>
                <w:szCs w:val="20"/>
              </w:rPr>
              <w:t>о</w:t>
            </w:r>
            <w:r w:rsidRPr="00F044BC">
              <w:rPr>
                <w:rFonts w:ascii="Tahoma" w:eastAsia="Calibri" w:hAnsi="Tahoma" w:cs="Tahoma"/>
                <w:sz w:val="20"/>
                <w:szCs w:val="20"/>
              </w:rPr>
              <w:t>в,</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w:t>
            </w:r>
            <w:r w:rsidRPr="00F044BC">
              <w:rPr>
                <w:rFonts w:ascii="Tahoma" w:eastAsia="Calibri" w:hAnsi="Tahoma" w:cs="Tahoma"/>
                <w:spacing w:val="-1"/>
                <w:sz w:val="20"/>
                <w:szCs w:val="20"/>
              </w:rPr>
              <w:t>ыв</w:t>
            </w:r>
            <w:r w:rsidRPr="00F044BC">
              <w:rPr>
                <w:rFonts w:ascii="Tahoma" w:eastAsia="Calibri" w:hAnsi="Tahoma" w:cs="Tahoma"/>
                <w:sz w:val="20"/>
                <w:szCs w:val="20"/>
              </w:rPr>
              <w:t>ешивание</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зн</w:t>
            </w:r>
            <w:r w:rsidRPr="00F044BC">
              <w:rPr>
                <w:rFonts w:ascii="Tahoma" w:eastAsia="Calibri" w:hAnsi="Tahoma" w:cs="Tahoma"/>
                <w:spacing w:val="-1"/>
                <w:sz w:val="20"/>
                <w:szCs w:val="20"/>
              </w:rPr>
              <w:t>а</w:t>
            </w:r>
            <w:r w:rsidRPr="00F044BC">
              <w:rPr>
                <w:rFonts w:ascii="Tahoma" w:eastAsia="Calibri" w:hAnsi="Tahoma" w:cs="Tahoma"/>
                <w:sz w:val="20"/>
                <w:szCs w:val="20"/>
              </w:rPr>
              <w:t>ков</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безопас</w:t>
            </w:r>
            <w:r w:rsidRPr="00F044BC">
              <w:rPr>
                <w:rFonts w:ascii="Tahoma" w:eastAsia="Calibri" w:hAnsi="Tahoma" w:cs="Tahoma"/>
                <w:spacing w:val="-2"/>
                <w:sz w:val="20"/>
                <w:szCs w:val="20"/>
              </w:rPr>
              <w:t>н</w:t>
            </w:r>
            <w:r w:rsidRPr="00F044BC">
              <w:rPr>
                <w:rFonts w:ascii="Tahoma" w:eastAsia="Calibri" w:hAnsi="Tahoma" w:cs="Tahoma"/>
                <w:sz w:val="20"/>
                <w:szCs w:val="20"/>
              </w:rPr>
              <w:t>ости,</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обеспеч</w:t>
            </w:r>
            <w:r w:rsidRPr="00F044BC">
              <w:rPr>
                <w:rFonts w:ascii="Tahoma" w:eastAsia="Calibri" w:hAnsi="Tahoma" w:cs="Tahoma"/>
                <w:spacing w:val="-1"/>
                <w:sz w:val="20"/>
                <w:szCs w:val="20"/>
              </w:rPr>
              <w:t>е</w:t>
            </w:r>
            <w:r w:rsidRPr="00F044BC">
              <w:rPr>
                <w:rFonts w:ascii="Tahoma" w:eastAsia="Calibri" w:hAnsi="Tahoma" w:cs="Tahoma"/>
                <w:sz w:val="20"/>
                <w:szCs w:val="20"/>
              </w:rPr>
              <w:t>ние</w:t>
            </w:r>
            <w:r w:rsidRPr="00F044BC">
              <w:rPr>
                <w:rFonts w:ascii="Tahoma" w:eastAsia="Calibri" w:hAnsi="Tahoma" w:cs="Tahoma"/>
                <w:spacing w:val="2"/>
                <w:sz w:val="20"/>
                <w:szCs w:val="20"/>
              </w:rPr>
              <w:t xml:space="preserve"> </w:t>
            </w:r>
            <w:r w:rsidRPr="00F044BC">
              <w:rPr>
                <w:rFonts w:ascii="Tahoma" w:eastAsia="Calibri" w:hAnsi="Tahoma" w:cs="Tahoma"/>
                <w:sz w:val="20"/>
                <w:szCs w:val="20"/>
              </w:rPr>
              <w:t>средств</w:t>
            </w:r>
            <w:r w:rsidRPr="00F044BC">
              <w:rPr>
                <w:rFonts w:ascii="Tahoma" w:eastAsia="Calibri" w:hAnsi="Tahoma" w:cs="Tahoma"/>
                <w:spacing w:val="-1"/>
                <w:sz w:val="20"/>
                <w:szCs w:val="20"/>
              </w:rPr>
              <w:t>а</w:t>
            </w:r>
            <w:r w:rsidRPr="00F044BC">
              <w:rPr>
                <w:rFonts w:ascii="Tahoma" w:eastAsia="Calibri" w:hAnsi="Tahoma" w:cs="Tahoma"/>
                <w:sz w:val="20"/>
                <w:szCs w:val="20"/>
              </w:rPr>
              <w:t>ми</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индивидуальн</w:t>
            </w:r>
            <w:r w:rsidRPr="00F044BC">
              <w:rPr>
                <w:rFonts w:ascii="Tahoma" w:eastAsia="Calibri" w:hAnsi="Tahoma" w:cs="Tahoma"/>
                <w:spacing w:val="1"/>
                <w:sz w:val="20"/>
                <w:szCs w:val="20"/>
              </w:rPr>
              <w:t>о</w:t>
            </w:r>
            <w:r w:rsidRPr="00F044BC">
              <w:rPr>
                <w:rFonts w:ascii="Tahoma" w:eastAsia="Calibri" w:hAnsi="Tahoma" w:cs="Tahoma"/>
                <w:sz w:val="20"/>
                <w:szCs w:val="20"/>
              </w:rPr>
              <w:t>й</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защиты и др.</w:t>
            </w:r>
          </w:p>
        </w:tc>
        <w:tc>
          <w:tcPr>
            <w:tcW w:w="2454" w:type="dxa"/>
            <w:shd w:val="clear" w:color="auto" w:fill="auto"/>
          </w:tcPr>
          <w:p w14:paraId="63E25EE2" w14:textId="77777777" w:rsidR="00F044BC" w:rsidRPr="00F044BC" w:rsidRDefault="00F044BC" w:rsidP="00F044BC">
            <w:pPr>
              <w:widowControl w:val="0"/>
              <w:autoSpaceDE w:val="0"/>
              <w:autoSpaceDN w:val="0"/>
              <w:adjustRightInd w:val="0"/>
              <w:spacing w:before="2" w:after="60"/>
              <w:ind w:left="127" w:right="129" w:firstLine="0"/>
              <w:jc w:val="center"/>
              <w:rPr>
                <w:rFonts w:ascii="Tahoma" w:eastAsia="Calibri" w:hAnsi="Tahoma" w:cs="Tahoma"/>
                <w:sz w:val="20"/>
                <w:szCs w:val="20"/>
              </w:rPr>
            </w:pPr>
            <w:r w:rsidRPr="00F044BC">
              <w:rPr>
                <w:rFonts w:ascii="Tahoma" w:eastAsia="Calibri" w:hAnsi="Tahoma" w:cs="Tahoma"/>
                <w:sz w:val="20"/>
                <w:szCs w:val="20"/>
              </w:rPr>
              <w:t>Лиц</w:t>
            </w:r>
            <w:r w:rsidRPr="00F044BC">
              <w:rPr>
                <w:rFonts w:ascii="Tahoma" w:eastAsia="Calibri" w:hAnsi="Tahoma" w:cs="Tahoma"/>
                <w:spacing w:val="1"/>
                <w:sz w:val="20"/>
                <w:szCs w:val="20"/>
              </w:rPr>
              <w:t>о</w:t>
            </w:r>
            <w:r w:rsidRPr="00F044BC">
              <w:rPr>
                <w:rFonts w:ascii="Tahoma" w:eastAsia="Calibri" w:hAnsi="Tahoma" w:cs="Tahoma"/>
                <w:sz w:val="20"/>
                <w:szCs w:val="20"/>
              </w:rPr>
              <w:t>,</w:t>
            </w:r>
            <w:r w:rsidRPr="00F044BC">
              <w:rPr>
                <w:rFonts w:ascii="Tahoma" w:eastAsia="Calibri" w:hAnsi="Tahoma" w:cs="Tahoma"/>
                <w:spacing w:val="-1"/>
                <w:sz w:val="20"/>
                <w:szCs w:val="20"/>
              </w:rPr>
              <w:t xml:space="preserve"> </w:t>
            </w:r>
            <w:r w:rsidRPr="00F044BC">
              <w:rPr>
                <w:rFonts w:ascii="Tahoma" w:eastAsia="Calibri" w:hAnsi="Tahoma" w:cs="Tahoma"/>
                <w:spacing w:val="1"/>
                <w:sz w:val="20"/>
                <w:szCs w:val="20"/>
              </w:rPr>
              <w:t>о</w:t>
            </w:r>
            <w:r w:rsidRPr="00F044BC">
              <w:rPr>
                <w:rFonts w:ascii="Tahoma" w:eastAsia="Calibri" w:hAnsi="Tahoma" w:cs="Tahoma"/>
                <w:sz w:val="20"/>
                <w:szCs w:val="20"/>
              </w:rPr>
              <w:t>тветственн</w:t>
            </w:r>
            <w:r w:rsidRPr="00F044BC">
              <w:rPr>
                <w:rFonts w:ascii="Tahoma" w:eastAsia="Calibri" w:hAnsi="Tahoma" w:cs="Tahoma"/>
                <w:spacing w:val="1"/>
                <w:sz w:val="20"/>
                <w:szCs w:val="20"/>
              </w:rPr>
              <w:t>о</w:t>
            </w:r>
            <w:r w:rsidRPr="00F044BC">
              <w:rPr>
                <w:rFonts w:ascii="Tahoma" w:eastAsia="Calibri" w:hAnsi="Tahoma" w:cs="Tahoma"/>
                <w:sz w:val="20"/>
                <w:szCs w:val="20"/>
              </w:rPr>
              <w:t>е за выполнен</w:t>
            </w:r>
            <w:r w:rsidRPr="00F044BC">
              <w:rPr>
                <w:rFonts w:ascii="Tahoma" w:eastAsia="Calibri" w:hAnsi="Tahoma" w:cs="Tahoma"/>
                <w:spacing w:val="-2"/>
                <w:sz w:val="20"/>
                <w:szCs w:val="20"/>
              </w:rPr>
              <w:t>и</w:t>
            </w:r>
            <w:r w:rsidRPr="00F044BC">
              <w:rPr>
                <w:rFonts w:ascii="Tahoma" w:eastAsia="Calibri" w:hAnsi="Tahoma" w:cs="Tahoma"/>
                <w:sz w:val="20"/>
                <w:szCs w:val="20"/>
              </w:rPr>
              <w:t>е (должность, фамили</w:t>
            </w:r>
            <w:r w:rsidRPr="00F044BC">
              <w:rPr>
                <w:rFonts w:ascii="Tahoma" w:eastAsia="Calibri" w:hAnsi="Tahoma" w:cs="Tahoma"/>
                <w:spacing w:val="1"/>
                <w:sz w:val="20"/>
                <w:szCs w:val="20"/>
              </w:rPr>
              <w:t>я</w:t>
            </w:r>
            <w:r w:rsidRPr="00F044BC">
              <w:rPr>
                <w:rFonts w:ascii="Tahoma" w:eastAsia="Calibri" w:hAnsi="Tahoma" w:cs="Tahoma"/>
                <w:sz w:val="20"/>
                <w:szCs w:val="20"/>
              </w:rPr>
              <w:t>, инициалы)</w:t>
            </w:r>
          </w:p>
        </w:tc>
        <w:tc>
          <w:tcPr>
            <w:tcW w:w="1770" w:type="dxa"/>
            <w:shd w:val="clear" w:color="auto" w:fill="auto"/>
          </w:tcPr>
          <w:p w14:paraId="7E5EE116" w14:textId="77777777" w:rsidR="00F044BC" w:rsidRPr="00F044BC" w:rsidRDefault="00F044BC" w:rsidP="00F044BC">
            <w:pPr>
              <w:widowControl w:val="0"/>
              <w:autoSpaceDE w:val="0"/>
              <w:autoSpaceDN w:val="0"/>
              <w:adjustRightInd w:val="0"/>
              <w:spacing w:before="2" w:after="60" w:line="239" w:lineRule="auto"/>
              <w:ind w:right="126" w:firstLine="0"/>
              <w:jc w:val="center"/>
              <w:rPr>
                <w:rFonts w:ascii="Tahoma" w:eastAsia="Calibri" w:hAnsi="Tahoma" w:cs="Tahoma"/>
                <w:sz w:val="20"/>
                <w:szCs w:val="20"/>
              </w:rPr>
            </w:pPr>
            <w:r w:rsidRPr="00F044BC">
              <w:rPr>
                <w:rFonts w:ascii="Tahoma" w:eastAsia="Calibri" w:hAnsi="Tahoma" w:cs="Tahoma"/>
                <w:sz w:val="20"/>
                <w:szCs w:val="20"/>
              </w:rPr>
              <w:t>Отм</w:t>
            </w:r>
            <w:r w:rsidRPr="00F044BC">
              <w:rPr>
                <w:rFonts w:ascii="Tahoma" w:eastAsia="Calibri" w:hAnsi="Tahoma" w:cs="Tahoma"/>
                <w:spacing w:val="-1"/>
                <w:sz w:val="20"/>
                <w:szCs w:val="20"/>
              </w:rPr>
              <w:t>е</w:t>
            </w:r>
            <w:r w:rsidRPr="00F044BC">
              <w:rPr>
                <w:rFonts w:ascii="Tahoma" w:eastAsia="Calibri" w:hAnsi="Tahoma" w:cs="Tahoma"/>
                <w:sz w:val="20"/>
                <w:szCs w:val="20"/>
              </w:rPr>
              <w:t>тка о</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w:t>
            </w:r>
            <w:r w:rsidRPr="00F044BC">
              <w:rPr>
                <w:rFonts w:ascii="Tahoma" w:eastAsia="Calibri" w:hAnsi="Tahoma" w:cs="Tahoma"/>
                <w:spacing w:val="-1"/>
                <w:sz w:val="20"/>
                <w:szCs w:val="20"/>
              </w:rPr>
              <w:t>ы</w:t>
            </w:r>
            <w:r w:rsidRPr="00F044BC">
              <w:rPr>
                <w:rFonts w:ascii="Tahoma" w:eastAsia="Calibri" w:hAnsi="Tahoma" w:cs="Tahoma"/>
                <w:sz w:val="20"/>
                <w:szCs w:val="20"/>
              </w:rPr>
              <w:t>полнении,</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подпись исп</w:t>
            </w:r>
            <w:r w:rsidRPr="00F044BC">
              <w:rPr>
                <w:rFonts w:ascii="Tahoma" w:eastAsia="Calibri" w:hAnsi="Tahoma" w:cs="Tahoma"/>
                <w:spacing w:val="1"/>
                <w:sz w:val="20"/>
                <w:szCs w:val="20"/>
              </w:rPr>
              <w:t>о</w:t>
            </w:r>
            <w:r w:rsidRPr="00F044BC">
              <w:rPr>
                <w:rFonts w:ascii="Tahoma" w:eastAsia="Calibri" w:hAnsi="Tahoma" w:cs="Tahoma"/>
                <w:sz w:val="20"/>
                <w:szCs w:val="20"/>
              </w:rPr>
              <w:t>лнителя</w:t>
            </w:r>
          </w:p>
        </w:tc>
      </w:tr>
      <w:tr w:rsidR="00F044BC" w:rsidRPr="00F044BC" w14:paraId="7F93DF0C" w14:textId="77777777" w:rsidTr="00B235C0">
        <w:trPr>
          <w:trHeight w:hRule="exact" w:val="286"/>
        </w:trPr>
        <w:tc>
          <w:tcPr>
            <w:tcW w:w="407" w:type="dxa"/>
            <w:shd w:val="clear" w:color="auto" w:fill="auto"/>
          </w:tcPr>
          <w:p w14:paraId="7B881B80"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4867" w:type="dxa"/>
            <w:shd w:val="clear" w:color="auto" w:fill="auto"/>
          </w:tcPr>
          <w:p w14:paraId="2F9401D3"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2454" w:type="dxa"/>
            <w:shd w:val="clear" w:color="auto" w:fill="auto"/>
          </w:tcPr>
          <w:p w14:paraId="5C16CD19"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1770" w:type="dxa"/>
            <w:shd w:val="clear" w:color="auto" w:fill="auto"/>
          </w:tcPr>
          <w:p w14:paraId="71C722ED"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r>
      <w:tr w:rsidR="00F044BC" w:rsidRPr="00F044BC" w14:paraId="13C312EE" w14:textId="77777777" w:rsidTr="00B235C0">
        <w:trPr>
          <w:trHeight w:hRule="exact" w:val="286"/>
        </w:trPr>
        <w:tc>
          <w:tcPr>
            <w:tcW w:w="407" w:type="dxa"/>
            <w:shd w:val="clear" w:color="auto" w:fill="auto"/>
          </w:tcPr>
          <w:p w14:paraId="66E0C06D"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4867" w:type="dxa"/>
            <w:shd w:val="clear" w:color="auto" w:fill="auto"/>
          </w:tcPr>
          <w:p w14:paraId="5742F32F"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2454" w:type="dxa"/>
            <w:shd w:val="clear" w:color="auto" w:fill="auto"/>
          </w:tcPr>
          <w:p w14:paraId="3E7826E5"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1770" w:type="dxa"/>
            <w:shd w:val="clear" w:color="auto" w:fill="auto"/>
          </w:tcPr>
          <w:p w14:paraId="2278EA59"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r>
    </w:tbl>
    <w:p w14:paraId="3DB9E996" w14:textId="77777777" w:rsidR="00F044BC" w:rsidRPr="00F044BC" w:rsidRDefault="00F044BC" w:rsidP="00F044BC">
      <w:pPr>
        <w:ind w:firstLine="0"/>
        <w:jc w:val="left"/>
        <w:rPr>
          <w:rFonts w:ascii="Tahoma" w:eastAsia="Calibri" w:hAnsi="Tahoma" w:cs="Tahoma"/>
          <w:vanish/>
          <w:sz w:val="22"/>
          <w:szCs w:val="22"/>
        </w:rPr>
      </w:pPr>
    </w:p>
    <w:tbl>
      <w:tblPr>
        <w:tblW w:w="9498" w:type="dxa"/>
        <w:tblInd w:w="-137" w:type="dxa"/>
        <w:tblLayout w:type="fixed"/>
        <w:tblCellMar>
          <w:left w:w="0" w:type="dxa"/>
          <w:right w:w="0" w:type="dxa"/>
        </w:tblCellMar>
        <w:tblLook w:val="0000" w:firstRow="0" w:lastRow="0" w:firstColumn="0" w:lastColumn="0" w:noHBand="0" w:noVBand="0"/>
      </w:tblPr>
      <w:tblGrid>
        <w:gridCol w:w="9498"/>
      </w:tblGrid>
      <w:tr w:rsidR="00F044BC" w:rsidRPr="00F044BC" w14:paraId="4324F1E8" w14:textId="77777777" w:rsidTr="00D812F3">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2042F104" w14:textId="77777777" w:rsidR="00F044BC" w:rsidRPr="00F044BC" w:rsidRDefault="00F044BC" w:rsidP="00F044BC">
            <w:pPr>
              <w:widowControl w:val="0"/>
              <w:autoSpaceDE w:val="0"/>
              <w:autoSpaceDN w:val="0"/>
              <w:adjustRightInd w:val="0"/>
              <w:ind w:left="142" w:firstLine="0"/>
              <w:jc w:val="left"/>
              <w:rPr>
                <w:rFonts w:ascii="Tahoma" w:eastAsia="Calibri" w:hAnsi="Tahoma" w:cs="Tahoma"/>
                <w:sz w:val="22"/>
                <w:szCs w:val="22"/>
              </w:rPr>
            </w:pPr>
            <w:r w:rsidRPr="00F044BC">
              <w:rPr>
                <w:rFonts w:ascii="Tahoma" w:eastAsia="Calibri" w:hAnsi="Tahoma" w:cs="Tahoma"/>
                <w:sz w:val="22"/>
                <w:szCs w:val="22"/>
                <w:lang w:eastAsia="en-US"/>
              </w:rPr>
              <w:br w:type="page"/>
            </w:r>
            <w:r w:rsidRPr="00F044BC">
              <w:rPr>
                <w:rFonts w:ascii="Tahoma" w:eastAsia="Calibri" w:hAnsi="Tahoma" w:cs="Tahoma"/>
                <w:sz w:val="22"/>
                <w:szCs w:val="22"/>
              </w:rPr>
              <w:t>8. Приложение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к наряд</w:t>
            </w:r>
            <w:r w:rsidRPr="00F044BC">
              <w:rPr>
                <w:rFonts w:ascii="Tahoma" w:eastAsia="Calibri" w:hAnsi="Tahoma" w:cs="Tahoma"/>
                <w:spacing w:val="2"/>
                <w:sz w:val="22"/>
                <w:szCs w:val="22"/>
              </w:rPr>
              <w:t>у</w:t>
            </w:r>
            <w:r w:rsidRPr="00F044BC">
              <w:rPr>
                <w:rFonts w:ascii="Tahoma" w:eastAsia="Calibri" w:hAnsi="Tahoma" w:cs="Tahoma"/>
                <w:spacing w:val="-1"/>
                <w:sz w:val="22"/>
                <w:szCs w:val="22"/>
              </w:rPr>
              <w:t>-</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w:t>
            </w:r>
            <w:r w:rsidRPr="00F044BC">
              <w:rPr>
                <w:rFonts w:ascii="Tahoma" w:eastAsia="Calibri" w:hAnsi="Tahoma" w:cs="Tahoma"/>
                <w:spacing w:val="-1"/>
                <w:sz w:val="22"/>
                <w:szCs w:val="22"/>
              </w:rPr>
              <w:t>к</w:t>
            </w:r>
            <w:r w:rsidRPr="00F044BC">
              <w:rPr>
                <w:rFonts w:ascii="Tahoma" w:eastAsia="Calibri" w:hAnsi="Tahoma" w:cs="Tahoma"/>
                <w:sz w:val="22"/>
                <w:szCs w:val="22"/>
              </w:rPr>
              <w:t>у</w:t>
            </w:r>
            <w:r w:rsidRPr="00F044BC">
              <w:rPr>
                <w:rFonts w:ascii="Tahoma" w:eastAsia="Calibri" w:hAnsi="Tahoma" w:cs="Tahoma"/>
                <w:spacing w:val="2"/>
                <w:sz w:val="22"/>
                <w:szCs w:val="22"/>
              </w:rPr>
              <w:t xml:space="preserve"> </w:t>
            </w:r>
            <w:r w:rsidRPr="00F044BC">
              <w:rPr>
                <w:rFonts w:ascii="Tahoma" w:eastAsia="Calibri" w:hAnsi="Tahoma" w:cs="Tahoma"/>
                <w:spacing w:val="-1"/>
                <w:sz w:val="22"/>
                <w:szCs w:val="22"/>
              </w:rPr>
              <w:t>(</w:t>
            </w:r>
            <w:r w:rsidRPr="00F044BC">
              <w:rPr>
                <w:rFonts w:ascii="Tahoma" w:eastAsia="Calibri" w:hAnsi="Tahoma" w:cs="Tahoma"/>
                <w:sz w:val="22"/>
                <w:szCs w:val="22"/>
              </w:rPr>
              <w:t>по согласованию</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заказчика</w:t>
            </w:r>
            <w:r w:rsidRPr="00F044BC">
              <w:rPr>
                <w:rFonts w:ascii="Tahoma" w:eastAsia="Calibri" w:hAnsi="Tahoma" w:cs="Tahoma"/>
                <w:spacing w:val="2"/>
                <w:sz w:val="22"/>
                <w:szCs w:val="22"/>
              </w:rPr>
              <w:t xml:space="preserve"> </w:t>
            </w:r>
            <w:r w:rsidRPr="00F044BC">
              <w:rPr>
                <w:rFonts w:ascii="Tahoma" w:eastAsia="Calibri" w:hAnsi="Tahoma" w:cs="Tahoma"/>
                <w:sz w:val="22"/>
                <w:szCs w:val="22"/>
              </w:rPr>
              <w:t>с подрядчико</w:t>
            </w:r>
            <w:r w:rsidRPr="00F044BC">
              <w:rPr>
                <w:rFonts w:ascii="Tahoma" w:eastAsia="Calibri" w:hAnsi="Tahoma" w:cs="Tahoma"/>
                <w:spacing w:val="2"/>
                <w:sz w:val="22"/>
                <w:szCs w:val="22"/>
              </w:rPr>
              <w:t>м</w:t>
            </w:r>
            <w:r w:rsidRPr="00F044BC">
              <w:rPr>
                <w:rFonts w:ascii="Tahoma" w:eastAsia="Calibri" w:hAnsi="Tahoma" w:cs="Tahoma"/>
                <w:sz w:val="22"/>
                <w:szCs w:val="22"/>
              </w:rPr>
              <w:t>)</w:t>
            </w:r>
          </w:p>
        </w:tc>
      </w:tr>
      <w:tr w:rsidR="00F044BC" w:rsidRPr="00F044BC" w14:paraId="593EBBC1" w14:textId="77777777" w:rsidTr="00D812F3">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7B6127B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2E911F4" w14:textId="77777777" w:rsidTr="00D812F3">
        <w:trPr>
          <w:trHeight w:hRule="exact" w:val="194"/>
        </w:trPr>
        <w:tc>
          <w:tcPr>
            <w:tcW w:w="9498" w:type="dxa"/>
            <w:tcBorders>
              <w:top w:val="single" w:sz="4" w:space="0" w:color="000000"/>
              <w:left w:val="single" w:sz="4" w:space="0" w:color="000000"/>
              <w:bottom w:val="single" w:sz="4" w:space="0" w:color="000000"/>
              <w:right w:val="single" w:sz="4" w:space="0" w:color="000000"/>
            </w:tcBorders>
          </w:tcPr>
          <w:p w14:paraId="56B5AE35"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(схемы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отключения</w:t>
            </w:r>
            <w:r w:rsidRPr="00F044BC">
              <w:rPr>
                <w:rFonts w:ascii="Tahoma" w:eastAsia="Calibri" w:hAnsi="Tahoma" w:cs="Tahoma"/>
                <w:sz w:val="16"/>
                <w:szCs w:val="16"/>
              </w:rPr>
              <w:t xml:space="preserve"> </w:t>
            </w:r>
            <w:r w:rsidRPr="00F044BC">
              <w:rPr>
                <w:rFonts w:ascii="Tahoma" w:eastAsia="Calibri" w:hAnsi="Tahoma" w:cs="Tahoma"/>
                <w:w w:val="99"/>
                <w:sz w:val="16"/>
                <w:szCs w:val="16"/>
              </w:rPr>
              <w:t>агрегато</w:t>
            </w:r>
            <w:r w:rsidRPr="00F044BC">
              <w:rPr>
                <w:rFonts w:ascii="Tahoma" w:eastAsia="Calibri" w:hAnsi="Tahoma" w:cs="Tahoma"/>
                <w:spacing w:val="1"/>
                <w:w w:val="99"/>
                <w:sz w:val="16"/>
                <w:szCs w:val="16"/>
              </w:rPr>
              <w:t>в</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загл</w:t>
            </w:r>
            <w:r w:rsidRPr="00F044BC">
              <w:rPr>
                <w:rFonts w:ascii="Tahoma" w:eastAsia="Calibri" w:hAnsi="Tahoma" w:cs="Tahoma"/>
                <w:spacing w:val="-1"/>
                <w:w w:val="99"/>
                <w:sz w:val="16"/>
                <w:szCs w:val="16"/>
              </w:rPr>
              <w:t>у</w:t>
            </w:r>
            <w:r w:rsidRPr="00F044BC">
              <w:rPr>
                <w:rFonts w:ascii="Tahoma" w:eastAsia="Calibri" w:hAnsi="Tahoma" w:cs="Tahoma"/>
                <w:spacing w:val="1"/>
                <w:w w:val="99"/>
                <w:sz w:val="16"/>
                <w:szCs w:val="16"/>
              </w:rPr>
              <w:t>ш</w:t>
            </w:r>
            <w:r w:rsidRPr="00F044BC">
              <w:rPr>
                <w:rFonts w:ascii="Tahoma" w:eastAsia="Calibri" w:hAnsi="Tahoma" w:cs="Tahoma"/>
                <w:w w:val="99"/>
                <w:sz w:val="16"/>
                <w:szCs w:val="16"/>
              </w:rPr>
              <w:t>е</w:t>
            </w:r>
            <w:r w:rsidRPr="00F044BC">
              <w:rPr>
                <w:rFonts w:ascii="Tahoma" w:eastAsia="Calibri" w:hAnsi="Tahoma" w:cs="Tahoma"/>
                <w:spacing w:val="1"/>
                <w:w w:val="99"/>
                <w:sz w:val="16"/>
                <w:szCs w:val="16"/>
              </w:rPr>
              <w:t>к</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разъемов,</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устан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вки</w:t>
            </w:r>
            <w:r w:rsidRPr="00F044BC">
              <w:rPr>
                <w:rFonts w:ascii="Tahoma" w:eastAsia="Calibri" w:hAnsi="Tahoma" w:cs="Tahoma"/>
                <w:sz w:val="16"/>
                <w:szCs w:val="16"/>
              </w:rPr>
              <w:t xml:space="preserve"> </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л</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итель</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ых</w:t>
            </w:r>
            <w:r w:rsidRPr="00F044BC">
              <w:rPr>
                <w:rFonts w:ascii="Tahoma" w:eastAsia="Calibri" w:hAnsi="Tahoma" w:cs="Tahoma"/>
                <w:sz w:val="16"/>
                <w:szCs w:val="16"/>
              </w:rPr>
              <w:t xml:space="preserve"> </w:t>
            </w:r>
            <w:r w:rsidRPr="00F044BC">
              <w:rPr>
                <w:rFonts w:ascii="Tahoma" w:eastAsia="Calibri" w:hAnsi="Tahoma" w:cs="Tahoma"/>
                <w:spacing w:val="1"/>
                <w:w w:val="99"/>
                <w:sz w:val="16"/>
                <w:szCs w:val="16"/>
              </w:rPr>
              <w:t>ве</w:t>
            </w:r>
            <w:r w:rsidRPr="00F044BC">
              <w:rPr>
                <w:rFonts w:ascii="Tahoma" w:eastAsia="Calibri" w:hAnsi="Tahoma" w:cs="Tahoma"/>
                <w:w w:val="99"/>
                <w:sz w:val="16"/>
                <w:szCs w:val="16"/>
              </w:rPr>
              <w:t>нт</w:t>
            </w:r>
            <w:r w:rsidRPr="00F044BC">
              <w:rPr>
                <w:rFonts w:ascii="Tahoma" w:eastAsia="Calibri" w:hAnsi="Tahoma" w:cs="Tahoma"/>
                <w:spacing w:val="1"/>
                <w:w w:val="99"/>
                <w:sz w:val="16"/>
                <w:szCs w:val="16"/>
              </w:rPr>
              <w:t>ил</w:t>
            </w:r>
            <w:r w:rsidRPr="00F044BC">
              <w:rPr>
                <w:rFonts w:ascii="Tahoma" w:eastAsia="Calibri" w:hAnsi="Tahoma" w:cs="Tahoma"/>
                <w:w w:val="99"/>
                <w:sz w:val="16"/>
                <w:szCs w:val="16"/>
              </w:rPr>
              <w:t>ят</w:t>
            </w:r>
            <w:r w:rsidRPr="00F044BC">
              <w:rPr>
                <w:rFonts w:ascii="Tahoma" w:eastAsia="Calibri" w:hAnsi="Tahoma" w:cs="Tahoma"/>
                <w:spacing w:val="1"/>
                <w:w w:val="99"/>
                <w:sz w:val="16"/>
                <w:szCs w:val="16"/>
              </w:rPr>
              <w:t>оров</w:t>
            </w:r>
            <w:r w:rsidRPr="00F044BC">
              <w:rPr>
                <w:rFonts w:ascii="Tahoma" w:eastAsia="Calibri" w:hAnsi="Tahoma" w:cs="Tahoma"/>
                <w:w w:val="99"/>
                <w:sz w:val="16"/>
                <w:szCs w:val="16"/>
              </w:rPr>
              <w:t>, д</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лнит</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льн</w:t>
            </w:r>
            <w:r w:rsidRPr="00F044BC">
              <w:rPr>
                <w:rFonts w:ascii="Tahoma" w:eastAsia="Calibri" w:hAnsi="Tahoma" w:cs="Tahoma"/>
                <w:spacing w:val="1"/>
                <w:w w:val="99"/>
                <w:sz w:val="16"/>
                <w:szCs w:val="16"/>
              </w:rPr>
              <w:t>ог</w:t>
            </w:r>
            <w:r w:rsidRPr="00F044BC">
              <w:rPr>
                <w:rFonts w:ascii="Tahoma" w:eastAsia="Calibri" w:hAnsi="Tahoma" w:cs="Tahoma"/>
                <w:w w:val="99"/>
                <w:sz w:val="16"/>
                <w:szCs w:val="16"/>
              </w:rPr>
              <w:t>о</w:t>
            </w:r>
            <w:r w:rsidRPr="00F044BC">
              <w:rPr>
                <w:rFonts w:ascii="Tahoma" w:eastAsia="Calibri" w:hAnsi="Tahoma" w:cs="Tahoma"/>
                <w:sz w:val="16"/>
                <w:szCs w:val="16"/>
              </w:rPr>
              <w:t xml:space="preserve"> </w:t>
            </w:r>
            <w:r w:rsidRPr="00F044BC">
              <w:rPr>
                <w:rFonts w:ascii="Tahoma" w:eastAsia="Calibri" w:hAnsi="Tahoma" w:cs="Tahoma"/>
                <w:w w:val="99"/>
                <w:sz w:val="16"/>
                <w:szCs w:val="16"/>
              </w:rPr>
              <w:t>освещения)</w:t>
            </w:r>
          </w:p>
        </w:tc>
      </w:tr>
    </w:tbl>
    <w:p w14:paraId="12628A4C" w14:textId="77777777" w:rsidR="00F044BC" w:rsidRPr="00F044BC" w:rsidRDefault="00F044BC" w:rsidP="00F044BC">
      <w:pPr>
        <w:widowControl w:val="0"/>
        <w:autoSpaceDE w:val="0"/>
        <w:autoSpaceDN w:val="0"/>
        <w:adjustRightInd w:val="0"/>
        <w:spacing w:line="200" w:lineRule="exact"/>
        <w:ind w:firstLine="0"/>
        <w:jc w:val="left"/>
        <w:rPr>
          <w:rFonts w:eastAsia="Calibri"/>
          <w:sz w:val="20"/>
          <w:szCs w:val="20"/>
        </w:rPr>
      </w:pPr>
    </w:p>
    <w:tbl>
      <w:tblPr>
        <w:tblW w:w="9498" w:type="dxa"/>
        <w:tblInd w:w="-137" w:type="dxa"/>
        <w:tblLayout w:type="fixed"/>
        <w:tblCellMar>
          <w:left w:w="0" w:type="dxa"/>
          <w:right w:w="0" w:type="dxa"/>
        </w:tblCellMar>
        <w:tblLook w:val="0000" w:firstRow="0" w:lastRow="0" w:firstColumn="0" w:lastColumn="0" w:noHBand="0" w:noVBand="0"/>
      </w:tblPr>
      <w:tblGrid>
        <w:gridCol w:w="2967"/>
        <w:gridCol w:w="1372"/>
        <w:gridCol w:w="1318"/>
        <w:gridCol w:w="543"/>
        <w:gridCol w:w="3298"/>
      </w:tblGrid>
      <w:tr w:rsidR="00F044BC" w:rsidRPr="00F044BC" w14:paraId="2A6F7EB1" w14:textId="77777777" w:rsidTr="00D812F3">
        <w:trPr>
          <w:trHeight w:hRule="exact" w:val="394"/>
        </w:trPr>
        <w:tc>
          <w:tcPr>
            <w:tcW w:w="9498" w:type="dxa"/>
            <w:gridSpan w:val="5"/>
            <w:tcBorders>
              <w:top w:val="single" w:sz="4" w:space="0" w:color="000000"/>
              <w:left w:val="single" w:sz="4" w:space="0" w:color="000000"/>
              <w:bottom w:val="single" w:sz="4" w:space="0" w:color="000000"/>
              <w:right w:val="single" w:sz="4" w:space="0" w:color="000000"/>
            </w:tcBorders>
          </w:tcPr>
          <w:p w14:paraId="6960321D"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9. Назначаются</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2"/>
                <w:sz w:val="22"/>
                <w:szCs w:val="22"/>
              </w:rPr>
              <w:t>у</w:t>
            </w:r>
            <w:r w:rsidRPr="00F044BC">
              <w:rPr>
                <w:rFonts w:ascii="Tahoma" w:eastAsia="Calibri" w:hAnsi="Tahoma" w:cs="Tahoma"/>
                <w:sz w:val="22"/>
                <w:szCs w:val="22"/>
              </w:rPr>
              <w:t>скающими к работ</w:t>
            </w:r>
            <w:r w:rsidRPr="00F044BC">
              <w:rPr>
                <w:rFonts w:ascii="Tahoma" w:eastAsia="Calibri" w:hAnsi="Tahoma" w:cs="Tahoma"/>
                <w:spacing w:val="1"/>
                <w:sz w:val="22"/>
                <w:szCs w:val="22"/>
              </w:rPr>
              <w:t>е:</w:t>
            </w:r>
          </w:p>
        </w:tc>
      </w:tr>
      <w:tr w:rsidR="00F044BC" w:rsidRPr="00F044BC" w14:paraId="342C8658" w14:textId="77777777" w:rsidTr="00D812F3">
        <w:trPr>
          <w:trHeight w:hRule="exact" w:val="619"/>
        </w:trPr>
        <w:tc>
          <w:tcPr>
            <w:tcW w:w="2967" w:type="dxa"/>
            <w:tcBorders>
              <w:top w:val="single" w:sz="4" w:space="0" w:color="000000"/>
              <w:left w:val="single" w:sz="4" w:space="0" w:color="000000"/>
              <w:bottom w:val="single" w:sz="4" w:space="0" w:color="000000"/>
              <w:right w:val="single" w:sz="4" w:space="0" w:color="000000"/>
            </w:tcBorders>
          </w:tcPr>
          <w:p w14:paraId="125C2552" w14:textId="77777777" w:rsidR="00F044BC" w:rsidRPr="00F044BC" w:rsidRDefault="00F044BC" w:rsidP="00F044BC">
            <w:pPr>
              <w:widowControl w:val="0"/>
              <w:autoSpaceDE w:val="0"/>
              <w:autoSpaceDN w:val="0"/>
              <w:adjustRightInd w:val="0"/>
              <w:spacing w:after="120"/>
              <w:ind w:left="142" w:right="-20" w:firstLine="0"/>
              <w:jc w:val="left"/>
              <w:rPr>
                <w:rFonts w:ascii="Tahoma" w:eastAsia="Calibri" w:hAnsi="Tahoma"/>
                <w:sz w:val="22"/>
                <w:szCs w:val="22"/>
                <w:lang w:eastAsia="en-US"/>
              </w:rPr>
            </w:pPr>
            <w:r w:rsidRPr="00F044BC">
              <w:rPr>
                <w:rFonts w:ascii="Tahoma" w:eastAsia="Calibri" w:hAnsi="Tahoma" w:cs="Tahoma"/>
                <w:sz w:val="22"/>
                <w:szCs w:val="22"/>
              </w:rPr>
              <w:lastRenderedPageBreak/>
              <w:t>9.</w:t>
            </w:r>
            <w:r w:rsidRPr="00F044BC">
              <w:rPr>
                <w:rFonts w:ascii="Tahoma" w:eastAsia="Calibri" w:hAnsi="Tahoma"/>
                <w:sz w:val="22"/>
                <w:szCs w:val="22"/>
                <w:lang w:eastAsia="en-US"/>
              </w:rPr>
              <w:t xml:space="preserve">1 </w:t>
            </w:r>
            <w:r w:rsidRPr="00F044BC">
              <w:rPr>
                <w:rFonts w:ascii="Tahoma" w:eastAsia="Calibri" w:hAnsi="Tahoma" w:cs="Tahoma"/>
                <w:sz w:val="22"/>
                <w:szCs w:val="22"/>
              </w:rPr>
              <w:t xml:space="preserve">Открывающая </w:t>
            </w:r>
            <w:r w:rsidRPr="00F044BC">
              <w:rPr>
                <w:rFonts w:ascii="Tahoma" w:eastAsia="Calibri" w:hAnsi="Tahoma"/>
                <w:sz w:val="22"/>
                <w:szCs w:val="22"/>
                <w:lang w:eastAsia="en-US"/>
              </w:rPr>
              <w:t>смена</w:t>
            </w:r>
          </w:p>
        </w:tc>
        <w:tc>
          <w:tcPr>
            <w:tcW w:w="6531" w:type="dxa"/>
            <w:gridSpan w:val="4"/>
            <w:tcBorders>
              <w:top w:val="single" w:sz="4" w:space="0" w:color="000000"/>
              <w:left w:val="single" w:sz="4" w:space="0" w:color="000000"/>
              <w:bottom w:val="single" w:sz="4" w:space="0" w:color="000000"/>
              <w:right w:val="single" w:sz="4" w:space="0" w:color="000000"/>
            </w:tcBorders>
          </w:tcPr>
          <w:p w14:paraId="7410662B" w14:textId="77777777" w:rsidR="00F044BC" w:rsidRPr="00F044BC" w:rsidRDefault="00F044BC" w:rsidP="00F044BC">
            <w:pPr>
              <w:widowControl w:val="0"/>
              <w:autoSpaceDE w:val="0"/>
              <w:autoSpaceDN w:val="0"/>
              <w:adjustRightInd w:val="0"/>
              <w:ind w:firstLine="0"/>
              <w:jc w:val="left"/>
              <w:rPr>
                <w:rFonts w:ascii="Tahoma" w:eastAsia="Calibri" w:hAnsi="Tahoma" w:cs="Tahoma"/>
                <w:highlight w:val="yellow"/>
              </w:rPr>
            </w:pPr>
          </w:p>
        </w:tc>
      </w:tr>
      <w:tr w:rsidR="00F044BC" w:rsidRPr="00F044BC" w14:paraId="594DA824" w14:textId="77777777" w:rsidTr="00D812F3">
        <w:trPr>
          <w:trHeight w:hRule="exact" w:val="293"/>
        </w:trPr>
        <w:tc>
          <w:tcPr>
            <w:tcW w:w="2967" w:type="dxa"/>
            <w:tcBorders>
              <w:top w:val="single" w:sz="4" w:space="0" w:color="000000"/>
              <w:left w:val="single" w:sz="4" w:space="0" w:color="000000"/>
              <w:bottom w:val="single" w:sz="4" w:space="0" w:color="000000"/>
              <w:right w:val="single" w:sz="4" w:space="0" w:color="000000"/>
            </w:tcBorders>
          </w:tcPr>
          <w:p w14:paraId="2B2AA839" w14:textId="77777777" w:rsidR="00F044BC" w:rsidRPr="00F044BC" w:rsidRDefault="00F044BC" w:rsidP="00F044BC">
            <w:pPr>
              <w:widowControl w:val="0"/>
              <w:autoSpaceDE w:val="0"/>
              <w:autoSpaceDN w:val="0"/>
              <w:adjustRightInd w:val="0"/>
              <w:spacing w:after="120"/>
              <w:ind w:left="142" w:firstLine="0"/>
              <w:jc w:val="left"/>
              <w:rPr>
                <w:rFonts w:ascii="Tahoma" w:eastAsia="Calibri" w:hAnsi="Tahoma"/>
                <w:sz w:val="22"/>
                <w:szCs w:val="22"/>
                <w:lang w:eastAsia="en-US"/>
              </w:rPr>
            </w:pPr>
          </w:p>
        </w:tc>
        <w:tc>
          <w:tcPr>
            <w:tcW w:w="6531" w:type="dxa"/>
            <w:gridSpan w:val="4"/>
            <w:tcBorders>
              <w:top w:val="single" w:sz="4" w:space="0" w:color="000000"/>
              <w:left w:val="single" w:sz="4" w:space="0" w:color="000000"/>
              <w:bottom w:val="single" w:sz="4" w:space="0" w:color="000000"/>
              <w:right w:val="single" w:sz="4" w:space="0" w:color="000000"/>
            </w:tcBorders>
            <w:shd w:val="clear" w:color="auto" w:fill="auto"/>
          </w:tcPr>
          <w:p w14:paraId="1E846CC6" w14:textId="77777777" w:rsidR="00F044BC" w:rsidRPr="00F044BC" w:rsidRDefault="00F044BC" w:rsidP="00F044BC">
            <w:pPr>
              <w:widowControl w:val="0"/>
              <w:autoSpaceDE w:val="0"/>
              <w:autoSpaceDN w:val="0"/>
              <w:adjustRightInd w:val="0"/>
              <w:spacing w:before="1"/>
              <w:ind w:firstLine="0"/>
              <w:jc w:val="left"/>
              <w:rPr>
                <w:rFonts w:ascii="Tahoma" w:eastAsia="Calibri" w:hAnsi="Tahoma" w:cs="Tahoma"/>
              </w:rPr>
            </w:pPr>
            <w:r w:rsidRPr="00F044BC">
              <w:rPr>
                <w:rFonts w:ascii="Tahoma" w:eastAsia="Calibri" w:hAnsi="Tahoma" w:cs="Tahoma"/>
                <w:w w:val="99"/>
                <w:sz w:val="16"/>
                <w:szCs w:val="16"/>
              </w:rPr>
              <w:t xml:space="preserve">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rPr>
              <w:t>)</w:t>
            </w:r>
          </w:p>
        </w:tc>
      </w:tr>
      <w:tr w:rsidR="00F044BC" w:rsidRPr="00F044BC" w14:paraId="5D7FC71A" w14:textId="77777777" w:rsidTr="00D812F3">
        <w:trPr>
          <w:trHeight w:hRule="exact" w:val="1049"/>
        </w:trPr>
        <w:tc>
          <w:tcPr>
            <w:tcW w:w="2967" w:type="dxa"/>
            <w:tcBorders>
              <w:top w:val="single" w:sz="4" w:space="0" w:color="000000"/>
              <w:left w:val="single" w:sz="4" w:space="0" w:color="000000"/>
              <w:bottom w:val="single" w:sz="4" w:space="0" w:color="000000"/>
              <w:right w:val="single" w:sz="4" w:space="0" w:color="000000"/>
            </w:tcBorders>
          </w:tcPr>
          <w:p w14:paraId="13386079" w14:textId="77777777" w:rsidR="00F044BC" w:rsidRPr="00F044BC" w:rsidRDefault="00F044BC" w:rsidP="00F044BC">
            <w:pPr>
              <w:widowControl w:val="0"/>
              <w:autoSpaceDE w:val="0"/>
              <w:autoSpaceDN w:val="0"/>
              <w:adjustRightInd w:val="0"/>
              <w:spacing w:after="120"/>
              <w:ind w:left="142" w:right="-20" w:firstLine="0"/>
              <w:jc w:val="left"/>
              <w:rPr>
                <w:rFonts w:ascii="Tahoma" w:eastAsia="Calibri" w:hAnsi="Tahoma"/>
                <w:sz w:val="22"/>
                <w:szCs w:val="22"/>
                <w:lang w:eastAsia="en-US"/>
              </w:rPr>
            </w:pPr>
            <w:r w:rsidRPr="00F044BC">
              <w:rPr>
                <w:rFonts w:ascii="Tahoma" w:eastAsia="Calibri" w:hAnsi="Tahoma" w:cs="Tahoma"/>
                <w:sz w:val="22"/>
                <w:szCs w:val="22"/>
              </w:rPr>
              <w:t>9.2 Последующие смены:</w:t>
            </w:r>
          </w:p>
        </w:tc>
        <w:tc>
          <w:tcPr>
            <w:tcW w:w="6531" w:type="dxa"/>
            <w:gridSpan w:val="4"/>
            <w:tcBorders>
              <w:top w:val="single" w:sz="4" w:space="0" w:color="000000"/>
              <w:left w:val="single" w:sz="4" w:space="0" w:color="000000"/>
              <w:bottom w:val="single" w:sz="4" w:space="0" w:color="000000"/>
              <w:right w:val="single" w:sz="4" w:space="0" w:color="000000"/>
            </w:tcBorders>
            <w:shd w:val="clear" w:color="auto" w:fill="auto"/>
          </w:tcPr>
          <w:p w14:paraId="74D9AAF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8082371" w14:textId="77777777" w:rsidTr="00D812F3">
        <w:trPr>
          <w:trHeight w:hRule="exact" w:val="281"/>
        </w:trPr>
        <w:tc>
          <w:tcPr>
            <w:tcW w:w="2967" w:type="dxa"/>
            <w:tcBorders>
              <w:top w:val="single" w:sz="4" w:space="0" w:color="000000"/>
              <w:left w:val="single" w:sz="4" w:space="0" w:color="000000"/>
              <w:bottom w:val="single" w:sz="4" w:space="0" w:color="000000"/>
              <w:right w:val="single" w:sz="4" w:space="0" w:color="000000"/>
            </w:tcBorders>
          </w:tcPr>
          <w:p w14:paraId="0A060B7D" w14:textId="77777777" w:rsidR="00F044BC" w:rsidRPr="00F044BC" w:rsidRDefault="00F044BC" w:rsidP="00F044BC">
            <w:pPr>
              <w:widowControl w:val="0"/>
              <w:autoSpaceDE w:val="0"/>
              <w:autoSpaceDN w:val="0"/>
              <w:adjustRightInd w:val="0"/>
              <w:spacing w:after="120"/>
              <w:ind w:left="142" w:firstLine="0"/>
              <w:jc w:val="left"/>
              <w:rPr>
                <w:rFonts w:ascii="Tahoma" w:eastAsia="Calibri" w:hAnsi="Tahoma"/>
                <w:sz w:val="22"/>
                <w:szCs w:val="22"/>
                <w:lang w:eastAsia="en-US"/>
              </w:rPr>
            </w:pPr>
          </w:p>
        </w:tc>
        <w:tc>
          <w:tcPr>
            <w:tcW w:w="6531" w:type="dxa"/>
            <w:gridSpan w:val="4"/>
            <w:tcBorders>
              <w:top w:val="single" w:sz="4" w:space="0" w:color="000000"/>
              <w:left w:val="single" w:sz="4" w:space="0" w:color="000000"/>
              <w:bottom w:val="single" w:sz="4" w:space="0" w:color="000000"/>
              <w:right w:val="single" w:sz="4" w:space="0" w:color="000000"/>
            </w:tcBorders>
            <w:shd w:val="clear" w:color="auto" w:fill="auto"/>
          </w:tcPr>
          <w:p w14:paraId="24F36220" w14:textId="77777777" w:rsidR="00F044BC" w:rsidRPr="00F044BC" w:rsidRDefault="00F044BC" w:rsidP="00F044BC">
            <w:pPr>
              <w:widowControl w:val="0"/>
              <w:autoSpaceDE w:val="0"/>
              <w:autoSpaceDN w:val="0"/>
              <w:adjustRightInd w:val="0"/>
              <w:spacing w:before="1"/>
              <w:ind w:firstLine="0"/>
              <w:jc w:val="left"/>
              <w:rPr>
                <w:rFonts w:ascii="Tahoma" w:eastAsia="Calibri" w:hAnsi="Tahoma" w:cs="Tahoma"/>
              </w:rPr>
            </w:pPr>
            <w:r w:rsidRPr="00F044BC">
              <w:rPr>
                <w:rFonts w:ascii="Tahoma" w:eastAsia="Calibri" w:hAnsi="Tahoma" w:cs="Tahoma"/>
                <w:w w:val="99"/>
                <w:sz w:val="16"/>
                <w:szCs w:val="16"/>
              </w:rPr>
              <w:t xml:space="preserve">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rPr>
              <w:t>)</w:t>
            </w:r>
          </w:p>
        </w:tc>
      </w:tr>
      <w:tr w:rsidR="00F044BC" w:rsidRPr="00F044BC" w14:paraId="21834518" w14:textId="77777777" w:rsidTr="00D812F3">
        <w:trPr>
          <w:trHeight w:hRule="exact" w:val="535"/>
        </w:trPr>
        <w:tc>
          <w:tcPr>
            <w:tcW w:w="9498" w:type="dxa"/>
            <w:gridSpan w:val="5"/>
            <w:tcBorders>
              <w:top w:val="single" w:sz="4" w:space="0" w:color="000000"/>
              <w:left w:val="single" w:sz="4" w:space="0" w:color="000000"/>
              <w:bottom w:val="single" w:sz="4" w:space="0" w:color="000000"/>
              <w:right w:val="single" w:sz="4" w:space="0" w:color="000000"/>
            </w:tcBorders>
          </w:tcPr>
          <w:p w14:paraId="5B447A45" w14:textId="77777777" w:rsidR="00F044BC" w:rsidRPr="00F044BC" w:rsidRDefault="00F044BC" w:rsidP="00F044BC">
            <w:pPr>
              <w:widowControl w:val="0"/>
              <w:autoSpaceDE w:val="0"/>
              <w:autoSpaceDN w:val="0"/>
              <w:adjustRightInd w:val="0"/>
              <w:spacing w:before="2"/>
              <w:ind w:left="142" w:right="-191" w:firstLine="0"/>
              <w:rPr>
                <w:rFonts w:ascii="Tahoma" w:eastAsia="Calibri" w:hAnsi="Tahoma" w:cs="Tahoma"/>
                <w:sz w:val="20"/>
                <w:szCs w:val="20"/>
              </w:rPr>
            </w:pPr>
            <w:r w:rsidRPr="00F044BC">
              <w:rPr>
                <w:rFonts w:ascii="Tahoma" w:eastAsia="Calibri" w:hAnsi="Tahoma" w:cs="Tahoma"/>
                <w:b/>
                <w:bCs/>
                <w:sz w:val="20"/>
                <w:szCs w:val="20"/>
              </w:rPr>
              <w:t>Примечани</w:t>
            </w:r>
            <w:r w:rsidRPr="00F044BC">
              <w:rPr>
                <w:rFonts w:ascii="Tahoma" w:eastAsia="Calibri" w:hAnsi="Tahoma" w:cs="Tahoma"/>
                <w:b/>
                <w:bCs/>
                <w:spacing w:val="2"/>
                <w:sz w:val="20"/>
                <w:szCs w:val="20"/>
              </w:rPr>
              <w:t>е</w:t>
            </w:r>
            <w:r w:rsidRPr="00F044BC">
              <w:rPr>
                <w:rFonts w:ascii="Tahoma" w:eastAsia="Calibri" w:hAnsi="Tahoma" w:cs="Tahoma"/>
                <w:b/>
                <w:bCs/>
                <w:sz w:val="20"/>
                <w:szCs w:val="20"/>
              </w:rPr>
              <w:t>:</w:t>
            </w:r>
            <w:r w:rsidRPr="00F044BC">
              <w:rPr>
                <w:rFonts w:ascii="Tahoma" w:eastAsia="Calibri" w:hAnsi="Tahoma" w:cs="Tahoma"/>
                <w:b/>
                <w:bCs/>
                <w:spacing w:val="5"/>
                <w:sz w:val="20"/>
                <w:szCs w:val="20"/>
              </w:rPr>
              <w:t xml:space="preserve"> </w:t>
            </w:r>
            <w:r w:rsidRPr="00F044BC">
              <w:rPr>
                <w:rFonts w:ascii="Tahoma" w:eastAsia="Calibri" w:hAnsi="Tahoma" w:cs="Tahoma"/>
                <w:sz w:val="20"/>
                <w:szCs w:val="20"/>
              </w:rPr>
              <w:t>До</w:t>
            </w:r>
            <w:r w:rsidRPr="00F044BC">
              <w:rPr>
                <w:rFonts w:ascii="Tahoma" w:eastAsia="Calibri" w:hAnsi="Tahoma" w:cs="Tahoma"/>
                <w:spacing w:val="-1"/>
                <w:sz w:val="20"/>
                <w:szCs w:val="20"/>
              </w:rPr>
              <w:t>п</w:t>
            </w:r>
            <w:r w:rsidRPr="00F044BC">
              <w:rPr>
                <w:rFonts w:ascii="Tahoma" w:eastAsia="Calibri" w:hAnsi="Tahoma" w:cs="Tahoma"/>
                <w:spacing w:val="2"/>
                <w:sz w:val="20"/>
                <w:szCs w:val="20"/>
              </w:rPr>
              <w:t>у</w:t>
            </w:r>
            <w:r w:rsidRPr="00F044BC">
              <w:rPr>
                <w:rFonts w:ascii="Tahoma" w:eastAsia="Calibri" w:hAnsi="Tahoma" w:cs="Tahoma"/>
                <w:sz w:val="20"/>
                <w:szCs w:val="20"/>
              </w:rPr>
              <w:t>с</w:t>
            </w:r>
            <w:r w:rsidRPr="00F044BC">
              <w:rPr>
                <w:rFonts w:ascii="Tahoma" w:eastAsia="Calibri" w:hAnsi="Tahoma" w:cs="Tahoma"/>
                <w:spacing w:val="-1"/>
                <w:sz w:val="20"/>
                <w:szCs w:val="20"/>
              </w:rPr>
              <w:t>к</w:t>
            </w:r>
            <w:r w:rsidRPr="00F044BC">
              <w:rPr>
                <w:rFonts w:ascii="Tahoma" w:eastAsia="Calibri" w:hAnsi="Tahoma" w:cs="Tahoma"/>
                <w:sz w:val="20"/>
                <w:szCs w:val="20"/>
              </w:rPr>
              <w:t>ающие</w:t>
            </w:r>
            <w:r w:rsidRPr="00F044BC">
              <w:rPr>
                <w:rFonts w:ascii="Tahoma" w:eastAsia="Calibri" w:hAnsi="Tahoma" w:cs="Tahoma"/>
                <w:spacing w:val="6"/>
                <w:sz w:val="20"/>
                <w:szCs w:val="20"/>
              </w:rPr>
              <w:t xml:space="preserve"> </w:t>
            </w:r>
            <w:r w:rsidRPr="00F044BC">
              <w:rPr>
                <w:rFonts w:ascii="Tahoma" w:eastAsia="Calibri" w:hAnsi="Tahoma" w:cs="Tahoma"/>
                <w:sz w:val="20"/>
                <w:szCs w:val="20"/>
              </w:rPr>
              <w:t>осуществляют</w:t>
            </w:r>
            <w:r w:rsidRPr="00F044BC">
              <w:rPr>
                <w:rFonts w:ascii="Tahoma" w:eastAsia="Calibri" w:hAnsi="Tahoma" w:cs="Tahoma"/>
                <w:spacing w:val="7"/>
                <w:sz w:val="20"/>
                <w:szCs w:val="20"/>
              </w:rPr>
              <w:t xml:space="preserve"> </w:t>
            </w:r>
            <w:r w:rsidRPr="00F044BC">
              <w:rPr>
                <w:rFonts w:ascii="Tahoma" w:eastAsia="Calibri" w:hAnsi="Tahoma" w:cs="Tahoma"/>
                <w:sz w:val="20"/>
                <w:szCs w:val="20"/>
              </w:rPr>
              <w:t>до</w:t>
            </w:r>
            <w:r w:rsidRPr="00F044BC">
              <w:rPr>
                <w:rFonts w:ascii="Tahoma" w:eastAsia="Calibri" w:hAnsi="Tahoma" w:cs="Tahoma"/>
                <w:spacing w:val="-1"/>
                <w:sz w:val="20"/>
                <w:szCs w:val="20"/>
              </w:rPr>
              <w:t>п</w:t>
            </w:r>
            <w:r w:rsidRPr="00F044BC">
              <w:rPr>
                <w:rFonts w:ascii="Tahoma" w:eastAsia="Calibri" w:hAnsi="Tahoma" w:cs="Tahoma"/>
                <w:spacing w:val="2"/>
                <w:sz w:val="20"/>
                <w:szCs w:val="20"/>
              </w:rPr>
              <w:t>у</w:t>
            </w:r>
            <w:r w:rsidRPr="00F044BC">
              <w:rPr>
                <w:rFonts w:ascii="Tahoma" w:eastAsia="Calibri" w:hAnsi="Tahoma" w:cs="Tahoma"/>
                <w:sz w:val="20"/>
                <w:szCs w:val="20"/>
              </w:rPr>
              <w:t>ск</w:t>
            </w:r>
            <w:r w:rsidRPr="00F044BC">
              <w:rPr>
                <w:rFonts w:ascii="Tahoma" w:eastAsia="Calibri" w:hAnsi="Tahoma" w:cs="Tahoma"/>
                <w:spacing w:val="4"/>
                <w:sz w:val="20"/>
                <w:szCs w:val="20"/>
              </w:rPr>
              <w:t xml:space="preserve"> </w:t>
            </w:r>
            <w:r w:rsidRPr="00F044BC">
              <w:rPr>
                <w:rFonts w:ascii="Tahoma" w:eastAsia="Calibri" w:hAnsi="Tahoma" w:cs="Tahoma"/>
                <w:sz w:val="20"/>
                <w:szCs w:val="20"/>
              </w:rPr>
              <w:t>к</w:t>
            </w:r>
            <w:r w:rsidRPr="00F044BC">
              <w:rPr>
                <w:rFonts w:ascii="Tahoma" w:eastAsia="Calibri" w:hAnsi="Tahoma" w:cs="Tahoma"/>
                <w:spacing w:val="5"/>
                <w:sz w:val="20"/>
                <w:szCs w:val="20"/>
              </w:rPr>
              <w:t xml:space="preserve"> </w:t>
            </w:r>
            <w:r w:rsidRPr="00F044BC">
              <w:rPr>
                <w:rFonts w:ascii="Tahoma" w:eastAsia="Calibri" w:hAnsi="Tahoma" w:cs="Tahoma"/>
                <w:sz w:val="20"/>
                <w:szCs w:val="20"/>
              </w:rPr>
              <w:t>работе</w:t>
            </w:r>
            <w:r w:rsidRPr="00F044BC">
              <w:rPr>
                <w:rFonts w:ascii="Tahoma" w:eastAsia="Calibri" w:hAnsi="Tahoma" w:cs="Tahoma"/>
                <w:spacing w:val="6"/>
                <w:sz w:val="20"/>
                <w:szCs w:val="20"/>
              </w:rPr>
              <w:t xml:space="preserve"> </w:t>
            </w:r>
            <w:r w:rsidRPr="00F044BC">
              <w:rPr>
                <w:rFonts w:ascii="Tahoma" w:eastAsia="Calibri" w:hAnsi="Tahoma" w:cs="Tahoma"/>
                <w:sz w:val="20"/>
                <w:szCs w:val="20"/>
              </w:rPr>
              <w:t>на</w:t>
            </w:r>
            <w:r w:rsidRPr="00F044BC">
              <w:rPr>
                <w:rFonts w:ascii="Tahoma" w:eastAsia="Calibri" w:hAnsi="Tahoma" w:cs="Tahoma"/>
                <w:spacing w:val="5"/>
                <w:sz w:val="20"/>
                <w:szCs w:val="20"/>
              </w:rPr>
              <w:t xml:space="preserve"> </w:t>
            </w:r>
            <w:r w:rsidRPr="00F044BC">
              <w:rPr>
                <w:rFonts w:ascii="Tahoma" w:eastAsia="Calibri" w:hAnsi="Tahoma" w:cs="Tahoma"/>
                <w:sz w:val="20"/>
                <w:szCs w:val="20"/>
              </w:rPr>
              <w:t>основании</w:t>
            </w:r>
            <w:r w:rsidRPr="00F044BC">
              <w:rPr>
                <w:rFonts w:ascii="Tahoma" w:eastAsia="Calibri" w:hAnsi="Tahoma" w:cs="Tahoma"/>
                <w:spacing w:val="5"/>
                <w:sz w:val="20"/>
                <w:szCs w:val="20"/>
              </w:rPr>
              <w:t xml:space="preserve"> </w:t>
            </w:r>
            <w:r w:rsidRPr="00F044BC">
              <w:rPr>
                <w:rFonts w:ascii="Tahoma" w:eastAsia="Calibri" w:hAnsi="Tahoma" w:cs="Tahoma"/>
                <w:sz w:val="20"/>
                <w:szCs w:val="20"/>
              </w:rPr>
              <w:t>требований</w:t>
            </w:r>
            <w:r w:rsidRPr="00F044BC">
              <w:rPr>
                <w:rFonts w:ascii="Tahoma" w:eastAsia="Calibri" w:hAnsi="Tahoma" w:cs="Tahoma"/>
                <w:spacing w:val="5"/>
                <w:sz w:val="20"/>
                <w:szCs w:val="20"/>
              </w:rPr>
              <w:t xml:space="preserve"> </w:t>
            </w:r>
            <w:r w:rsidRPr="00F044BC">
              <w:rPr>
                <w:rFonts w:ascii="Tahoma" w:eastAsia="Calibri" w:hAnsi="Tahoma" w:cs="Tahoma"/>
                <w:sz w:val="20"/>
                <w:szCs w:val="20"/>
              </w:rPr>
              <w:t>наря</w:t>
            </w:r>
            <w:r w:rsidRPr="00F044BC">
              <w:rPr>
                <w:rFonts w:ascii="Tahoma" w:eastAsia="Calibri" w:hAnsi="Tahoma" w:cs="Tahoma"/>
                <w:spacing w:val="1"/>
                <w:sz w:val="20"/>
                <w:szCs w:val="20"/>
              </w:rPr>
              <w:t>да</w:t>
            </w:r>
            <w:r w:rsidRPr="00F044BC">
              <w:rPr>
                <w:rFonts w:ascii="Tahoma" w:eastAsia="Calibri" w:hAnsi="Tahoma" w:cs="Tahoma"/>
                <w:sz w:val="20"/>
                <w:szCs w:val="20"/>
              </w:rPr>
              <w:t>-</w:t>
            </w:r>
          </w:p>
          <w:p w14:paraId="6D138932" w14:textId="77777777" w:rsidR="00F044BC" w:rsidRPr="00F044BC" w:rsidRDefault="00F044BC" w:rsidP="00F044BC">
            <w:pPr>
              <w:widowControl w:val="0"/>
              <w:autoSpaceDE w:val="0"/>
              <w:autoSpaceDN w:val="0"/>
              <w:adjustRightInd w:val="0"/>
              <w:ind w:right="-20" w:firstLine="0"/>
              <w:rPr>
                <w:rFonts w:ascii="Tahoma" w:eastAsia="Calibri" w:hAnsi="Tahoma" w:cs="Tahoma"/>
                <w:sz w:val="20"/>
                <w:szCs w:val="20"/>
              </w:rPr>
            </w:pPr>
            <w:r w:rsidRPr="00F044BC">
              <w:rPr>
                <w:rFonts w:ascii="Tahoma" w:eastAsia="Calibri" w:hAnsi="Tahoma" w:cs="Tahoma"/>
                <w:sz w:val="20"/>
                <w:szCs w:val="20"/>
              </w:rPr>
              <w:t xml:space="preserve">                          до</w:t>
            </w:r>
            <w:r w:rsidRPr="00F044BC">
              <w:rPr>
                <w:rFonts w:ascii="Tahoma" w:eastAsia="Calibri" w:hAnsi="Tahoma" w:cs="Tahoma"/>
                <w:spacing w:val="-1"/>
                <w:sz w:val="20"/>
                <w:szCs w:val="20"/>
              </w:rPr>
              <w:t>п</w:t>
            </w:r>
            <w:r w:rsidRPr="00F044BC">
              <w:rPr>
                <w:rFonts w:ascii="Tahoma" w:eastAsia="Calibri" w:hAnsi="Tahoma" w:cs="Tahoma"/>
                <w:spacing w:val="2"/>
                <w:sz w:val="20"/>
                <w:szCs w:val="20"/>
              </w:rPr>
              <w:t>у</w:t>
            </w:r>
            <w:r w:rsidRPr="00F044BC">
              <w:rPr>
                <w:rFonts w:ascii="Tahoma" w:eastAsia="Calibri" w:hAnsi="Tahoma" w:cs="Tahoma"/>
                <w:sz w:val="20"/>
                <w:szCs w:val="20"/>
              </w:rPr>
              <w:t>с</w:t>
            </w:r>
            <w:r w:rsidRPr="00F044BC">
              <w:rPr>
                <w:rFonts w:ascii="Tahoma" w:eastAsia="Calibri" w:hAnsi="Tahoma" w:cs="Tahoma"/>
                <w:spacing w:val="-1"/>
                <w:sz w:val="20"/>
                <w:szCs w:val="20"/>
              </w:rPr>
              <w:t>к</w:t>
            </w:r>
            <w:r w:rsidRPr="00F044BC">
              <w:rPr>
                <w:rFonts w:ascii="Tahoma" w:eastAsia="Calibri" w:hAnsi="Tahoma" w:cs="Tahoma"/>
                <w:sz w:val="20"/>
                <w:szCs w:val="20"/>
              </w:rPr>
              <w:t>а</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с соответствующей</w:t>
            </w:r>
            <w:r w:rsidRPr="00F044BC">
              <w:rPr>
                <w:rFonts w:ascii="Tahoma" w:eastAsia="Calibri" w:hAnsi="Tahoma"/>
                <w:sz w:val="20"/>
                <w:szCs w:val="22"/>
                <w:lang w:eastAsia="en-US"/>
              </w:rPr>
              <w:t xml:space="preserve"> </w:t>
            </w:r>
            <w:r w:rsidRPr="00F044BC">
              <w:rPr>
                <w:rFonts w:ascii="Tahoma" w:eastAsia="Calibri" w:hAnsi="Tahoma" w:cs="Tahoma"/>
                <w:sz w:val="20"/>
                <w:szCs w:val="20"/>
              </w:rPr>
              <w:t xml:space="preserve">записью </w:t>
            </w:r>
            <w:r w:rsidRPr="00F044BC">
              <w:rPr>
                <w:rFonts w:ascii="Tahoma" w:eastAsia="Calibri" w:hAnsi="Tahoma" w:cs="Tahoma"/>
                <w:bCs/>
                <w:sz w:val="20"/>
                <w:szCs w:val="20"/>
              </w:rPr>
              <w:t>в п. 7 раздела 2 «Допуск» (приложении № 3)</w:t>
            </w:r>
          </w:p>
        </w:tc>
      </w:tr>
      <w:tr w:rsidR="00F044BC" w:rsidRPr="00F044BC" w14:paraId="214104E2" w14:textId="77777777" w:rsidTr="00D812F3">
        <w:trPr>
          <w:trHeight w:hRule="exact" w:val="380"/>
        </w:trPr>
        <w:tc>
          <w:tcPr>
            <w:tcW w:w="4339" w:type="dxa"/>
            <w:gridSpan w:val="2"/>
            <w:tcBorders>
              <w:top w:val="single" w:sz="4" w:space="0" w:color="000000"/>
              <w:left w:val="single" w:sz="4" w:space="0" w:color="000000"/>
              <w:bottom w:val="single" w:sz="4" w:space="0" w:color="000000"/>
              <w:right w:val="single" w:sz="4" w:space="0" w:color="000000"/>
            </w:tcBorders>
          </w:tcPr>
          <w:p w14:paraId="43FE5BFF"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10. Наря</w:t>
            </w:r>
            <w:r w:rsidRPr="00F044BC">
              <w:rPr>
                <w:rFonts w:ascii="Tahoma" w:eastAsia="Calibri" w:hAnsi="Tahoma" w:cs="Tahoma"/>
                <w:spacing w:val="1"/>
                <w:sz w:val="22"/>
                <w:szCs w:val="22"/>
              </w:rPr>
              <w:t>д</w:t>
            </w:r>
            <w:r w:rsidRPr="00F044BC">
              <w:rPr>
                <w:rFonts w:ascii="Tahoma" w:eastAsia="Calibri" w:hAnsi="Tahoma" w:cs="Tahoma"/>
                <w:sz w:val="22"/>
                <w:szCs w:val="22"/>
              </w:rPr>
              <w:t>-доп</w:t>
            </w:r>
            <w:r w:rsidRPr="00F044BC">
              <w:rPr>
                <w:rFonts w:ascii="Tahoma" w:eastAsia="Calibri" w:hAnsi="Tahoma" w:cs="Tahoma"/>
                <w:spacing w:val="2"/>
                <w:sz w:val="22"/>
                <w:szCs w:val="22"/>
              </w:rPr>
              <w:t>у</w:t>
            </w:r>
            <w:r w:rsidRPr="00F044BC">
              <w:rPr>
                <w:rFonts w:ascii="Tahoma" w:eastAsia="Calibri" w:hAnsi="Tahoma" w:cs="Tahoma"/>
                <w:sz w:val="22"/>
                <w:szCs w:val="22"/>
              </w:rPr>
              <w:t>ск выдал</w:t>
            </w:r>
          </w:p>
        </w:tc>
        <w:tc>
          <w:tcPr>
            <w:tcW w:w="5159" w:type="dxa"/>
            <w:gridSpan w:val="3"/>
            <w:tcBorders>
              <w:top w:val="single" w:sz="4" w:space="0" w:color="000000"/>
              <w:left w:val="single" w:sz="4" w:space="0" w:color="000000"/>
              <w:bottom w:val="single" w:sz="4" w:space="0" w:color="000000"/>
              <w:right w:val="single" w:sz="4" w:space="0" w:color="000000"/>
            </w:tcBorders>
          </w:tcPr>
          <w:p w14:paraId="101C1AE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FE0C5CB" w14:textId="77777777" w:rsidTr="00D812F3">
        <w:trPr>
          <w:trHeight w:hRule="exact" w:val="273"/>
        </w:trPr>
        <w:tc>
          <w:tcPr>
            <w:tcW w:w="4339" w:type="dxa"/>
            <w:gridSpan w:val="2"/>
            <w:tcBorders>
              <w:top w:val="single" w:sz="4" w:space="0" w:color="000000"/>
              <w:left w:val="single" w:sz="4" w:space="0" w:color="000000"/>
              <w:bottom w:val="single" w:sz="4" w:space="0" w:color="000000"/>
              <w:right w:val="single" w:sz="4" w:space="0" w:color="000000"/>
            </w:tcBorders>
          </w:tcPr>
          <w:p w14:paraId="56651A5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159" w:type="dxa"/>
            <w:gridSpan w:val="3"/>
            <w:tcBorders>
              <w:top w:val="single" w:sz="4" w:space="0" w:color="000000"/>
              <w:left w:val="single" w:sz="4" w:space="0" w:color="000000"/>
              <w:bottom w:val="single" w:sz="4" w:space="0" w:color="000000"/>
              <w:right w:val="single" w:sz="4" w:space="0" w:color="000000"/>
            </w:tcBorders>
          </w:tcPr>
          <w:p w14:paraId="7FB00C9C" w14:textId="77777777" w:rsidR="00F044BC" w:rsidRPr="00F044BC" w:rsidRDefault="00F044BC" w:rsidP="00F044BC">
            <w:pPr>
              <w:widowControl w:val="0"/>
              <w:autoSpaceDE w:val="0"/>
              <w:autoSpaceDN w:val="0"/>
              <w:adjustRightInd w:val="0"/>
              <w:spacing w:before="1"/>
              <w:ind w:right="740" w:firstLine="0"/>
              <w:jc w:val="center"/>
              <w:rPr>
                <w:rFonts w:ascii="Tahoma" w:eastAsia="Calibri" w:hAnsi="Tahoma" w:cs="Tahoma"/>
              </w:rPr>
            </w:pPr>
            <w:r w:rsidRPr="00F044BC">
              <w:rPr>
                <w:rFonts w:ascii="Tahoma" w:eastAsia="Calibri" w:hAnsi="Tahoma" w:cs="Tahoma"/>
                <w:w w:val="99"/>
                <w:sz w:val="16"/>
                <w:szCs w:val="16"/>
              </w:rPr>
              <w:t>(должност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highlight w:val="lightGray"/>
              </w:rPr>
              <w:t>,</w:t>
            </w:r>
            <w:r w:rsidRPr="00F044BC">
              <w:rPr>
                <w:rFonts w:ascii="Tahoma" w:eastAsia="Calibri" w:hAnsi="Tahoma" w:cs="Tahoma"/>
                <w:spacing w:val="1"/>
                <w:w w:val="99"/>
                <w:sz w:val="16"/>
                <w:szCs w:val="16"/>
              </w:rPr>
              <w:t xml:space="preserve"> подпись, дата.)</w:t>
            </w:r>
          </w:p>
        </w:tc>
      </w:tr>
      <w:tr w:rsidR="00F044BC" w:rsidRPr="00F044BC" w14:paraId="1AC607E3" w14:textId="77777777" w:rsidTr="00D812F3">
        <w:trPr>
          <w:trHeight w:hRule="exact" w:val="614"/>
        </w:trPr>
        <w:tc>
          <w:tcPr>
            <w:tcW w:w="4339" w:type="dxa"/>
            <w:gridSpan w:val="2"/>
            <w:tcBorders>
              <w:top w:val="single" w:sz="4" w:space="0" w:color="000000"/>
              <w:left w:val="single" w:sz="4" w:space="0" w:color="000000"/>
              <w:bottom w:val="single" w:sz="4" w:space="0" w:color="000000"/>
              <w:right w:val="single" w:sz="4" w:space="0" w:color="000000"/>
            </w:tcBorders>
          </w:tcPr>
          <w:p w14:paraId="0D10BFCF" w14:textId="77777777" w:rsidR="00F044BC" w:rsidRPr="00F044BC" w:rsidRDefault="00F044BC" w:rsidP="00F044BC">
            <w:pPr>
              <w:widowControl w:val="0"/>
              <w:autoSpaceDE w:val="0"/>
              <w:autoSpaceDN w:val="0"/>
              <w:adjustRightInd w:val="0"/>
              <w:ind w:left="135" w:firstLine="0"/>
              <w:jc w:val="left"/>
              <w:rPr>
                <w:rFonts w:ascii="Tahoma" w:eastAsia="Calibri" w:hAnsi="Tahoma" w:cs="Tahoma"/>
                <w:sz w:val="22"/>
                <w:szCs w:val="22"/>
              </w:rPr>
            </w:pPr>
            <w:r w:rsidRPr="00F044BC">
              <w:rPr>
                <w:rFonts w:ascii="Tahoma" w:eastAsia="Calibri" w:hAnsi="Tahoma" w:cs="Tahoma"/>
                <w:sz w:val="22"/>
                <w:szCs w:val="22"/>
              </w:rPr>
              <w:t xml:space="preserve">11. Наряд-допуск продлил до                         __  час. ___ _________ 20 ___г.  </w:t>
            </w:r>
          </w:p>
        </w:tc>
        <w:tc>
          <w:tcPr>
            <w:tcW w:w="5159" w:type="dxa"/>
            <w:gridSpan w:val="3"/>
            <w:tcBorders>
              <w:top w:val="single" w:sz="4" w:space="0" w:color="000000"/>
              <w:left w:val="single" w:sz="4" w:space="0" w:color="000000"/>
              <w:bottom w:val="single" w:sz="4" w:space="0" w:color="000000"/>
              <w:right w:val="single" w:sz="4" w:space="0" w:color="000000"/>
            </w:tcBorders>
          </w:tcPr>
          <w:p w14:paraId="569B317A" w14:textId="77777777" w:rsidR="00F044BC" w:rsidRPr="00F044BC" w:rsidRDefault="00F044BC" w:rsidP="00F044BC">
            <w:pPr>
              <w:widowControl w:val="0"/>
              <w:autoSpaceDE w:val="0"/>
              <w:autoSpaceDN w:val="0"/>
              <w:adjustRightInd w:val="0"/>
              <w:spacing w:before="1"/>
              <w:ind w:right="740" w:firstLine="0"/>
              <w:jc w:val="center"/>
              <w:rPr>
                <w:rFonts w:ascii="Tahoma" w:eastAsia="Calibri" w:hAnsi="Tahoma" w:cs="Tahoma"/>
                <w:w w:val="99"/>
                <w:sz w:val="16"/>
                <w:szCs w:val="16"/>
              </w:rPr>
            </w:pPr>
          </w:p>
        </w:tc>
      </w:tr>
      <w:tr w:rsidR="00F044BC" w:rsidRPr="00F044BC" w14:paraId="4A0D5250" w14:textId="77777777" w:rsidTr="00D812F3">
        <w:trPr>
          <w:trHeight w:hRule="exact" w:val="273"/>
        </w:trPr>
        <w:tc>
          <w:tcPr>
            <w:tcW w:w="4339" w:type="dxa"/>
            <w:gridSpan w:val="2"/>
            <w:tcBorders>
              <w:top w:val="single" w:sz="4" w:space="0" w:color="000000"/>
              <w:left w:val="single" w:sz="4" w:space="0" w:color="000000"/>
              <w:bottom w:val="single" w:sz="4" w:space="0" w:color="000000"/>
              <w:right w:val="single" w:sz="4" w:space="0" w:color="000000"/>
            </w:tcBorders>
          </w:tcPr>
          <w:p w14:paraId="3A295EE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159" w:type="dxa"/>
            <w:gridSpan w:val="3"/>
            <w:tcBorders>
              <w:top w:val="single" w:sz="4" w:space="0" w:color="000000"/>
              <w:left w:val="single" w:sz="4" w:space="0" w:color="000000"/>
              <w:bottom w:val="single" w:sz="4" w:space="0" w:color="000000"/>
              <w:right w:val="single" w:sz="4" w:space="0" w:color="000000"/>
            </w:tcBorders>
          </w:tcPr>
          <w:p w14:paraId="602A18FC" w14:textId="77777777" w:rsidR="00F044BC" w:rsidRPr="00F044BC" w:rsidRDefault="00F044BC" w:rsidP="00F044BC">
            <w:pPr>
              <w:widowControl w:val="0"/>
              <w:autoSpaceDE w:val="0"/>
              <w:autoSpaceDN w:val="0"/>
              <w:adjustRightInd w:val="0"/>
              <w:spacing w:before="1"/>
              <w:ind w:right="740" w:firstLine="0"/>
              <w:jc w:val="center"/>
              <w:rPr>
                <w:rFonts w:ascii="Tahoma" w:eastAsia="Calibri" w:hAnsi="Tahoma" w:cs="Tahoma"/>
                <w:w w:val="99"/>
                <w:sz w:val="16"/>
                <w:szCs w:val="16"/>
              </w:rPr>
            </w:pPr>
            <w:r w:rsidRPr="00F044BC">
              <w:rPr>
                <w:rFonts w:ascii="Tahoma" w:eastAsia="Calibri" w:hAnsi="Tahoma" w:cs="Tahoma"/>
                <w:w w:val="99"/>
                <w:sz w:val="16"/>
                <w:szCs w:val="16"/>
              </w:rPr>
              <w:t>(должност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highlight w:val="lightGray"/>
              </w:rPr>
              <w:t>,</w:t>
            </w:r>
            <w:r w:rsidRPr="00F044BC">
              <w:rPr>
                <w:rFonts w:ascii="Tahoma" w:eastAsia="Calibri" w:hAnsi="Tahoma" w:cs="Tahoma"/>
                <w:spacing w:val="1"/>
                <w:w w:val="99"/>
                <w:sz w:val="16"/>
                <w:szCs w:val="16"/>
              </w:rPr>
              <w:t xml:space="preserve"> подпись, дата.)</w:t>
            </w:r>
          </w:p>
        </w:tc>
      </w:tr>
      <w:tr w:rsidR="00F044BC" w:rsidRPr="00F044BC" w14:paraId="4CECB916" w14:textId="77777777" w:rsidTr="00D812F3">
        <w:trPr>
          <w:trHeight w:hRule="exact" w:val="402"/>
        </w:trPr>
        <w:tc>
          <w:tcPr>
            <w:tcW w:w="9498" w:type="dxa"/>
            <w:gridSpan w:val="5"/>
            <w:tcBorders>
              <w:top w:val="single" w:sz="4" w:space="0" w:color="000000"/>
              <w:left w:val="single" w:sz="4" w:space="0" w:color="000000"/>
              <w:bottom w:val="single" w:sz="4" w:space="0" w:color="000000"/>
              <w:right w:val="single" w:sz="4" w:space="0" w:color="000000"/>
            </w:tcBorders>
          </w:tcPr>
          <w:p w14:paraId="7C1BADF0"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12. Наря</w:t>
            </w:r>
            <w:r w:rsidRPr="00F044BC">
              <w:rPr>
                <w:rFonts w:ascii="Tahoma" w:eastAsia="Calibri" w:hAnsi="Tahoma" w:cs="Tahoma"/>
                <w:spacing w:val="1"/>
                <w:sz w:val="22"/>
                <w:szCs w:val="22"/>
              </w:rPr>
              <w:t>д</w:t>
            </w:r>
            <w:r w:rsidRPr="00F044BC">
              <w:rPr>
                <w:rFonts w:ascii="Tahoma" w:eastAsia="Calibri" w:hAnsi="Tahoma" w:cs="Tahoma"/>
                <w:sz w:val="22"/>
                <w:szCs w:val="22"/>
              </w:rPr>
              <w:t>-доп</w:t>
            </w:r>
            <w:r w:rsidRPr="00F044BC">
              <w:rPr>
                <w:rFonts w:ascii="Tahoma" w:eastAsia="Calibri" w:hAnsi="Tahoma" w:cs="Tahoma"/>
                <w:spacing w:val="2"/>
                <w:sz w:val="22"/>
                <w:szCs w:val="22"/>
              </w:rPr>
              <w:t>у</w:t>
            </w:r>
            <w:r w:rsidRPr="00F044BC">
              <w:rPr>
                <w:rFonts w:ascii="Tahoma" w:eastAsia="Calibri" w:hAnsi="Tahoma" w:cs="Tahoma"/>
                <w:sz w:val="22"/>
                <w:szCs w:val="22"/>
              </w:rPr>
              <w:t>ск получил производитель</w:t>
            </w:r>
            <w:r w:rsidRPr="00F044BC">
              <w:rPr>
                <w:rFonts w:ascii="Tahoma" w:eastAsia="Calibri" w:hAnsi="Tahoma" w:cs="Tahoma"/>
                <w:spacing w:val="1"/>
                <w:sz w:val="22"/>
                <w:szCs w:val="22"/>
              </w:rPr>
              <w:t xml:space="preserve"> (</w:t>
            </w:r>
            <w:r w:rsidRPr="00F044BC">
              <w:rPr>
                <w:rFonts w:ascii="Tahoma" w:eastAsia="Calibri" w:hAnsi="Tahoma" w:cs="Tahoma"/>
                <w:sz w:val="22"/>
                <w:szCs w:val="22"/>
              </w:rPr>
              <w:t>р</w:t>
            </w:r>
            <w:r w:rsidRPr="00F044BC">
              <w:rPr>
                <w:rFonts w:ascii="Tahoma" w:eastAsia="Calibri" w:hAnsi="Tahoma" w:cs="Tahoma"/>
                <w:spacing w:val="2"/>
                <w:sz w:val="22"/>
                <w:szCs w:val="22"/>
              </w:rPr>
              <w:t>у</w:t>
            </w:r>
            <w:r w:rsidRPr="00F044BC">
              <w:rPr>
                <w:rFonts w:ascii="Tahoma" w:eastAsia="Calibri" w:hAnsi="Tahoma" w:cs="Tahoma"/>
                <w:spacing w:val="-1"/>
                <w:sz w:val="22"/>
                <w:szCs w:val="22"/>
              </w:rPr>
              <w:t>к</w:t>
            </w:r>
            <w:r w:rsidRPr="00F044BC">
              <w:rPr>
                <w:rFonts w:ascii="Tahoma" w:eastAsia="Calibri" w:hAnsi="Tahoma" w:cs="Tahoma"/>
                <w:sz w:val="22"/>
                <w:szCs w:val="22"/>
              </w:rPr>
              <w:t>оводитель) работ</w:t>
            </w:r>
          </w:p>
        </w:tc>
      </w:tr>
      <w:tr w:rsidR="00F044BC" w:rsidRPr="00F044BC" w14:paraId="08AF5B66" w14:textId="77777777" w:rsidTr="00D812F3">
        <w:trPr>
          <w:trHeight w:hRule="exact" w:val="286"/>
        </w:trPr>
        <w:tc>
          <w:tcPr>
            <w:tcW w:w="9498" w:type="dxa"/>
            <w:gridSpan w:val="5"/>
            <w:tcBorders>
              <w:top w:val="single" w:sz="4" w:space="0" w:color="000000"/>
              <w:left w:val="single" w:sz="4" w:space="0" w:color="000000"/>
              <w:bottom w:val="single" w:sz="4" w:space="0" w:color="000000"/>
              <w:right w:val="single" w:sz="4" w:space="0" w:color="000000"/>
            </w:tcBorders>
          </w:tcPr>
          <w:p w14:paraId="3085663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69D0895" w14:textId="77777777" w:rsidTr="00D812F3">
        <w:trPr>
          <w:trHeight w:hRule="exact" w:val="29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auto"/>
          </w:tcPr>
          <w:p w14:paraId="4A51FE7E"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 xml:space="preserve"> (должность, фамилия, инициалы, подпись, дата.) </w:t>
            </w:r>
          </w:p>
        </w:tc>
      </w:tr>
      <w:tr w:rsidR="00F044BC" w:rsidRPr="00F044BC" w14:paraId="060331FB" w14:textId="77777777" w:rsidTr="00D812F3">
        <w:trPr>
          <w:trHeight w:hRule="exact" w:val="401"/>
        </w:trPr>
        <w:tc>
          <w:tcPr>
            <w:tcW w:w="9498" w:type="dxa"/>
            <w:gridSpan w:val="5"/>
            <w:tcBorders>
              <w:top w:val="single" w:sz="4" w:space="0" w:color="000000"/>
              <w:left w:val="single" w:sz="4" w:space="0" w:color="000000"/>
              <w:bottom w:val="single" w:sz="4" w:space="0" w:color="000000"/>
              <w:right w:val="single" w:sz="4" w:space="0" w:color="000000"/>
            </w:tcBorders>
          </w:tcPr>
          <w:p w14:paraId="115F09AF" w14:textId="77777777" w:rsidR="00F044BC" w:rsidRPr="00F044BC" w:rsidRDefault="00F044BC" w:rsidP="00F044BC">
            <w:pPr>
              <w:widowControl w:val="0"/>
              <w:autoSpaceDE w:val="0"/>
              <w:autoSpaceDN w:val="0"/>
              <w:adjustRightInd w:val="0"/>
              <w:ind w:left="142" w:firstLine="0"/>
              <w:jc w:val="left"/>
              <w:rPr>
                <w:rFonts w:ascii="Tahoma" w:eastAsia="Calibri" w:hAnsi="Tahoma" w:cs="Tahoma"/>
              </w:rPr>
            </w:pPr>
            <w:r w:rsidRPr="00F044BC">
              <w:rPr>
                <w:rFonts w:ascii="Tahoma" w:eastAsia="Calibri" w:hAnsi="Tahoma" w:cs="Tahoma"/>
                <w:sz w:val="22"/>
                <w:szCs w:val="22"/>
              </w:rPr>
              <w:t>13. С нарядом</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ознакомлен</w:t>
            </w:r>
            <w:r w:rsidRPr="00F044BC">
              <w:rPr>
                <w:rFonts w:ascii="Tahoma" w:eastAsia="Calibri" w:hAnsi="Tahoma" w:cs="Tahoma"/>
                <w:spacing w:val="1"/>
                <w:sz w:val="22"/>
                <w:szCs w:val="22"/>
              </w:rPr>
              <w:t>ы:</w:t>
            </w:r>
          </w:p>
        </w:tc>
      </w:tr>
      <w:tr w:rsidR="00F044BC" w:rsidRPr="00F044BC" w14:paraId="4B928EF1" w14:textId="77777777" w:rsidTr="00D812F3">
        <w:trPr>
          <w:trHeight w:hRule="exact" w:val="286"/>
        </w:trPr>
        <w:tc>
          <w:tcPr>
            <w:tcW w:w="5657" w:type="dxa"/>
            <w:gridSpan w:val="3"/>
            <w:tcBorders>
              <w:top w:val="single" w:sz="4" w:space="0" w:color="000000"/>
              <w:left w:val="single" w:sz="4" w:space="0" w:color="000000"/>
              <w:bottom w:val="single" w:sz="4" w:space="0" w:color="000000"/>
              <w:right w:val="single" w:sz="4" w:space="0" w:color="000000"/>
            </w:tcBorders>
          </w:tcPr>
          <w:p w14:paraId="43A10E86" w14:textId="77777777" w:rsidR="00F044BC" w:rsidRPr="00F044BC" w:rsidRDefault="00F044BC" w:rsidP="00F044BC">
            <w:pPr>
              <w:widowControl w:val="0"/>
              <w:autoSpaceDE w:val="0"/>
              <w:autoSpaceDN w:val="0"/>
              <w:adjustRightInd w:val="0"/>
              <w:spacing w:before="4"/>
              <w:ind w:left="142" w:right="-20" w:firstLine="0"/>
              <w:jc w:val="center"/>
              <w:rPr>
                <w:rFonts w:ascii="Tahoma" w:eastAsia="Calibri" w:hAnsi="Tahoma" w:cs="Tahoma"/>
                <w:sz w:val="22"/>
                <w:szCs w:val="22"/>
              </w:rPr>
            </w:pPr>
            <w:r w:rsidRPr="00F044BC">
              <w:rPr>
                <w:rFonts w:ascii="Tahoma" w:eastAsia="Calibri" w:hAnsi="Tahoma" w:cs="Tahoma"/>
                <w:b/>
                <w:bCs/>
                <w:sz w:val="22"/>
                <w:szCs w:val="22"/>
              </w:rPr>
              <w:t>Допускающий к ра</w:t>
            </w:r>
            <w:r w:rsidRPr="00F044BC">
              <w:rPr>
                <w:rFonts w:ascii="Tahoma" w:eastAsia="Calibri" w:hAnsi="Tahoma" w:cs="Tahoma"/>
                <w:b/>
                <w:bCs/>
                <w:spacing w:val="1"/>
                <w:sz w:val="22"/>
                <w:szCs w:val="22"/>
              </w:rPr>
              <w:t>б</w:t>
            </w:r>
            <w:r w:rsidRPr="00F044BC">
              <w:rPr>
                <w:rFonts w:ascii="Tahoma" w:eastAsia="Calibri" w:hAnsi="Tahoma" w:cs="Tahoma"/>
                <w:b/>
                <w:bCs/>
                <w:sz w:val="22"/>
                <w:szCs w:val="22"/>
              </w:rPr>
              <w:t>оте</w:t>
            </w:r>
          </w:p>
        </w:tc>
        <w:tc>
          <w:tcPr>
            <w:tcW w:w="543" w:type="dxa"/>
            <w:tcBorders>
              <w:top w:val="single" w:sz="4" w:space="0" w:color="000000"/>
              <w:left w:val="single" w:sz="4" w:space="0" w:color="000000"/>
              <w:bottom w:val="single" w:sz="4" w:space="0" w:color="000000"/>
              <w:right w:val="single" w:sz="4" w:space="0" w:color="000000"/>
            </w:tcBorders>
          </w:tcPr>
          <w:p w14:paraId="14B7083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tcPr>
          <w:p w14:paraId="4CC20DA7" w14:textId="77777777" w:rsidR="00F044BC" w:rsidRPr="00F044BC" w:rsidRDefault="00F044BC" w:rsidP="00F044BC">
            <w:pPr>
              <w:widowControl w:val="0"/>
              <w:autoSpaceDE w:val="0"/>
              <w:autoSpaceDN w:val="0"/>
              <w:adjustRightInd w:val="0"/>
              <w:spacing w:before="4"/>
              <w:ind w:left="41" w:right="-20" w:firstLine="0"/>
              <w:jc w:val="center"/>
              <w:rPr>
                <w:rFonts w:ascii="Tahoma" w:eastAsia="Calibri" w:hAnsi="Tahoma" w:cs="Tahoma"/>
                <w:sz w:val="22"/>
                <w:szCs w:val="22"/>
              </w:rPr>
            </w:pPr>
            <w:r w:rsidRPr="00F044BC">
              <w:rPr>
                <w:rFonts w:ascii="Tahoma" w:eastAsia="Calibri" w:hAnsi="Tahoma" w:cs="Tahoma"/>
                <w:b/>
                <w:bCs/>
                <w:sz w:val="22"/>
                <w:szCs w:val="22"/>
              </w:rPr>
              <w:t>Производитель</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работ</w:t>
            </w:r>
          </w:p>
        </w:tc>
      </w:tr>
      <w:tr w:rsidR="00F044BC" w:rsidRPr="00F044BC" w14:paraId="497050CD"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tcPr>
          <w:p w14:paraId="5082942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tcPr>
          <w:p w14:paraId="3C79BB5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tcPr>
          <w:p w14:paraId="25159E8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7CA6DB0" w14:textId="77777777" w:rsidTr="00D812F3">
        <w:trPr>
          <w:trHeight w:hRule="exact" w:val="274"/>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74D8B08C" w14:textId="77777777" w:rsidR="00F044BC" w:rsidRPr="00F044BC" w:rsidRDefault="00F044BC" w:rsidP="00F044BC">
            <w:pPr>
              <w:widowControl w:val="0"/>
              <w:autoSpaceDE w:val="0"/>
              <w:autoSpaceDN w:val="0"/>
              <w:adjustRightInd w:val="0"/>
              <w:spacing w:before="1"/>
              <w:ind w:right="99"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37F9D02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5B3A4EB"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r w:rsidR="00F044BC" w:rsidRPr="00F044BC" w14:paraId="776E856E"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0BDEDA1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7F62A14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5D27F6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77F0BE7E" w14:textId="77777777" w:rsidTr="00D812F3">
        <w:trPr>
          <w:trHeight w:hRule="exact" w:val="282"/>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6601C631" w14:textId="77777777" w:rsidR="00F044BC" w:rsidRPr="00F044BC" w:rsidRDefault="00F044BC" w:rsidP="00F044BC">
            <w:pPr>
              <w:widowControl w:val="0"/>
              <w:autoSpaceDE w:val="0"/>
              <w:autoSpaceDN w:val="0"/>
              <w:adjustRightInd w:val="0"/>
              <w:spacing w:before="1"/>
              <w:ind w:right="99"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 xml:space="preserve">ия, </w:t>
            </w:r>
            <w:r w:rsidRPr="00F044BC">
              <w:rPr>
                <w:rFonts w:ascii="Tahoma" w:eastAsia="Calibri" w:hAnsi="Tahoma" w:cs="Tahoma"/>
                <w:spacing w:val="1"/>
                <w:sz w:val="16"/>
                <w:szCs w:val="16"/>
              </w:rPr>
              <w:t xml:space="preserve">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6D1D421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167DECC3"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r w:rsidR="00F044BC" w:rsidRPr="00F044BC" w14:paraId="30AC28D5"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69C8D6D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58E5F14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86548F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F252BD5" w14:textId="77777777" w:rsidTr="00D812F3">
        <w:trPr>
          <w:trHeight w:hRule="exact" w:val="276"/>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57A740B4" w14:textId="77777777" w:rsidR="00F044BC" w:rsidRPr="00F044BC" w:rsidRDefault="00F044BC" w:rsidP="00F044BC">
            <w:pPr>
              <w:widowControl w:val="0"/>
              <w:autoSpaceDE w:val="0"/>
              <w:autoSpaceDN w:val="0"/>
              <w:adjustRightInd w:val="0"/>
              <w:spacing w:before="1"/>
              <w:ind w:right="99"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466A249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710B7219"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r w:rsidR="00F044BC" w:rsidRPr="00F044BC" w14:paraId="4B904D0B"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300F62D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5950CC5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BBC22D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8068562" w14:textId="77777777" w:rsidTr="00D812F3">
        <w:trPr>
          <w:trHeight w:hRule="exact" w:val="253"/>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79E883C5" w14:textId="77777777" w:rsidR="00F044BC" w:rsidRPr="00F044BC" w:rsidRDefault="00F044BC" w:rsidP="00F044BC">
            <w:pPr>
              <w:widowControl w:val="0"/>
              <w:autoSpaceDE w:val="0"/>
              <w:autoSpaceDN w:val="0"/>
              <w:adjustRightInd w:val="0"/>
              <w:spacing w:line="180" w:lineRule="exact"/>
              <w:ind w:right="99" w:firstLine="0"/>
              <w:jc w:val="center"/>
              <w:rPr>
                <w:rFonts w:ascii="Tahoma" w:eastAsia="Calibri" w:hAnsi="Tahoma" w:cs="Tahoma"/>
              </w:rPr>
            </w:pPr>
            <w:r w:rsidRPr="00F044BC">
              <w:rPr>
                <w:rFonts w:ascii="Tahoma" w:eastAsia="Calibri" w:hAnsi="Tahoma" w:cs="Tahoma"/>
                <w:w w:val="99"/>
                <w:sz w:val="16"/>
                <w:szCs w:val="16"/>
              </w:rPr>
              <w:t xml:space="preserve">  (фа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6814288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6863CEEF" w14:textId="77777777" w:rsidR="00F044BC" w:rsidRPr="00F044BC" w:rsidRDefault="00F044BC" w:rsidP="00F044BC">
            <w:pPr>
              <w:widowControl w:val="0"/>
              <w:autoSpaceDE w:val="0"/>
              <w:autoSpaceDN w:val="0"/>
              <w:adjustRightInd w:val="0"/>
              <w:ind w:right="142" w:firstLine="0"/>
              <w:jc w:val="center"/>
              <w:rPr>
                <w:rFonts w:ascii="Tahoma" w:eastAsia="Calibri" w:hAnsi="Tahoma" w:cs="Tahoma"/>
              </w:rPr>
            </w:pPr>
            <w:r w:rsidRPr="00F044BC">
              <w:rPr>
                <w:rFonts w:ascii="Tahoma" w:eastAsia="Calibri" w:hAnsi="Tahoma" w:cs="Tahoma"/>
                <w:w w:val="99"/>
                <w:sz w:val="16"/>
                <w:szCs w:val="16"/>
              </w:rPr>
              <w:t>(фамилия, инициалы, подпись, дата)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bl>
    <w:p w14:paraId="0D37E349" w14:textId="77777777" w:rsidR="00F044BC" w:rsidRPr="00F044BC" w:rsidRDefault="00F044BC" w:rsidP="00F044BC">
      <w:pPr>
        <w:ind w:firstLine="0"/>
        <w:jc w:val="center"/>
        <w:rPr>
          <w:rFonts w:ascii="Tahoma" w:eastAsia="Calibri" w:hAnsi="Tahoma" w:cs="Tahoma"/>
        </w:rPr>
      </w:pPr>
      <w:r w:rsidRPr="00F044BC">
        <w:rPr>
          <w:rFonts w:ascii="Tahoma" w:eastAsia="Calibri" w:hAnsi="Tahoma" w:cs="Tahoma"/>
          <w:b/>
        </w:rPr>
        <w:t>2. Допуск</w:t>
      </w:r>
    </w:p>
    <w:tbl>
      <w:tblPr>
        <w:tblW w:w="9508" w:type="dxa"/>
        <w:tblInd w:w="-147" w:type="dxa"/>
        <w:tblLayout w:type="fixed"/>
        <w:tblCellMar>
          <w:left w:w="0" w:type="dxa"/>
          <w:right w:w="0" w:type="dxa"/>
        </w:tblCellMar>
        <w:tblLook w:val="0000" w:firstRow="0" w:lastRow="0" w:firstColumn="0" w:lastColumn="0" w:noHBand="0" w:noVBand="0"/>
      </w:tblPr>
      <w:tblGrid>
        <w:gridCol w:w="10"/>
        <w:gridCol w:w="4668"/>
        <w:gridCol w:w="436"/>
        <w:gridCol w:w="4384"/>
        <w:gridCol w:w="10"/>
      </w:tblGrid>
      <w:tr w:rsidR="00F044BC" w:rsidRPr="00F044BC" w14:paraId="76B84BB1" w14:textId="77777777" w:rsidTr="00D812F3">
        <w:trPr>
          <w:gridBefore w:val="1"/>
          <w:wBefore w:w="10" w:type="dxa"/>
          <w:trHeight w:hRule="exact" w:val="836"/>
        </w:trPr>
        <w:tc>
          <w:tcPr>
            <w:tcW w:w="9498" w:type="dxa"/>
            <w:gridSpan w:val="4"/>
            <w:tcBorders>
              <w:top w:val="single" w:sz="4" w:space="0" w:color="000000"/>
              <w:left w:val="single" w:sz="4" w:space="0" w:color="000000"/>
              <w:bottom w:val="single" w:sz="4" w:space="0" w:color="000000"/>
              <w:right w:val="single" w:sz="4" w:space="0" w:color="000000"/>
            </w:tcBorders>
          </w:tcPr>
          <w:p w14:paraId="34172377" w14:textId="77777777" w:rsidR="00F044BC" w:rsidRPr="00F044BC" w:rsidRDefault="00F044BC" w:rsidP="00B235C0">
            <w:pPr>
              <w:widowControl w:val="0"/>
              <w:autoSpaceDE w:val="0"/>
              <w:autoSpaceDN w:val="0"/>
              <w:adjustRightInd w:val="0"/>
              <w:spacing w:before="2"/>
              <w:ind w:left="272" w:right="146" w:hanging="142"/>
              <w:rPr>
                <w:rFonts w:ascii="Tahoma" w:eastAsia="Calibri" w:hAnsi="Tahoma" w:cs="Tahoma"/>
                <w:sz w:val="22"/>
                <w:szCs w:val="22"/>
              </w:rPr>
            </w:pPr>
            <w:r w:rsidRPr="00F044BC">
              <w:rPr>
                <w:rFonts w:ascii="Tahoma" w:eastAsia="Calibri" w:hAnsi="Tahoma" w:cs="Tahoma"/>
                <w:sz w:val="22"/>
                <w:szCs w:val="22"/>
              </w:rPr>
              <w:t>1.Инст</w:t>
            </w:r>
            <w:r w:rsidRPr="00F044BC">
              <w:rPr>
                <w:rFonts w:ascii="Tahoma" w:eastAsia="Calibri" w:hAnsi="Tahoma" w:cs="Tahoma"/>
                <w:spacing w:val="-1"/>
                <w:sz w:val="22"/>
                <w:szCs w:val="22"/>
              </w:rPr>
              <w:t>р</w:t>
            </w:r>
            <w:r w:rsidRPr="00F044BC">
              <w:rPr>
                <w:rFonts w:ascii="Tahoma" w:eastAsia="Calibri" w:hAnsi="Tahoma" w:cs="Tahoma"/>
                <w:spacing w:val="2"/>
                <w:sz w:val="22"/>
                <w:szCs w:val="22"/>
              </w:rPr>
              <w:t>у</w:t>
            </w:r>
            <w:r w:rsidRPr="00F044BC">
              <w:rPr>
                <w:rFonts w:ascii="Tahoma" w:eastAsia="Calibri" w:hAnsi="Tahoma" w:cs="Tahoma"/>
                <w:spacing w:val="-1"/>
                <w:sz w:val="22"/>
                <w:szCs w:val="22"/>
              </w:rPr>
              <w:t>к</w:t>
            </w:r>
            <w:r w:rsidRPr="00F044BC">
              <w:rPr>
                <w:rFonts w:ascii="Tahoma" w:eastAsia="Calibri" w:hAnsi="Tahoma" w:cs="Tahoma"/>
                <w:sz w:val="22"/>
                <w:szCs w:val="22"/>
              </w:rPr>
              <w:t>таж</w:t>
            </w:r>
            <w:r w:rsidRPr="00F044BC">
              <w:rPr>
                <w:rFonts w:ascii="Tahoma" w:eastAsia="Calibri" w:hAnsi="Tahoma" w:cs="Tahoma"/>
                <w:spacing w:val="24"/>
                <w:sz w:val="22"/>
                <w:szCs w:val="22"/>
              </w:rPr>
              <w:t xml:space="preserve"> производителя (руководителя) работ </w:t>
            </w:r>
            <w:r w:rsidRPr="00F044BC">
              <w:rPr>
                <w:rFonts w:ascii="Tahoma" w:eastAsia="Calibri" w:hAnsi="Tahoma" w:cs="Tahoma"/>
                <w:sz w:val="22"/>
                <w:szCs w:val="22"/>
              </w:rPr>
              <w:t>об</w:t>
            </w:r>
            <w:r w:rsidRPr="00F044BC">
              <w:rPr>
                <w:rFonts w:ascii="Tahoma" w:eastAsia="Calibri" w:hAnsi="Tahoma" w:cs="Tahoma"/>
                <w:spacing w:val="23"/>
                <w:sz w:val="22"/>
                <w:szCs w:val="22"/>
              </w:rPr>
              <w:t xml:space="preserve"> </w:t>
            </w:r>
            <w:r w:rsidRPr="00F044BC">
              <w:rPr>
                <w:rFonts w:ascii="Tahoma" w:eastAsia="Calibri" w:hAnsi="Tahoma" w:cs="Tahoma"/>
                <w:sz w:val="22"/>
                <w:szCs w:val="22"/>
              </w:rPr>
              <w:t>особеннос</w:t>
            </w:r>
            <w:r w:rsidRPr="00F044BC">
              <w:rPr>
                <w:rFonts w:ascii="Tahoma" w:eastAsia="Calibri" w:hAnsi="Tahoma" w:cs="Tahoma"/>
                <w:spacing w:val="-2"/>
                <w:sz w:val="22"/>
                <w:szCs w:val="22"/>
              </w:rPr>
              <w:t>т</w:t>
            </w:r>
            <w:r w:rsidRPr="00F044BC">
              <w:rPr>
                <w:rFonts w:ascii="Tahoma" w:eastAsia="Calibri" w:hAnsi="Tahoma" w:cs="Tahoma"/>
                <w:sz w:val="22"/>
                <w:szCs w:val="22"/>
              </w:rPr>
              <w:t>ях</w:t>
            </w:r>
            <w:r w:rsidRPr="00F044BC">
              <w:rPr>
                <w:rFonts w:ascii="Tahoma" w:eastAsia="Calibri" w:hAnsi="Tahoma" w:cs="Tahoma"/>
                <w:spacing w:val="25"/>
                <w:sz w:val="22"/>
                <w:szCs w:val="22"/>
              </w:rPr>
              <w:t xml:space="preserve"> </w:t>
            </w:r>
            <w:r w:rsidRPr="00F044BC">
              <w:rPr>
                <w:rFonts w:ascii="Tahoma" w:eastAsia="Calibri" w:hAnsi="Tahoma" w:cs="Tahoma"/>
                <w:bCs/>
                <w:sz w:val="22"/>
                <w:szCs w:val="22"/>
                <w:lang w:eastAsia="en-US"/>
              </w:rPr>
              <w:t>работ</w:t>
            </w:r>
            <w:r w:rsidR="00B235C0">
              <w:rPr>
                <w:rFonts w:ascii="Tahoma" w:eastAsia="Calibri" w:hAnsi="Tahoma" w:cs="Tahoma"/>
                <w:bCs/>
                <w:sz w:val="22"/>
                <w:szCs w:val="22"/>
                <w:lang w:eastAsia="en-US"/>
              </w:rPr>
              <w:t>ы в данном ВСП</w:t>
            </w:r>
            <w:r w:rsidRPr="00F044BC">
              <w:rPr>
                <w:rFonts w:ascii="Tahoma" w:eastAsia="Calibri" w:hAnsi="Tahoma" w:cs="Tahoma"/>
                <w:bCs/>
                <w:sz w:val="22"/>
                <w:szCs w:val="22"/>
                <w:lang w:eastAsia="en-US"/>
              </w:rPr>
              <w:t xml:space="preserve"> и непосредственно на месте производства работ</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провел</w:t>
            </w:r>
            <w:r w:rsidRPr="00F044BC">
              <w:rPr>
                <w:rFonts w:ascii="Tahoma" w:eastAsia="Calibri" w:hAnsi="Tahoma" w:cs="Tahoma"/>
                <w:spacing w:val="1"/>
                <w:sz w:val="22"/>
                <w:szCs w:val="22"/>
              </w:rPr>
              <w:t>:</w:t>
            </w:r>
          </w:p>
        </w:tc>
      </w:tr>
      <w:tr w:rsidR="00F044BC" w:rsidRPr="00F044BC" w14:paraId="109461A5" w14:textId="77777777" w:rsidTr="00D812F3">
        <w:trPr>
          <w:gridBefore w:val="1"/>
          <w:wBefore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173CBFB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78959349" w14:textId="77777777" w:rsidTr="00D812F3">
        <w:trPr>
          <w:gridBefore w:val="1"/>
          <w:wBefore w:w="10" w:type="dxa"/>
          <w:trHeight w:hRule="exact" w:val="27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772C252" w14:textId="77777777" w:rsidR="00F044BC" w:rsidRPr="00F044BC" w:rsidRDefault="00F044BC" w:rsidP="00F044BC">
            <w:pPr>
              <w:widowControl w:val="0"/>
              <w:autoSpaceDE w:val="0"/>
              <w:autoSpaceDN w:val="0"/>
              <w:adjustRightInd w:val="0"/>
              <w:spacing w:before="20" w:after="20"/>
              <w:ind w:right="142" w:firstLine="0"/>
              <w:jc w:val="center"/>
              <w:rPr>
                <w:rFonts w:ascii="Tahoma" w:eastAsia="Calibri" w:hAnsi="Tahoma" w:cs="Tahoma"/>
              </w:rPr>
            </w:pPr>
            <w:r w:rsidRPr="00F044BC">
              <w:rPr>
                <w:rFonts w:ascii="Tahoma" w:eastAsia="Calibri" w:hAnsi="Tahoma" w:cs="Tahoma"/>
                <w:w w:val="99"/>
                <w:sz w:val="16"/>
                <w:szCs w:val="16"/>
              </w:rPr>
              <w:t>(дат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w:t>
            </w:r>
            <w:r w:rsidRPr="00F044BC">
              <w:rPr>
                <w:rFonts w:ascii="Tahoma" w:eastAsia="Calibri" w:hAnsi="Tahoma" w:cs="Tahoma"/>
                <w:spacing w:val="1"/>
                <w:w w:val="99"/>
                <w:sz w:val="16"/>
                <w:szCs w:val="16"/>
              </w:rPr>
              <w:t>допуска</w:t>
            </w:r>
            <w:r w:rsidRPr="00F044BC">
              <w:rPr>
                <w:rFonts w:ascii="Tahoma" w:eastAsia="Calibri" w:hAnsi="Tahoma" w:cs="Tahoma"/>
                <w:w w:val="99"/>
                <w:sz w:val="16"/>
                <w:szCs w:val="16"/>
              </w:rPr>
              <w:t>юще</w:t>
            </w:r>
            <w:r w:rsidRPr="00F044BC">
              <w:rPr>
                <w:rFonts w:ascii="Tahoma" w:eastAsia="Calibri" w:hAnsi="Tahoma" w:cs="Tahoma"/>
                <w:spacing w:val="1"/>
                <w:w w:val="99"/>
                <w:sz w:val="16"/>
                <w:szCs w:val="16"/>
              </w:rPr>
              <w:t>го к работе</w:t>
            </w:r>
            <w:r w:rsidRPr="00F044BC">
              <w:rPr>
                <w:rFonts w:ascii="Tahoma" w:eastAsia="Calibri" w:hAnsi="Tahoma" w:cs="Tahoma"/>
                <w:w w:val="99"/>
                <w:sz w:val="16"/>
                <w:szCs w:val="16"/>
              </w:rPr>
              <w:t>)</w:t>
            </w:r>
          </w:p>
        </w:tc>
      </w:tr>
      <w:tr w:rsidR="00F044BC" w:rsidRPr="00F044BC" w14:paraId="46D7185F" w14:textId="77777777" w:rsidTr="00D812F3">
        <w:trPr>
          <w:gridBefore w:val="1"/>
          <w:wBefore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1D404D02" w14:textId="77777777" w:rsidR="00F044BC" w:rsidRPr="00F044BC" w:rsidRDefault="00F044BC" w:rsidP="00F044BC">
            <w:pPr>
              <w:widowControl w:val="0"/>
              <w:autoSpaceDE w:val="0"/>
              <w:autoSpaceDN w:val="0"/>
              <w:adjustRightInd w:val="0"/>
              <w:spacing w:before="20" w:after="20"/>
              <w:ind w:firstLine="0"/>
              <w:jc w:val="left"/>
              <w:rPr>
                <w:rFonts w:ascii="Tahoma" w:eastAsia="Calibri" w:hAnsi="Tahoma"/>
                <w:strike/>
                <w:szCs w:val="22"/>
                <w:lang w:eastAsia="en-US"/>
              </w:rPr>
            </w:pPr>
          </w:p>
        </w:tc>
      </w:tr>
      <w:tr w:rsidR="00F044BC" w:rsidRPr="00F044BC" w14:paraId="4ED1AD38" w14:textId="77777777" w:rsidTr="00D812F3">
        <w:trPr>
          <w:gridBefore w:val="1"/>
          <w:wBefore w:w="10" w:type="dxa"/>
          <w:trHeight w:hRule="exact" w:val="38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44CEDBC3" w14:textId="77777777" w:rsidR="00F044BC" w:rsidRPr="00F044BC" w:rsidRDefault="00F044BC" w:rsidP="00F044BC">
            <w:pPr>
              <w:widowControl w:val="0"/>
              <w:autoSpaceDE w:val="0"/>
              <w:autoSpaceDN w:val="0"/>
              <w:adjustRightInd w:val="0"/>
              <w:spacing w:before="2"/>
              <w:ind w:left="142" w:right="-190" w:firstLine="0"/>
              <w:jc w:val="left"/>
              <w:rPr>
                <w:rFonts w:ascii="Tahoma" w:eastAsia="Calibri" w:hAnsi="Tahoma" w:cs="Tahoma"/>
              </w:rPr>
            </w:pPr>
            <w:r w:rsidRPr="00F044BC">
              <w:rPr>
                <w:rFonts w:ascii="Tahoma" w:eastAsia="Calibri" w:hAnsi="Tahoma" w:cs="Tahoma"/>
                <w:sz w:val="22"/>
                <w:szCs w:val="22"/>
              </w:rPr>
              <w:t>2.</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Инст</w:t>
            </w:r>
            <w:r w:rsidRPr="00F044BC">
              <w:rPr>
                <w:rFonts w:ascii="Tahoma" w:eastAsia="Calibri" w:hAnsi="Tahoma" w:cs="Tahoma"/>
                <w:spacing w:val="-1"/>
                <w:sz w:val="22"/>
                <w:szCs w:val="22"/>
              </w:rPr>
              <w:t>р</w:t>
            </w:r>
            <w:r w:rsidRPr="00F044BC">
              <w:rPr>
                <w:rFonts w:ascii="Tahoma" w:eastAsia="Calibri" w:hAnsi="Tahoma" w:cs="Tahoma"/>
                <w:spacing w:val="2"/>
                <w:sz w:val="22"/>
                <w:szCs w:val="22"/>
              </w:rPr>
              <w:t>у</w:t>
            </w:r>
            <w:r w:rsidRPr="00F044BC">
              <w:rPr>
                <w:rFonts w:ascii="Tahoma" w:eastAsia="Calibri" w:hAnsi="Tahoma" w:cs="Tahoma"/>
                <w:sz w:val="22"/>
                <w:szCs w:val="22"/>
              </w:rPr>
              <w:t>ктаж</w:t>
            </w:r>
            <w:r w:rsidRPr="00F044BC">
              <w:rPr>
                <w:rFonts w:ascii="Tahoma" w:eastAsia="Calibri" w:hAnsi="Tahoma" w:cs="Tahoma"/>
                <w:spacing w:val="3"/>
                <w:sz w:val="22"/>
                <w:szCs w:val="22"/>
              </w:rPr>
              <w:t xml:space="preserve"> </w:t>
            </w:r>
            <w:r w:rsidRPr="00F044BC">
              <w:rPr>
                <w:rFonts w:ascii="Tahoma" w:eastAsia="Calibri" w:hAnsi="Tahoma" w:cs="Tahoma"/>
                <w:sz w:val="22"/>
                <w:szCs w:val="22"/>
              </w:rPr>
              <w:t>от</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скающего</w:t>
            </w:r>
            <w:r w:rsidRPr="00F044BC">
              <w:rPr>
                <w:rFonts w:ascii="Tahoma" w:eastAsia="Calibri" w:hAnsi="Tahoma" w:cs="Tahoma"/>
                <w:spacing w:val="4"/>
                <w:sz w:val="22"/>
                <w:szCs w:val="22"/>
              </w:rPr>
              <w:t xml:space="preserve"> к работе </w:t>
            </w:r>
            <w:r w:rsidRPr="00F044BC">
              <w:rPr>
                <w:rFonts w:ascii="Tahoma" w:eastAsia="Calibri" w:hAnsi="Tahoma" w:cs="Tahoma"/>
                <w:sz w:val="22"/>
                <w:szCs w:val="22"/>
              </w:rPr>
              <w:t>пол</w:t>
            </w:r>
            <w:r w:rsidRPr="00F044BC">
              <w:rPr>
                <w:rFonts w:ascii="Tahoma" w:eastAsia="Calibri" w:hAnsi="Tahoma" w:cs="Tahoma"/>
                <w:spacing w:val="1"/>
                <w:sz w:val="22"/>
                <w:szCs w:val="22"/>
              </w:rPr>
              <w:t>у</w:t>
            </w:r>
            <w:r w:rsidRPr="00F044BC">
              <w:rPr>
                <w:rFonts w:ascii="Tahoma" w:eastAsia="Calibri" w:hAnsi="Tahoma" w:cs="Tahoma"/>
                <w:sz w:val="22"/>
                <w:szCs w:val="22"/>
              </w:rPr>
              <w:t>чи</w:t>
            </w:r>
            <w:r w:rsidRPr="00F044BC">
              <w:rPr>
                <w:rFonts w:ascii="Tahoma" w:eastAsia="Calibri" w:hAnsi="Tahoma" w:cs="Tahoma"/>
                <w:spacing w:val="1"/>
                <w:sz w:val="22"/>
                <w:szCs w:val="22"/>
              </w:rPr>
              <w:t>л:</w:t>
            </w:r>
          </w:p>
        </w:tc>
      </w:tr>
      <w:tr w:rsidR="00F044BC" w:rsidRPr="00F044BC" w14:paraId="59F7A7A7" w14:textId="77777777" w:rsidTr="00D812F3">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5CEF0DF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B07DE94" w14:textId="77777777" w:rsidTr="00D812F3">
        <w:trPr>
          <w:gridBefore w:val="1"/>
          <w:wBefore w:w="10" w:type="dxa"/>
          <w:trHeight w:hRule="exact" w:val="35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0CE7933A"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производителя (руководителя)</w:t>
            </w:r>
            <w:r w:rsidRPr="00F044BC">
              <w:rPr>
                <w:rFonts w:ascii="Tahoma" w:eastAsia="Calibri" w:hAnsi="Tahoma" w:cs="Tahoma"/>
                <w:spacing w:val="2"/>
                <w:w w:val="99"/>
                <w:sz w:val="16"/>
                <w:szCs w:val="16"/>
              </w:rPr>
              <w:t xml:space="preserve"> работ</w:t>
            </w:r>
            <w:r w:rsidRPr="00F044BC">
              <w:rPr>
                <w:rFonts w:ascii="Tahoma" w:eastAsia="Calibri" w:hAnsi="Tahoma" w:cs="Tahoma"/>
                <w:w w:val="99"/>
                <w:sz w:val="16"/>
                <w:szCs w:val="16"/>
              </w:rPr>
              <w:t>)</w:t>
            </w:r>
          </w:p>
        </w:tc>
      </w:tr>
      <w:tr w:rsidR="00F044BC" w:rsidRPr="00F044BC" w14:paraId="638ACA06" w14:textId="77777777" w:rsidTr="00D812F3">
        <w:trPr>
          <w:gridBefore w:val="1"/>
          <w:wBefore w:w="10" w:type="dxa"/>
          <w:trHeight w:hRule="exact" w:val="950"/>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67F2AAAE" w14:textId="77777777" w:rsidR="00F044BC" w:rsidRPr="00F044BC" w:rsidRDefault="00F044BC" w:rsidP="00B235C0">
            <w:pPr>
              <w:widowControl w:val="0"/>
              <w:autoSpaceDE w:val="0"/>
              <w:autoSpaceDN w:val="0"/>
              <w:adjustRightInd w:val="0"/>
              <w:spacing w:before="2"/>
              <w:ind w:left="142" w:right="-140" w:firstLine="0"/>
              <w:rPr>
                <w:rFonts w:ascii="Tahoma" w:eastAsia="Calibri" w:hAnsi="Tahoma" w:cs="Tahoma"/>
                <w:w w:val="99"/>
                <w:sz w:val="16"/>
                <w:szCs w:val="16"/>
              </w:rPr>
            </w:pPr>
            <w:r w:rsidRPr="00F044BC">
              <w:rPr>
                <w:rFonts w:ascii="Tahoma" w:eastAsia="Calibri" w:hAnsi="Tahoma" w:cs="Tahoma"/>
                <w:sz w:val="22"/>
                <w:szCs w:val="22"/>
              </w:rPr>
              <w:t>3. Инстр</w:t>
            </w:r>
            <w:r w:rsidRPr="00F044BC">
              <w:rPr>
                <w:rFonts w:ascii="Tahoma" w:eastAsia="Calibri" w:hAnsi="Tahoma" w:cs="Tahoma"/>
                <w:spacing w:val="2"/>
                <w:sz w:val="22"/>
                <w:szCs w:val="22"/>
              </w:rPr>
              <w:t>у</w:t>
            </w:r>
            <w:r w:rsidRPr="00F044BC">
              <w:rPr>
                <w:rFonts w:ascii="Tahoma" w:eastAsia="Calibri" w:hAnsi="Tahoma" w:cs="Tahoma"/>
                <w:sz w:val="22"/>
                <w:szCs w:val="22"/>
              </w:rPr>
              <w:t>к</w:t>
            </w:r>
            <w:r w:rsidRPr="00F044BC">
              <w:rPr>
                <w:rFonts w:ascii="Tahoma" w:eastAsia="Calibri" w:hAnsi="Tahoma" w:cs="Tahoma"/>
                <w:spacing w:val="-2"/>
                <w:sz w:val="22"/>
                <w:szCs w:val="22"/>
              </w:rPr>
              <w:t>т</w:t>
            </w:r>
            <w:r w:rsidRPr="00F044BC">
              <w:rPr>
                <w:rFonts w:ascii="Tahoma" w:eastAsia="Calibri" w:hAnsi="Tahoma" w:cs="Tahoma"/>
                <w:sz w:val="22"/>
                <w:szCs w:val="22"/>
              </w:rPr>
              <w:t>аж членов бригады о мерах безопасност</w:t>
            </w:r>
            <w:r w:rsidRPr="00F044BC">
              <w:rPr>
                <w:rFonts w:ascii="Tahoma" w:eastAsia="Calibri" w:hAnsi="Tahoma" w:cs="Tahoma"/>
                <w:spacing w:val="1"/>
                <w:sz w:val="22"/>
                <w:szCs w:val="22"/>
              </w:rPr>
              <w:t>и</w:t>
            </w:r>
            <w:r w:rsidRPr="00F044BC">
              <w:rPr>
                <w:rFonts w:ascii="Tahoma" w:eastAsia="Calibri" w:hAnsi="Tahoma" w:cs="Tahoma"/>
                <w:sz w:val="22"/>
                <w:szCs w:val="22"/>
              </w:rPr>
              <w:t>, пред</w:t>
            </w:r>
            <w:r w:rsidRPr="00F044BC">
              <w:rPr>
                <w:rFonts w:ascii="Tahoma" w:eastAsia="Calibri" w:hAnsi="Tahoma" w:cs="Tahoma"/>
                <w:spacing w:val="2"/>
                <w:sz w:val="22"/>
                <w:szCs w:val="22"/>
              </w:rPr>
              <w:t>у</w:t>
            </w:r>
            <w:r w:rsidRPr="00F044BC">
              <w:rPr>
                <w:rFonts w:ascii="Tahoma" w:eastAsia="Calibri" w:hAnsi="Tahoma" w:cs="Tahoma"/>
                <w:spacing w:val="-1"/>
                <w:sz w:val="22"/>
                <w:szCs w:val="22"/>
              </w:rPr>
              <w:t>с</w:t>
            </w:r>
            <w:r w:rsidRPr="00F044BC">
              <w:rPr>
                <w:rFonts w:ascii="Tahoma" w:eastAsia="Calibri" w:hAnsi="Tahoma" w:cs="Tahoma"/>
                <w:sz w:val="22"/>
                <w:szCs w:val="22"/>
              </w:rPr>
              <w:t>мотрен</w:t>
            </w:r>
            <w:r w:rsidRPr="00F044BC">
              <w:rPr>
                <w:rFonts w:ascii="Tahoma" w:eastAsia="Calibri" w:hAnsi="Tahoma" w:cs="Tahoma"/>
                <w:spacing w:val="-1"/>
                <w:sz w:val="22"/>
                <w:szCs w:val="22"/>
              </w:rPr>
              <w:t>н</w:t>
            </w:r>
            <w:r w:rsidRPr="00F044BC">
              <w:rPr>
                <w:rFonts w:ascii="Tahoma" w:eastAsia="Calibri" w:hAnsi="Tahoma" w:cs="Tahoma"/>
                <w:sz w:val="22"/>
                <w:szCs w:val="22"/>
              </w:rPr>
              <w:t>ых</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нарядом-до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ском, об особенностях работы в данном ВСП и непосредственно на месте производства работ прове</w:t>
            </w:r>
            <w:r w:rsidR="00B235C0">
              <w:rPr>
                <w:rFonts w:ascii="Tahoma" w:eastAsia="Calibri" w:hAnsi="Tahoma" w:cs="Tahoma"/>
                <w:sz w:val="22"/>
                <w:szCs w:val="22"/>
              </w:rPr>
              <w:t>л</w:t>
            </w:r>
          </w:p>
        </w:tc>
      </w:tr>
      <w:tr w:rsidR="00F044BC" w:rsidRPr="00F044BC" w14:paraId="4FAC7FB8" w14:textId="77777777" w:rsidTr="00D812F3">
        <w:trPr>
          <w:gridBefore w:val="1"/>
          <w:wBefore w:w="10" w:type="dxa"/>
          <w:trHeight w:hRule="exact" w:val="462"/>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5E7528D6" w14:textId="77777777" w:rsidR="00F044BC" w:rsidRPr="00F044BC" w:rsidRDefault="00F044BC" w:rsidP="00F044BC">
            <w:pPr>
              <w:widowControl w:val="0"/>
              <w:autoSpaceDE w:val="0"/>
              <w:autoSpaceDN w:val="0"/>
              <w:adjustRightInd w:val="0"/>
              <w:spacing w:before="20" w:after="20"/>
              <w:ind w:right="141" w:firstLine="0"/>
              <w:jc w:val="center"/>
              <w:rPr>
                <w:rFonts w:ascii="Tahoma" w:eastAsia="Calibri" w:hAnsi="Tahoma" w:cs="Tahoma"/>
                <w:w w:val="99"/>
                <w:sz w:val="16"/>
                <w:szCs w:val="16"/>
              </w:rPr>
            </w:pPr>
          </w:p>
        </w:tc>
      </w:tr>
      <w:tr w:rsidR="00F044BC" w:rsidRPr="00F044BC" w14:paraId="234A5027" w14:textId="77777777" w:rsidTr="00D812F3">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7AC97DA"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highlight w:val="lightGray"/>
              </w:rPr>
            </w:pPr>
            <w:r w:rsidRPr="00F044BC">
              <w:rPr>
                <w:rFonts w:ascii="Tahoma" w:eastAsia="Calibri" w:hAnsi="Tahoma" w:cs="Tahoma"/>
                <w:w w:val="99"/>
                <w:sz w:val="16"/>
                <w:szCs w:val="16"/>
              </w:rPr>
              <w:t xml:space="preserve">                                         (дат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w:t>
            </w:r>
            <w:r w:rsidRPr="00F044BC">
              <w:rPr>
                <w:rFonts w:ascii="Tahoma" w:eastAsia="Calibri" w:hAnsi="Tahoma" w:cs="Tahoma"/>
                <w:w w:val="99"/>
                <w:sz w:val="16"/>
                <w:szCs w:val="16"/>
              </w:rPr>
              <w:t>производителя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р</w:t>
            </w:r>
            <w:r w:rsidRPr="00F044BC">
              <w:rPr>
                <w:rFonts w:ascii="Tahoma" w:eastAsia="Calibri" w:hAnsi="Tahoma" w:cs="Tahoma"/>
                <w:spacing w:val="-1"/>
                <w:w w:val="99"/>
                <w:sz w:val="16"/>
                <w:szCs w:val="16"/>
              </w:rPr>
              <w:t>у</w:t>
            </w:r>
            <w:r w:rsidRPr="00F044BC">
              <w:rPr>
                <w:rFonts w:ascii="Tahoma" w:eastAsia="Calibri" w:hAnsi="Tahoma" w:cs="Tahoma"/>
                <w:w w:val="99"/>
                <w:sz w:val="16"/>
                <w:szCs w:val="16"/>
              </w:rPr>
              <w:t>ководителя)</w:t>
            </w:r>
            <w:r w:rsidRPr="00F044BC">
              <w:rPr>
                <w:rFonts w:ascii="Tahoma" w:eastAsia="Calibri" w:hAnsi="Tahoma" w:cs="Tahoma"/>
                <w:sz w:val="16"/>
                <w:szCs w:val="16"/>
              </w:rPr>
              <w:t xml:space="preserve"> </w:t>
            </w:r>
            <w:r w:rsidRPr="00F044BC">
              <w:rPr>
                <w:rFonts w:ascii="Tahoma" w:eastAsia="Calibri" w:hAnsi="Tahoma" w:cs="Tahoma"/>
                <w:w w:val="99"/>
                <w:sz w:val="16"/>
                <w:szCs w:val="16"/>
              </w:rPr>
              <w:t>работ)</w:t>
            </w:r>
          </w:p>
        </w:tc>
      </w:tr>
      <w:tr w:rsidR="00F044BC" w:rsidRPr="00F044BC" w14:paraId="7587E81E" w14:textId="77777777" w:rsidTr="00D812F3">
        <w:trPr>
          <w:gridAfter w:val="1"/>
          <w:wAfter w:w="10" w:type="dxa"/>
          <w:trHeight w:hRule="exact" w:val="932"/>
        </w:trPr>
        <w:tc>
          <w:tcPr>
            <w:tcW w:w="9498" w:type="dxa"/>
            <w:gridSpan w:val="4"/>
            <w:tcBorders>
              <w:top w:val="single" w:sz="4" w:space="0" w:color="000000"/>
              <w:left w:val="single" w:sz="4" w:space="0" w:color="000000"/>
              <w:bottom w:val="single" w:sz="4" w:space="0" w:color="000000"/>
              <w:right w:val="single" w:sz="4" w:space="0" w:color="000000"/>
            </w:tcBorders>
          </w:tcPr>
          <w:p w14:paraId="74F1A65B" w14:textId="77777777" w:rsidR="00F044BC" w:rsidRPr="00F044BC" w:rsidRDefault="00F044BC" w:rsidP="00F044BC">
            <w:pPr>
              <w:widowControl w:val="0"/>
              <w:autoSpaceDE w:val="0"/>
              <w:autoSpaceDN w:val="0"/>
              <w:adjustRightInd w:val="0"/>
              <w:ind w:left="142" w:right="-204" w:firstLine="0"/>
              <w:jc w:val="left"/>
              <w:rPr>
                <w:rFonts w:ascii="Tahoma" w:eastAsia="Calibri" w:hAnsi="Tahoma" w:cs="Tahoma"/>
              </w:rPr>
            </w:pPr>
            <w:r w:rsidRPr="00F044BC">
              <w:rPr>
                <w:rFonts w:ascii="Tahoma" w:eastAsia="Calibri" w:hAnsi="Tahoma" w:cs="Tahoma"/>
                <w:sz w:val="22"/>
                <w:szCs w:val="22"/>
              </w:rPr>
              <w:t>4.</w:t>
            </w:r>
            <w:r w:rsidRPr="00F044BC">
              <w:rPr>
                <w:rFonts w:ascii="Tahoma" w:eastAsia="Calibri" w:hAnsi="Tahoma" w:cs="Tahoma"/>
              </w:rPr>
              <w:t xml:space="preserve"> </w:t>
            </w:r>
            <w:r w:rsidRPr="00F044BC">
              <w:rPr>
                <w:rFonts w:ascii="Tahoma" w:eastAsia="Calibri" w:hAnsi="Tahoma" w:cs="Tahoma"/>
                <w:spacing w:val="-22"/>
              </w:rPr>
              <w:t xml:space="preserve"> </w:t>
            </w:r>
            <w:r w:rsidR="00B235C0" w:rsidRPr="00F044BC">
              <w:rPr>
                <w:rFonts w:ascii="Tahoma" w:eastAsia="Calibri" w:hAnsi="Tahoma" w:cs="Tahoma"/>
                <w:sz w:val="22"/>
                <w:szCs w:val="22"/>
              </w:rPr>
              <w:t xml:space="preserve">Меры </w:t>
            </w:r>
            <w:r w:rsidR="00B235C0" w:rsidRPr="00F044BC">
              <w:rPr>
                <w:rFonts w:ascii="Tahoma" w:eastAsia="Calibri" w:hAnsi="Tahoma" w:cs="Tahoma"/>
                <w:spacing w:val="-21"/>
                <w:sz w:val="22"/>
                <w:szCs w:val="22"/>
              </w:rPr>
              <w:t>безопасности</w:t>
            </w:r>
            <w:r w:rsidRPr="00F044BC">
              <w:rPr>
                <w:rFonts w:ascii="Tahoma" w:eastAsia="Calibri" w:hAnsi="Tahoma" w:cs="Tahoma"/>
                <w:sz w:val="22"/>
                <w:szCs w:val="22"/>
              </w:rPr>
              <w:t xml:space="preserve">, </w:t>
            </w:r>
            <w:r w:rsidRPr="00F044BC">
              <w:rPr>
                <w:rFonts w:ascii="Tahoma" w:eastAsia="Calibri" w:hAnsi="Tahoma" w:cs="Tahoma"/>
                <w:spacing w:val="-23"/>
                <w:sz w:val="22"/>
                <w:szCs w:val="22"/>
              </w:rPr>
              <w:t xml:space="preserve"> </w:t>
            </w:r>
            <w:r w:rsidRPr="00F044BC">
              <w:rPr>
                <w:rFonts w:ascii="Tahoma" w:eastAsia="Calibri" w:hAnsi="Tahoma" w:cs="Tahoma"/>
                <w:spacing w:val="2"/>
                <w:sz w:val="22"/>
                <w:szCs w:val="22"/>
              </w:rPr>
              <w:t>у</w:t>
            </w:r>
            <w:r w:rsidRPr="00F044BC">
              <w:rPr>
                <w:rFonts w:ascii="Tahoma" w:eastAsia="Calibri" w:hAnsi="Tahoma" w:cs="Tahoma"/>
                <w:sz w:val="22"/>
                <w:szCs w:val="22"/>
              </w:rPr>
              <w:t>ка</w:t>
            </w:r>
            <w:r w:rsidRPr="00F044BC">
              <w:rPr>
                <w:rFonts w:ascii="Tahoma" w:eastAsia="Calibri" w:hAnsi="Tahoma" w:cs="Tahoma"/>
                <w:spacing w:val="-1"/>
                <w:sz w:val="22"/>
                <w:szCs w:val="22"/>
              </w:rPr>
              <w:t>з</w:t>
            </w:r>
            <w:r w:rsidRPr="00F044BC">
              <w:rPr>
                <w:rFonts w:ascii="Tahoma" w:eastAsia="Calibri" w:hAnsi="Tahoma" w:cs="Tahoma"/>
                <w:sz w:val="22"/>
                <w:szCs w:val="22"/>
              </w:rPr>
              <w:t xml:space="preserve">анные </w:t>
            </w:r>
            <w:r w:rsidRPr="00F044BC">
              <w:rPr>
                <w:rFonts w:ascii="Tahoma" w:eastAsia="Calibri" w:hAnsi="Tahoma" w:cs="Tahoma"/>
                <w:spacing w:val="-20"/>
                <w:sz w:val="22"/>
                <w:szCs w:val="22"/>
              </w:rPr>
              <w:t xml:space="preserve"> </w:t>
            </w:r>
            <w:r w:rsidRPr="00F044BC">
              <w:rPr>
                <w:rFonts w:ascii="Tahoma" w:eastAsia="Calibri" w:hAnsi="Tahoma" w:cs="Tahoma"/>
                <w:sz w:val="22"/>
                <w:szCs w:val="22"/>
              </w:rPr>
              <w:t xml:space="preserve">в </w:t>
            </w:r>
            <w:r w:rsidRPr="00F044BC">
              <w:rPr>
                <w:rFonts w:ascii="Tahoma" w:eastAsia="Calibri" w:hAnsi="Tahoma" w:cs="Tahoma"/>
                <w:spacing w:val="-22"/>
                <w:sz w:val="22"/>
                <w:szCs w:val="22"/>
              </w:rPr>
              <w:t xml:space="preserve"> </w:t>
            </w:r>
            <w:r w:rsidRPr="00F044BC">
              <w:rPr>
                <w:rFonts w:ascii="Tahoma" w:eastAsia="Calibri" w:hAnsi="Tahoma" w:cs="Tahoma"/>
                <w:sz w:val="22"/>
                <w:szCs w:val="22"/>
              </w:rPr>
              <w:t>наряд</w:t>
            </w:r>
            <w:r w:rsidRPr="00F044BC">
              <w:rPr>
                <w:rFonts w:ascii="Tahoma" w:eastAsia="Calibri" w:hAnsi="Tahoma" w:cs="Tahoma"/>
                <w:spacing w:val="1"/>
                <w:sz w:val="22"/>
                <w:szCs w:val="22"/>
              </w:rPr>
              <w:t>е</w:t>
            </w:r>
            <w:r w:rsidRPr="00F044BC">
              <w:rPr>
                <w:rFonts w:ascii="Tahoma" w:eastAsia="Calibri" w:hAnsi="Tahoma" w:cs="Tahoma"/>
                <w:spacing w:val="-1"/>
                <w:sz w:val="22"/>
                <w:szCs w:val="22"/>
              </w:rPr>
              <w:t>-доп</w:t>
            </w:r>
            <w:r w:rsidRPr="00F044BC">
              <w:rPr>
                <w:rFonts w:ascii="Tahoma" w:eastAsia="Calibri" w:hAnsi="Tahoma" w:cs="Tahoma"/>
                <w:spacing w:val="2"/>
                <w:sz w:val="22"/>
                <w:szCs w:val="22"/>
              </w:rPr>
              <w:t>у</w:t>
            </w:r>
            <w:r w:rsidRPr="00F044BC">
              <w:rPr>
                <w:rFonts w:ascii="Tahoma" w:eastAsia="Calibri" w:hAnsi="Tahoma" w:cs="Tahoma"/>
                <w:spacing w:val="-1"/>
                <w:sz w:val="22"/>
                <w:szCs w:val="22"/>
              </w:rPr>
              <w:t>ск</w:t>
            </w:r>
            <w:r w:rsidRPr="00F044BC">
              <w:rPr>
                <w:rFonts w:ascii="Tahoma" w:eastAsia="Calibri" w:hAnsi="Tahoma" w:cs="Tahoma"/>
                <w:spacing w:val="2"/>
                <w:sz w:val="22"/>
                <w:szCs w:val="22"/>
              </w:rPr>
              <w:t>е</w:t>
            </w:r>
            <w:r w:rsidRPr="00F044BC">
              <w:rPr>
                <w:rFonts w:ascii="Tahoma" w:eastAsia="Calibri" w:hAnsi="Tahoma" w:cs="Tahoma"/>
                <w:sz w:val="22"/>
                <w:szCs w:val="22"/>
              </w:rPr>
              <w:t xml:space="preserve">, </w:t>
            </w:r>
            <w:r w:rsidRPr="00F044BC">
              <w:rPr>
                <w:rFonts w:ascii="Tahoma" w:eastAsia="Calibri" w:hAnsi="Tahoma" w:cs="Tahoma"/>
                <w:spacing w:val="-23"/>
                <w:sz w:val="22"/>
                <w:szCs w:val="22"/>
              </w:rPr>
              <w:t xml:space="preserve"> </w:t>
            </w:r>
            <w:r w:rsidRPr="00F044BC">
              <w:rPr>
                <w:rFonts w:ascii="Tahoma" w:eastAsia="Calibri" w:hAnsi="Tahoma" w:cs="Tahoma"/>
                <w:sz w:val="22"/>
                <w:szCs w:val="22"/>
              </w:rPr>
              <w:t>обеспечен</w:t>
            </w:r>
            <w:r w:rsidRPr="00F044BC">
              <w:rPr>
                <w:rFonts w:ascii="Tahoma" w:eastAsia="Calibri" w:hAnsi="Tahoma" w:cs="Tahoma"/>
                <w:spacing w:val="1"/>
                <w:sz w:val="22"/>
                <w:szCs w:val="22"/>
              </w:rPr>
              <w:t>ы</w:t>
            </w:r>
            <w:r w:rsidRPr="00F044BC">
              <w:rPr>
                <w:rFonts w:ascii="Tahoma" w:eastAsia="Calibri" w:hAnsi="Tahoma" w:cs="Tahoma"/>
                <w:sz w:val="22"/>
                <w:szCs w:val="22"/>
              </w:rPr>
              <w:t xml:space="preserve">, </w:t>
            </w:r>
            <w:r w:rsidRPr="00F044BC">
              <w:rPr>
                <w:rFonts w:ascii="Tahoma" w:eastAsia="Calibri" w:hAnsi="Tahoma" w:cs="Tahoma"/>
                <w:spacing w:val="-22"/>
                <w:sz w:val="22"/>
                <w:szCs w:val="22"/>
              </w:rPr>
              <w:t xml:space="preserve"> </w:t>
            </w:r>
            <w:r w:rsidRPr="00F044BC">
              <w:rPr>
                <w:rFonts w:ascii="Tahoma" w:eastAsia="Calibri" w:hAnsi="Tahoma" w:cs="Tahoma"/>
                <w:spacing w:val="-1"/>
                <w:sz w:val="22"/>
                <w:szCs w:val="22"/>
              </w:rPr>
              <w:t>р</w:t>
            </w:r>
            <w:r w:rsidRPr="00F044BC">
              <w:rPr>
                <w:rFonts w:ascii="Tahoma" w:eastAsia="Calibri" w:hAnsi="Tahoma" w:cs="Tahoma"/>
                <w:sz w:val="22"/>
                <w:szCs w:val="22"/>
              </w:rPr>
              <w:t xml:space="preserve">абочее </w:t>
            </w:r>
            <w:r w:rsidRPr="00F044BC">
              <w:rPr>
                <w:rFonts w:ascii="Tahoma" w:eastAsia="Calibri" w:hAnsi="Tahoma" w:cs="Tahoma"/>
                <w:spacing w:val="-21"/>
                <w:sz w:val="22"/>
                <w:szCs w:val="22"/>
              </w:rPr>
              <w:t xml:space="preserve"> </w:t>
            </w:r>
            <w:r w:rsidRPr="00F044BC">
              <w:rPr>
                <w:rFonts w:ascii="Tahoma" w:eastAsia="Calibri" w:hAnsi="Tahoma" w:cs="Tahoma"/>
                <w:spacing w:val="1"/>
                <w:sz w:val="22"/>
                <w:szCs w:val="22"/>
              </w:rPr>
              <w:t>м</w:t>
            </w:r>
            <w:r w:rsidRPr="00F044BC">
              <w:rPr>
                <w:rFonts w:ascii="Tahoma" w:eastAsia="Calibri" w:hAnsi="Tahoma" w:cs="Tahoma"/>
                <w:spacing w:val="-1"/>
                <w:sz w:val="22"/>
                <w:szCs w:val="22"/>
              </w:rPr>
              <w:t>ест</w:t>
            </w:r>
            <w:r w:rsidRPr="00F044BC">
              <w:rPr>
                <w:rFonts w:ascii="Tahoma" w:eastAsia="Calibri" w:hAnsi="Tahoma" w:cs="Tahoma"/>
                <w:sz w:val="22"/>
                <w:szCs w:val="22"/>
              </w:rPr>
              <w:t xml:space="preserve">о </w:t>
            </w:r>
            <w:r w:rsidRPr="00F044BC">
              <w:rPr>
                <w:rFonts w:ascii="Tahoma" w:eastAsia="Calibri" w:hAnsi="Tahoma" w:cs="Tahoma"/>
                <w:spacing w:val="-21"/>
                <w:sz w:val="22"/>
                <w:szCs w:val="22"/>
              </w:rPr>
              <w:t xml:space="preserve"> </w:t>
            </w:r>
            <w:r w:rsidRPr="00F044BC">
              <w:rPr>
                <w:rFonts w:ascii="Tahoma" w:eastAsia="Calibri" w:hAnsi="Tahoma" w:cs="Tahoma"/>
                <w:sz w:val="22"/>
                <w:szCs w:val="22"/>
              </w:rPr>
              <w:t xml:space="preserve">и </w:t>
            </w:r>
            <w:r w:rsidRPr="00F044BC">
              <w:rPr>
                <w:rFonts w:ascii="Tahoma" w:eastAsia="Calibri" w:hAnsi="Tahoma" w:cs="Tahoma"/>
                <w:spacing w:val="-23"/>
                <w:sz w:val="22"/>
                <w:szCs w:val="22"/>
              </w:rPr>
              <w:t xml:space="preserve"> </w:t>
            </w:r>
            <w:r w:rsidRPr="00F044BC">
              <w:rPr>
                <w:rFonts w:ascii="Tahoma" w:eastAsia="Calibri" w:hAnsi="Tahoma" w:cs="Tahoma"/>
                <w:spacing w:val="2"/>
                <w:sz w:val="22"/>
                <w:szCs w:val="22"/>
              </w:rPr>
              <w:t>у</w:t>
            </w:r>
            <w:r w:rsidRPr="00F044BC">
              <w:rPr>
                <w:rFonts w:ascii="Tahoma" w:eastAsia="Calibri" w:hAnsi="Tahoma" w:cs="Tahoma"/>
                <w:spacing w:val="-1"/>
                <w:sz w:val="22"/>
                <w:szCs w:val="22"/>
              </w:rPr>
              <w:t>с</w:t>
            </w:r>
            <w:r w:rsidRPr="00F044BC">
              <w:rPr>
                <w:rFonts w:ascii="Tahoma" w:eastAsia="Calibri" w:hAnsi="Tahoma" w:cs="Tahoma"/>
                <w:sz w:val="22"/>
                <w:szCs w:val="22"/>
              </w:rPr>
              <w:t>ло</w:t>
            </w:r>
            <w:r w:rsidR="00B235C0">
              <w:rPr>
                <w:rFonts w:ascii="Tahoma" w:eastAsia="Calibri" w:hAnsi="Tahoma" w:cs="Tahoma"/>
                <w:sz w:val="22"/>
                <w:szCs w:val="22"/>
              </w:rPr>
              <w:t>-</w:t>
            </w:r>
            <w:r w:rsidRPr="00F044BC">
              <w:rPr>
                <w:rFonts w:ascii="Tahoma" w:eastAsia="Calibri" w:hAnsi="Tahoma" w:cs="Tahoma"/>
                <w:spacing w:val="-1"/>
                <w:sz w:val="22"/>
                <w:szCs w:val="22"/>
              </w:rPr>
              <w:t>в</w:t>
            </w:r>
            <w:r w:rsidRPr="00F044BC">
              <w:rPr>
                <w:rFonts w:ascii="Tahoma" w:eastAsia="Calibri" w:hAnsi="Tahoma" w:cs="Tahoma"/>
                <w:sz w:val="22"/>
                <w:szCs w:val="22"/>
              </w:rPr>
              <w:t>и</w:t>
            </w:r>
            <w:r w:rsidRPr="00F044BC">
              <w:rPr>
                <w:rFonts w:ascii="Tahoma" w:eastAsia="Calibri" w:hAnsi="Tahoma" w:cs="Tahoma"/>
                <w:spacing w:val="2"/>
                <w:sz w:val="22"/>
                <w:szCs w:val="22"/>
              </w:rPr>
              <w:t xml:space="preserve">я  </w:t>
            </w:r>
            <w:r w:rsidRPr="00F044BC">
              <w:rPr>
                <w:rFonts w:ascii="Tahoma" w:eastAsia="Calibri" w:hAnsi="Tahoma" w:cs="Tahoma"/>
                <w:sz w:val="22"/>
                <w:szCs w:val="22"/>
              </w:rPr>
              <w:t>работы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проверены, необходимые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меры безо</w:t>
            </w:r>
            <w:r w:rsidRPr="00F044BC">
              <w:rPr>
                <w:rFonts w:ascii="Tahoma" w:eastAsia="Calibri" w:hAnsi="Tahoma" w:cs="Tahoma"/>
                <w:spacing w:val="-1"/>
                <w:sz w:val="22"/>
                <w:szCs w:val="22"/>
              </w:rPr>
              <w:t>п</w:t>
            </w:r>
            <w:r w:rsidRPr="00F044BC">
              <w:rPr>
                <w:rFonts w:ascii="Tahoma" w:eastAsia="Calibri" w:hAnsi="Tahoma" w:cs="Tahoma"/>
                <w:sz w:val="22"/>
                <w:szCs w:val="22"/>
              </w:rPr>
              <w:t>асности</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при подготовке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к работе</w:t>
            </w:r>
            <w:r w:rsidRPr="00F044BC">
              <w:rPr>
                <w:rFonts w:ascii="Tahoma" w:eastAsia="Calibri" w:hAnsi="Tahoma" w:cs="Tahoma"/>
                <w:spacing w:val="1"/>
              </w:rPr>
              <w:t xml:space="preserve"> </w:t>
            </w:r>
            <w:r w:rsidRPr="00F044BC">
              <w:rPr>
                <w:rFonts w:ascii="Tahoma" w:eastAsia="Calibri" w:hAnsi="Tahoma" w:cs="Tahoma"/>
                <w:sz w:val="22"/>
                <w:szCs w:val="22"/>
              </w:rPr>
              <w:t>принят</w:t>
            </w:r>
            <w:r w:rsidRPr="00F044BC">
              <w:rPr>
                <w:rFonts w:ascii="Tahoma" w:eastAsia="Calibri" w:hAnsi="Tahoma" w:cs="Tahoma"/>
                <w:spacing w:val="1"/>
                <w:sz w:val="22"/>
                <w:szCs w:val="22"/>
              </w:rPr>
              <w:t>ы</w:t>
            </w:r>
            <w:r w:rsidRPr="00F044BC">
              <w:rPr>
                <w:rFonts w:ascii="Tahoma" w:eastAsia="Calibri" w:hAnsi="Tahoma" w:cs="Tahoma"/>
              </w:rPr>
              <w:t>.</w:t>
            </w:r>
          </w:p>
        </w:tc>
      </w:tr>
      <w:tr w:rsidR="00F044BC" w:rsidRPr="00F044BC" w14:paraId="30755B02" w14:textId="77777777" w:rsidTr="00D812F3">
        <w:trPr>
          <w:gridAfter w:val="1"/>
          <w:wAfter w:w="10" w:type="dxa"/>
          <w:trHeight w:hRule="exact" w:val="421"/>
        </w:trPr>
        <w:tc>
          <w:tcPr>
            <w:tcW w:w="4678" w:type="dxa"/>
            <w:gridSpan w:val="2"/>
            <w:tcBorders>
              <w:top w:val="single" w:sz="4" w:space="0" w:color="000000"/>
              <w:left w:val="single" w:sz="4" w:space="0" w:color="000000"/>
              <w:bottom w:val="single" w:sz="4" w:space="0" w:color="000000"/>
              <w:right w:val="single" w:sz="4" w:space="0" w:color="000000"/>
            </w:tcBorders>
          </w:tcPr>
          <w:p w14:paraId="79E0B8DC" w14:textId="77777777" w:rsidR="00F044BC" w:rsidRPr="00F044BC" w:rsidRDefault="00F044BC" w:rsidP="00F044BC">
            <w:pPr>
              <w:widowControl w:val="0"/>
              <w:autoSpaceDE w:val="0"/>
              <w:autoSpaceDN w:val="0"/>
              <w:adjustRightInd w:val="0"/>
              <w:spacing w:before="4"/>
              <w:ind w:left="142" w:right="-20" w:firstLine="0"/>
              <w:jc w:val="left"/>
              <w:rPr>
                <w:rFonts w:ascii="Tahoma" w:eastAsia="Calibri" w:hAnsi="Tahoma" w:cs="Tahoma"/>
                <w:sz w:val="22"/>
                <w:szCs w:val="22"/>
              </w:rPr>
            </w:pPr>
            <w:r w:rsidRPr="00F044BC">
              <w:rPr>
                <w:rFonts w:ascii="Tahoma" w:eastAsia="Calibri" w:hAnsi="Tahoma" w:cs="Tahoma"/>
                <w:b/>
                <w:bCs/>
                <w:sz w:val="22"/>
                <w:szCs w:val="22"/>
              </w:rPr>
              <w:t>Разрешаю</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приступить</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к работе</w:t>
            </w:r>
          </w:p>
        </w:tc>
        <w:tc>
          <w:tcPr>
            <w:tcW w:w="4820" w:type="dxa"/>
            <w:gridSpan w:val="2"/>
            <w:tcBorders>
              <w:top w:val="single" w:sz="4" w:space="0" w:color="000000"/>
              <w:left w:val="single" w:sz="4" w:space="0" w:color="000000"/>
              <w:bottom w:val="single" w:sz="4" w:space="0" w:color="000000"/>
              <w:right w:val="single" w:sz="4" w:space="0" w:color="000000"/>
            </w:tcBorders>
          </w:tcPr>
          <w:p w14:paraId="3D20DAC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05EDF6D" w14:textId="77777777" w:rsidTr="00D812F3">
        <w:trPr>
          <w:gridAfter w:val="1"/>
          <w:wAfter w:w="10" w:type="dxa"/>
          <w:trHeight w:hRule="exact" w:val="270"/>
        </w:trPr>
        <w:tc>
          <w:tcPr>
            <w:tcW w:w="4678" w:type="dxa"/>
            <w:gridSpan w:val="2"/>
            <w:tcBorders>
              <w:top w:val="single" w:sz="4" w:space="0" w:color="000000"/>
              <w:left w:val="single" w:sz="4" w:space="0" w:color="000000"/>
              <w:bottom w:val="single" w:sz="4" w:space="0" w:color="000000"/>
              <w:right w:val="single" w:sz="4" w:space="0" w:color="000000"/>
            </w:tcBorders>
          </w:tcPr>
          <w:p w14:paraId="2131325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4820" w:type="dxa"/>
            <w:gridSpan w:val="2"/>
            <w:tcBorders>
              <w:top w:val="single" w:sz="4" w:space="0" w:color="000000"/>
              <w:left w:val="single" w:sz="4" w:space="0" w:color="000000"/>
              <w:bottom w:val="single" w:sz="4" w:space="0" w:color="000000"/>
              <w:right w:val="single" w:sz="4" w:space="0" w:color="000000"/>
            </w:tcBorders>
          </w:tcPr>
          <w:p w14:paraId="776532E8"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w:t>
            </w:r>
            <w:r w:rsidRPr="00F044BC">
              <w:rPr>
                <w:rFonts w:ascii="Tahoma" w:eastAsia="Calibri" w:hAnsi="Tahoma" w:cs="Tahoma"/>
                <w:spacing w:val="1"/>
                <w:w w:val="99"/>
                <w:sz w:val="16"/>
                <w:szCs w:val="16"/>
              </w:rPr>
              <w:t>допуска</w:t>
            </w:r>
            <w:r w:rsidRPr="00F044BC">
              <w:rPr>
                <w:rFonts w:ascii="Tahoma" w:eastAsia="Calibri" w:hAnsi="Tahoma" w:cs="Tahoma"/>
                <w:w w:val="99"/>
                <w:sz w:val="16"/>
                <w:szCs w:val="16"/>
              </w:rPr>
              <w:t>юще</w:t>
            </w:r>
            <w:r w:rsidRPr="00F044BC">
              <w:rPr>
                <w:rFonts w:ascii="Tahoma" w:eastAsia="Calibri" w:hAnsi="Tahoma" w:cs="Tahoma"/>
                <w:spacing w:val="1"/>
                <w:w w:val="99"/>
                <w:sz w:val="16"/>
                <w:szCs w:val="16"/>
              </w:rPr>
              <w:t>го к работе</w:t>
            </w:r>
            <w:r w:rsidRPr="00F044BC">
              <w:rPr>
                <w:rFonts w:ascii="Tahoma" w:eastAsia="Calibri" w:hAnsi="Tahoma" w:cs="Tahoma"/>
                <w:w w:val="99"/>
                <w:sz w:val="16"/>
                <w:szCs w:val="16"/>
              </w:rPr>
              <w:t>)</w:t>
            </w:r>
          </w:p>
        </w:tc>
      </w:tr>
      <w:tr w:rsidR="00F044BC" w:rsidRPr="00F044BC" w14:paraId="7BAFF3F3" w14:textId="77777777" w:rsidTr="00D812F3">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52AE16D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1C0546B" w14:textId="77777777" w:rsidTr="00D812F3">
        <w:trPr>
          <w:gridAfter w:val="1"/>
          <w:wAfter w:w="10" w:type="dxa"/>
          <w:trHeight w:hRule="exact" w:val="436"/>
        </w:trPr>
        <w:tc>
          <w:tcPr>
            <w:tcW w:w="9498" w:type="dxa"/>
            <w:gridSpan w:val="4"/>
            <w:tcBorders>
              <w:top w:val="single" w:sz="4" w:space="0" w:color="000000"/>
              <w:left w:val="single" w:sz="4" w:space="0" w:color="000000"/>
              <w:bottom w:val="single" w:sz="4" w:space="0" w:color="000000"/>
              <w:right w:val="single" w:sz="4" w:space="0" w:color="000000"/>
            </w:tcBorders>
          </w:tcPr>
          <w:p w14:paraId="282EAD6F" w14:textId="77777777" w:rsidR="00F044BC" w:rsidRPr="00F044BC" w:rsidRDefault="00F044BC" w:rsidP="00F044BC">
            <w:pPr>
              <w:widowControl w:val="0"/>
              <w:tabs>
                <w:tab w:val="left" w:pos="2580"/>
                <w:tab w:val="left" w:pos="3460"/>
                <w:tab w:val="left" w:pos="4640"/>
                <w:tab w:val="left" w:pos="6140"/>
              </w:tabs>
              <w:autoSpaceDE w:val="0"/>
              <w:autoSpaceDN w:val="0"/>
              <w:adjustRightInd w:val="0"/>
              <w:spacing w:before="60"/>
              <w:ind w:left="142" w:right="-23" w:firstLine="0"/>
              <w:jc w:val="left"/>
              <w:rPr>
                <w:rFonts w:ascii="Tahoma" w:eastAsia="Calibri" w:hAnsi="Tahoma" w:cs="Tahoma"/>
                <w:sz w:val="22"/>
                <w:szCs w:val="22"/>
              </w:rPr>
            </w:pPr>
            <w:r w:rsidRPr="00F044BC">
              <w:rPr>
                <w:rFonts w:ascii="Tahoma" w:eastAsia="Calibri" w:hAnsi="Tahoma" w:cs="Tahoma"/>
                <w:sz w:val="22"/>
                <w:szCs w:val="22"/>
              </w:rPr>
              <w:t>5. Работы</w:t>
            </w:r>
            <w:r w:rsidRPr="00F044BC">
              <w:rPr>
                <w:rFonts w:ascii="Tahoma" w:eastAsia="Calibri" w:hAnsi="Tahoma" w:cs="Tahoma"/>
                <w:spacing w:val="1"/>
                <w:sz w:val="22"/>
                <w:szCs w:val="22"/>
              </w:rPr>
              <w:t xml:space="preserve"> нача</w:t>
            </w:r>
            <w:r w:rsidRPr="00F044BC">
              <w:rPr>
                <w:rFonts w:ascii="Tahoma" w:eastAsia="Calibri" w:hAnsi="Tahoma" w:cs="Tahoma"/>
                <w:sz w:val="22"/>
                <w:szCs w:val="22"/>
              </w:rPr>
              <w:t xml:space="preserve">ты 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мин.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rPr>
              <w:t>г.</w:t>
            </w:r>
          </w:p>
        </w:tc>
      </w:tr>
      <w:tr w:rsidR="00F044BC" w:rsidRPr="00F044BC" w14:paraId="4A1A9364" w14:textId="77777777" w:rsidTr="00D812F3">
        <w:trPr>
          <w:gridAfter w:val="1"/>
          <w:wAfter w:w="10" w:type="dxa"/>
          <w:trHeight w:hRule="exact" w:val="414"/>
        </w:trPr>
        <w:tc>
          <w:tcPr>
            <w:tcW w:w="5114" w:type="dxa"/>
            <w:gridSpan w:val="3"/>
            <w:tcBorders>
              <w:top w:val="single" w:sz="4" w:space="0" w:color="000000"/>
              <w:left w:val="single" w:sz="4" w:space="0" w:color="000000"/>
              <w:bottom w:val="single" w:sz="4" w:space="0" w:color="000000"/>
              <w:right w:val="single" w:sz="4" w:space="0" w:color="000000"/>
            </w:tcBorders>
          </w:tcPr>
          <w:p w14:paraId="6A733F38" w14:textId="77777777" w:rsidR="00F044BC" w:rsidRPr="00F044BC" w:rsidRDefault="00F044BC" w:rsidP="00F044BC">
            <w:pPr>
              <w:widowControl w:val="0"/>
              <w:autoSpaceDE w:val="0"/>
              <w:autoSpaceDN w:val="0"/>
              <w:adjustRightInd w:val="0"/>
              <w:ind w:left="142" w:right="-23" w:firstLine="0"/>
              <w:jc w:val="left"/>
              <w:rPr>
                <w:rFonts w:ascii="Tahoma" w:eastAsia="Calibri" w:hAnsi="Tahoma" w:cs="Tahoma"/>
              </w:rPr>
            </w:pPr>
            <w:r w:rsidRPr="00F044BC">
              <w:rPr>
                <w:rFonts w:ascii="Tahoma" w:eastAsia="Calibri" w:hAnsi="Tahoma" w:cs="Tahoma"/>
                <w:b/>
                <w:bCs/>
                <w:sz w:val="22"/>
                <w:szCs w:val="22"/>
              </w:rPr>
              <w:t>Производитель</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рук</w:t>
            </w:r>
            <w:r w:rsidRPr="00F044BC">
              <w:rPr>
                <w:rFonts w:ascii="Tahoma" w:eastAsia="Calibri" w:hAnsi="Tahoma" w:cs="Tahoma"/>
                <w:b/>
                <w:bCs/>
                <w:spacing w:val="1"/>
                <w:sz w:val="22"/>
                <w:szCs w:val="22"/>
              </w:rPr>
              <w:t>о</w:t>
            </w:r>
            <w:r w:rsidRPr="00F044BC">
              <w:rPr>
                <w:rFonts w:ascii="Tahoma" w:eastAsia="Calibri" w:hAnsi="Tahoma" w:cs="Tahoma"/>
                <w:b/>
                <w:bCs/>
                <w:sz w:val="22"/>
                <w:szCs w:val="22"/>
              </w:rPr>
              <w:t>водитель)</w:t>
            </w:r>
            <w:r w:rsidRPr="00F044BC">
              <w:rPr>
                <w:rFonts w:ascii="Tahoma" w:eastAsia="Calibri" w:hAnsi="Tahoma" w:cs="Tahoma"/>
                <w:b/>
                <w:bCs/>
                <w:spacing w:val="1"/>
              </w:rPr>
              <w:t xml:space="preserve"> </w:t>
            </w:r>
            <w:r w:rsidRPr="00F044BC">
              <w:rPr>
                <w:rFonts w:ascii="Tahoma" w:eastAsia="Calibri" w:hAnsi="Tahoma" w:cs="Tahoma"/>
                <w:b/>
                <w:bCs/>
              </w:rPr>
              <w:t>работ</w:t>
            </w:r>
          </w:p>
        </w:tc>
        <w:tc>
          <w:tcPr>
            <w:tcW w:w="4384" w:type="dxa"/>
            <w:tcBorders>
              <w:top w:val="single" w:sz="4" w:space="0" w:color="000000"/>
              <w:left w:val="single" w:sz="4" w:space="0" w:color="000000"/>
              <w:bottom w:val="single" w:sz="4" w:space="0" w:color="000000"/>
              <w:right w:val="single" w:sz="4" w:space="0" w:color="000000"/>
            </w:tcBorders>
          </w:tcPr>
          <w:p w14:paraId="624D49F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4CFF7CE" w14:textId="77777777" w:rsidTr="00D812F3">
        <w:trPr>
          <w:gridAfter w:val="1"/>
          <w:wAfter w:w="10" w:type="dxa"/>
          <w:trHeight w:hRule="exact" w:val="194"/>
        </w:trPr>
        <w:tc>
          <w:tcPr>
            <w:tcW w:w="5114" w:type="dxa"/>
            <w:gridSpan w:val="3"/>
            <w:tcBorders>
              <w:top w:val="single" w:sz="4" w:space="0" w:color="000000"/>
              <w:left w:val="single" w:sz="4" w:space="0" w:color="000000"/>
              <w:bottom w:val="single" w:sz="4" w:space="0" w:color="000000"/>
              <w:right w:val="single" w:sz="4" w:space="0" w:color="000000"/>
            </w:tcBorders>
          </w:tcPr>
          <w:p w14:paraId="7895524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4384" w:type="dxa"/>
            <w:tcBorders>
              <w:top w:val="single" w:sz="4" w:space="0" w:color="000000"/>
              <w:left w:val="single" w:sz="4" w:space="0" w:color="000000"/>
              <w:bottom w:val="single" w:sz="4" w:space="0" w:color="000000"/>
              <w:right w:val="single" w:sz="4" w:space="0" w:color="000000"/>
            </w:tcBorders>
          </w:tcPr>
          <w:p w14:paraId="138307D3"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п</w:t>
            </w:r>
            <w:r w:rsidRPr="00F044BC">
              <w:rPr>
                <w:rFonts w:ascii="Tahoma" w:eastAsia="Calibri" w:hAnsi="Tahoma" w:cs="Tahoma"/>
                <w:w w:val="99"/>
                <w:sz w:val="16"/>
                <w:szCs w:val="16"/>
              </w:rPr>
              <w:t>ис</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p>
        </w:tc>
      </w:tr>
      <w:tr w:rsidR="00F044BC" w:rsidRPr="00F044BC" w14:paraId="2DD4C9DD" w14:textId="77777777" w:rsidTr="00D812F3">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59625E9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5750DD6E" w14:textId="77777777" w:rsidR="00F044BC" w:rsidRPr="00F044BC" w:rsidRDefault="00F044BC" w:rsidP="00F044BC">
      <w:pPr>
        <w:widowControl w:val="0"/>
        <w:autoSpaceDE w:val="0"/>
        <w:autoSpaceDN w:val="0"/>
        <w:adjustRightInd w:val="0"/>
        <w:spacing w:before="18" w:line="100" w:lineRule="exact"/>
        <w:ind w:firstLine="0"/>
        <w:jc w:val="left"/>
        <w:rPr>
          <w:rFonts w:ascii="Tahoma" w:eastAsia="Calibri" w:hAnsi="Tahoma" w:cs="Tahoma"/>
          <w:sz w:val="10"/>
          <w:szCs w:val="10"/>
        </w:rPr>
      </w:pPr>
    </w:p>
    <w:p w14:paraId="544B9D00" w14:textId="77777777" w:rsidR="00F044BC" w:rsidRPr="00F044BC" w:rsidRDefault="00F044BC" w:rsidP="00F044BC">
      <w:pPr>
        <w:widowControl w:val="0"/>
        <w:pBdr>
          <w:bottom w:val="single" w:sz="4" w:space="1" w:color="auto"/>
        </w:pBdr>
        <w:autoSpaceDE w:val="0"/>
        <w:autoSpaceDN w:val="0"/>
        <w:adjustRightInd w:val="0"/>
        <w:spacing w:after="120" w:line="240" w:lineRule="exact"/>
        <w:ind w:right="-23" w:firstLine="0"/>
        <w:jc w:val="left"/>
        <w:rPr>
          <w:rFonts w:ascii="Tahoma" w:eastAsia="Calibri" w:hAnsi="Tahoma" w:cs="Tahoma"/>
        </w:rPr>
      </w:pPr>
      <w:r w:rsidRPr="00F044BC">
        <w:rPr>
          <w:rFonts w:ascii="Tahoma" w:eastAsia="Calibri" w:hAnsi="Tahoma" w:cs="Tahoma"/>
          <w:sz w:val="22"/>
          <w:szCs w:val="22"/>
        </w:rPr>
        <w:t>6. Оформление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ежесменного</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начала</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и окончания</w:t>
      </w:r>
      <w:r w:rsidRPr="00F044BC">
        <w:rPr>
          <w:rFonts w:ascii="Tahoma" w:eastAsia="Calibri" w:hAnsi="Tahoma" w:cs="Tahoma"/>
          <w:spacing w:val="1"/>
          <w:sz w:val="22"/>
          <w:szCs w:val="22"/>
        </w:rPr>
        <w:t xml:space="preserve"> </w:t>
      </w:r>
      <w:r w:rsidRPr="00F044BC">
        <w:rPr>
          <w:rFonts w:ascii="Tahoma" w:eastAsia="Calibri" w:hAnsi="Tahoma" w:cs="Tahoma"/>
          <w:sz w:val="22"/>
          <w:szCs w:val="22"/>
        </w:rPr>
        <w:t>работ</w:t>
      </w:r>
      <w:r w:rsidRPr="00F044BC">
        <w:rPr>
          <w:rFonts w:ascii="Tahoma" w:eastAsia="Calibri" w:hAnsi="Tahoma" w:cs="Tahoma"/>
          <w:spacing w:val="1"/>
          <w:sz w:val="22"/>
          <w:szCs w:val="22"/>
        </w:rPr>
        <w:t>:</w:t>
      </w:r>
    </w:p>
    <w:tbl>
      <w:tblPr>
        <w:tblW w:w="9498" w:type="dxa"/>
        <w:tblInd w:w="-147" w:type="dxa"/>
        <w:tblLayout w:type="fixed"/>
        <w:tblCellMar>
          <w:left w:w="0" w:type="dxa"/>
          <w:right w:w="0" w:type="dxa"/>
        </w:tblCellMar>
        <w:tblLook w:val="0000" w:firstRow="0" w:lastRow="0" w:firstColumn="0" w:lastColumn="0" w:noHBand="0" w:noVBand="0"/>
      </w:tblPr>
      <w:tblGrid>
        <w:gridCol w:w="1003"/>
        <w:gridCol w:w="921"/>
        <w:gridCol w:w="1630"/>
        <w:gridCol w:w="851"/>
        <w:gridCol w:w="699"/>
        <w:gridCol w:w="1145"/>
        <w:gridCol w:w="1701"/>
        <w:gridCol w:w="1548"/>
      </w:tblGrid>
      <w:tr w:rsidR="00F044BC" w:rsidRPr="00F044BC" w14:paraId="3F86F8D0" w14:textId="77777777" w:rsidTr="00D812F3">
        <w:trPr>
          <w:trHeight w:hRule="exact" w:val="303"/>
        </w:trPr>
        <w:tc>
          <w:tcPr>
            <w:tcW w:w="5104" w:type="dxa"/>
            <w:gridSpan w:val="5"/>
            <w:tcBorders>
              <w:top w:val="single" w:sz="4" w:space="0" w:color="000000"/>
              <w:left w:val="single" w:sz="4" w:space="0" w:color="000000"/>
              <w:bottom w:val="single" w:sz="4" w:space="0" w:color="000000"/>
              <w:right w:val="single" w:sz="4" w:space="0" w:color="000000"/>
            </w:tcBorders>
          </w:tcPr>
          <w:p w14:paraId="73D2F33F" w14:textId="77777777" w:rsidR="00F044BC" w:rsidRPr="00F044BC" w:rsidRDefault="00F044BC" w:rsidP="00F044BC">
            <w:pPr>
              <w:widowControl w:val="0"/>
              <w:autoSpaceDE w:val="0"/>
              <w:autoSpaceDN w:val="0"/>
              <w:adjustRightInd w:val="0"/>
              <w:spacing w:before="2"/>
              <w:ind w:left="142" w:right="102" w:hanging="142"/>
              <w:jc w:val="center"/>
              <w:rPr>
                <w:rFonts w:ascii="Tahoma" w:eastAsia="Calibri" w:hAnsi="Tahoma" w:cs="Tahoma"/>
              </w:rPr>
            </w:pPr>
            <w:r w:rsidRPr="00F044BC">
              <w:rPr>
                <w:rFonts w:ascii="Tahoma" w:eastAsia="Calibri" w:hAnsi="Tahoma" w:cs="Tahoma"/>
                <w:sz w:val="20"/>
                <w:szCs w:val="20"/>
              </w:rPr>
              <w:t xml:space="preserve">          Допуск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ра</w:t>
            </w:r>
            <w:r w:rsidRPr="00F044BC">
              <w:rPr>
                <w:rFonts w:ascii="Tahoma" w:eastAsia="Calibri" w:hAnsi="Tahoma" w:cs="Tahoma"/>
                <w:spacing w:val="-1"/>
                <w:sz w:val="20"/>
                <w:szCs w:val="20"/>
              </w:rPr>
              <w:t>бо</w:t>
            </w:r>
            <w:r w:rsidRPr="00F044BC">
              <w:rPr>
                <w:rFonts w:ascii="Tahoma" w:eastAsia="Calibri" w:hAnsi="Tahoma" w:cs="Tahoma"/>
                <w:sz w:val="20"/>
                <w:szCs w:val="20"/>
              </w:rPr>
              <w:t>те</w:t>
            </w:r>
          </w:p>
        </w:tc>
        <w:tc>
          <w:tcPr>
            <w:tcW w:w="4394" w:type="dxa"/>
            <w:gridSpan w:val="3"/>
            <w:tcBorders>
              <w:top w:val="single" w:sz="4" w:space="0" w:color="000000"/>
              <w:left w:val="single" w:sz="4" w:space="0" w:color="000000"/>
              <w:bottom w:val="single" w:sz="4" w:space="0" w:color="000000"/>
              <w:right w:val="single" w:sz="4" w:space="0" w:color="000000"/>
            </w:tcBorders>
          </w:tcPr>
          <w:p w14:paraId="7ECAA774" w14:textId="77777777" w:rsidR="00F044BC" w:rsidRPr="00F044BC" w:rsidRDefault="00F044BC" w:rsidP="00F044BC">
            <w:pPr>
              <w:widowControl w:val="0"/>
              <w:autoSpaceDE w:val="0"/>
              <w:autoSpaceDN w:val="0"/>
              <w:adjustRightInd w:val="0"/>
              <w:spacing w:before="2"/>
              <w:ind w:right="-20" w:firstLine="0"/>
              <w:jc w:val="left"/>
              <w:rPr>
                <w:rFonts w:ascii="Tahoma" w:eastAsia="Calibri" w:hAnsi="Tahoma" w:cs="Tahoma"/>
              </w:rPr>
            </w:pPr>
            <w:r w:rsidRPr="00F044BC">
              <w:rPr>
                <w:rFonts w:ascii="Tahoma" w:eastAsia="Calibri" w:hAnsi="Tahoma" w:cs="Tahoma"/>
                <w:sz w:val="20"/>
                <w:szCs w:val="20"/>
              </w:rPr>
              <w:t xml:space="preserve">                         Ок</w:t>
            </w:r>
            <w:r w:rsidRPr="00F044BC">
              <w:rPr>
                <w:rFonts w:ascii="Tahoma" w:eastAsia="Calibri" w:hAnsi="Tahoma" w:cs="Tahoma"/>
                <w:spacing w:val="1"/>
                <w:sz w:val="20"/>
                <w:szCs w:val="20"/>
              </w:rPr>
              <w:t>о</w:t>
            </w:r>
            <w:r w:rsidRPr="00F044BC">
              <w:rPr>
                <w:rFonts w:ascii="Tahoma" w:eastAsia="Calibri" w:hAnsi="Tahoma" w:cs="Tahoma"/>
                <w:sz w:val="20"/>
                <w:szCs w:val="20"/>
              </w:rPr>
              <w:t>нчание р</w:t>
            </w:r>
            <w:r w:rsidRPr="00F044BC">
              <w:rPr>
                <w:rFonts w:ascii="Tahoma" w:eastAsia="Calibri" w:hAnsi="Tahoma" w:cs="Tahoma"/>
                <w:spacing w:val="-1"/>
                <w:sz w:val="20"/>
                <w:szCs w:val="20"/>
              </w:rPr>
              <w:t>а</w:t>
            </w:r>
            <w:r w:rsidRPr="00F044BC">
              <w:rPr>
                <w:rFonts w:ascii="Tahoma" w:eastAsia="Calibri" w:hAnsi="Tahoma" w:cs="Tahoma"/>
                <w:sz w:val="20"/>
                <w:szCs w:val="20"/>
              </w:rPr>
              <w:t>боты</w:t>
            </w:r>
          </w:p>
        </w:tc>
      </w:tr>
      <w:tr w:rsidR="00F044BC" w:rsidRPr="00F044BC" w14:paraId="561A68A3" w14:textId="77777777" w:rsidTr="00D812F3">
        <w:trPr>
          <w:trHeight w:hRule="exact" w:val="491"/>
        </w:trPr>
        <w:tc>
          <w:tcPr>
            <w:tcW w:w="5104" w:type="dxa"/>
            <w:gridSpan w:val="5"/>
            <w:tcBorders>
              <w:top w:val="single" w:sz="4" w:space="0" w:color="000000"/>
              <w:left w:val="single" w:sz="4" w:space="0" w:color="000000"/>
              <w:bottom w:val="single" w:sz="4" w:space="0" w:color="000000"/>
              <w:right w:val="single" w:sz="4" w:space="0" w:color="000000"/>
            </w:tcBorders>
          </w:tcPr>
          <w:p w14:paraId="38041E27" w14:textId="77777777" w:rsidR="00F044BC" w:rsidRPr="00F044BC" w:rsidRDefault="00F044BC" w:rsidP="00F044BC">
            <w:pPr>
              <w:widowControl w:val="0"/>
              <w:autoSpaceDE w:val="0"/>
              <w:autoSpaceDN w:val="0"/>
              <w:adjustRightInd w:val="0"/>
              <w:spacing w:before="4" w:line="230" w:lineRule="exact"/>
              <w:ind w:left="142" w:right="-2" w:firstLine="0"/>
              <w:jc w:val="center"/>
              <w:rPr>
                <w:rFonts w:ascii="Tahoma" w:eastAsia="Calibri" w:hAnsi="Tahoma" w:cs="Tahoma"/>
                <w:sz w:val="18"/>
                <w:szCs w:val="18"/>
              </w:rPr>
            </w:pPr>
            <w:r w:rsidRPr="00F044BC">
              <w:rPr>
                <w:rFonts w:ascii="Tahoma" w:eastAsia="Calibri" w:hAnsi="Tahoma" w:cs="Tahoma"/>
                <w:sz w:val="18"/>
                <w:szCs w:val="18"/>
              </w:rPr>
              <w:t>ра</w:t>
            </w:r>
            <w:r w:rsidRPr="00F044BC">
              <w:rPr>
                <w:rFonts w:ascii="Tahoma" w:eastAsia="Calibri" w:hAnsi="Tahoma" w:cs="Tahoma"/>
                <w:spacing w:val="-1"/>
                <w:sz w:val="18"/>
                <w:szCs w:val="18"/>
              </w:rPr>
              <w:t>б</w:t>
            </w:r>
            <w:r w:rsidRPr="00F044BC">
              <w:rPr>
                <w:rFonts w:ascii="Tahoma" w:eastAsia="Calibri" w:hAnsi="Tahoma" w:cs="Tahoma"/>
                <w:spacing w:val="1"/>
                <w:sz w:val="18"/>
                <w:szCs w:val="18"/>
              </w:rPr>
              <w:t>о</w:t>
            </w:r>
            <w:r w:rsidRPr="00F044BC">
              <w:rPr>
                <w:rFonts w:ascii="Tahoma" w:eastAsia="Calibri" w:hAnsi="Tahoma" w:cs="Tahoma"/>
                <w:sz w:val="18"/>
                <w:szCs w:val="18"/>
              </w:rPr>
              <w:t>чее мес</w:t>
            </w:r>
            <w:r w:rsidRPr="00F044BC">
              <w:rPr>
                <w:rFonts w:ascii="Tahoma" w:eastAsia="Calibri" w:hAnsi="Tahoma" w:cs="Tahoma"/>
                <w:spacing w:val="-1"/>
                <w:sz w:val="18"/>
                <w:szCs w:val="18"/>
              </w:rPr>
              <w:t>т</w:t>
            </w:r>
            <w:r w:rsidRPr="00F044BC">
              <w:rPr>
                <w:rFonts w:ascii="Tahoma" w:eastAsia="Calibri" w:hAnsi="Tahoma" w:cs="Tahoma"/>
                <w:sz w:val="18"/>
                <w:szCs w:val="18"/>
              </w:rPr>
              <w:t>о и усл</w:t>
            </w:r>
            <w:r w:rsidRPr="00F044BC">
              <w:rPr>
                <w:rFonts w:ascii="Tahoma" w:eastAsia="Calibri" w:hAnsi="Tahoma" w:cs="Tahoma"/>
                <w:spacing w:val="1"/>
                <w:sz w:val="18"/>
                <w:szCs w:val="18"/>
              </w:rPr>
              <w:t>о</w:t>
            </w:r>
            <w:r w:rsidRPr="00F044BC">
              <w:rPr>
                <w:rFonts w:ascii="Tahoma" w:eastAsia="Calibri" w:hAnsi="Tahoma" w:cs="Tahoma"/>
                <w:sz w:val="18"/>
                <w:szCs w:val="18"/>
              </w:rPr>
              <w:t>вия р</w:t>
            </w:r>
            <w:r w:rsidRPr="00F044BC">
              <w:rPr>
                <w:rFonts w:ascii="Tahoma" w:eastAsia="Calibri" w:hAnsi="Tahoma" w:cs="Tahoma"/>
                <w:spacing w:val="-1"/>
                <w:sz w:val="18"/>
                <w:szCs w:val="18"/>
              </w:rPr>
              <w:t>а</w:t>
            </w:r>
            <w:r w:rsidRPr="00F044BC">
              <w:rPr>
                <w:rFonts w:ascii="Tahoma" w:eastAsia="Calibri" w:hAnsi="Tahoma" w:cs="Tahoma"/>
                <w:sz w:val="18"/>
                <w:szCs w:val="18"/>
              </w:rPr>
              <w:t>боты</w:t>
            </w:r>
            <w:r w:rsidRPr="00F044BC">
              <w:rPr>
                <w:rFonts w:ascii="Tahoma" w:eastAsia="Calibri" w:hAnsi="Tahoma" w:cs="Tahoma"/>
                <w:spacing w:val="1"/>
                <w:sz w:val="18"/>
                <w:szCs w:val="18"/>
              </w:rPr>
              <w:t xml:space="preserve"> </w:t>
            </w:r>
            <w:r w:rsidRPr="00F044BC">
              <w:rPr>
                <w:rFonts w:ascii="Tahoma" w:eastAsia="Calibri" w:hAnsi="Tahoma" w:cs="Tahoma"/>
                <w:spacing w:val="-1"/>
                <w:sz w:val="18"/>
                <w:szCs w:val="18"/>
              </w:rPr>
              <w:t>пр</w:t>
            </w:r>
            <w:r w:rsidRPr="00F044BC">
              <w:rPr>
                <w:rFonts w:ascii="Tahoma" w:eastAsia="Calibri" w:hAnsi="Tahoma" w:cs="Tahoma"/>
                <w:spacing w:val="1"/>
                <w:sz w:val="18"/>
                <w:szCs w:val="18"/>
              </w:rPr>
              <w:t>о</w:t>
            </w:r>
            <w:r w:rsidRPr="00F044BC">
              <w:rPr>
                <w:rFonts w:ascii="Tahoma" w:eastAsia="Calibri" w:hAnsi="Tahoma" w:cs="Tahoma"/>
                <w:sz w:val="18"/>
                <w:szCs w:val="18"/>
              </w:rPr>
              <w:t>в</w:t>
            </w:r>
            <w:r w:rsidRPr="00F044BC">
              <w:rPr>
                <w:rFonts w:ascii="Tahoma" w:eastAsia="Calibri" w:hAnsi="Tahoma" w:cs="Tahoma"/>
                <w:spacing w:val="-1"/>
                <w:sz w:val="18"/>
                <w:szCs w:val="18"/>
              </w:rPr>
              <w:t>е</w:t>
            </w:r>
            <w:r w:rsidRPr="00F044BC">
              <w:rPr>
                <w:rFonts w:ascii="Tahoma" w:eastAsia="Calibri" w:hAnsi="Tahoma" w:cs="Tahoma"/>
                <w:spacing w:val="1"/>
                <w:sz w:val="18"/>
                <w:szCs w:val="18"/>
              </w:rPr>
              <w:t>р</w:t>
            </w:r>
            <w:r w:rsidRPr="00F044BC">
              <w:rPr>
                <w:rFonts w:ascii="Tahoma" w:eastAsia="Calibri" w:hAnsi="Tahoma" w:cs="Tahoma"/>
                <w:spacing w:val="-1"/>
                <w:sz w:val="18"/>
                <w:szCs w:val="18"/>
              </w:rPr>
              <w:t>ен</w:t>
            </w:r>
            <w:r w:rsidRPr="00F044BC">
              <w:rPr>
                <w:rFonts w:ascii="Tahoma" w:eastAsia="Calibri" w:hAnsi="Tahoma" w:cs="Tahoma"/>
                <w:spacing w:val="1"/>
                <w:sz w:val="18"/>
                <w:szCs w:val="18"/>
              </w:rPr>
              <w:t>ы</w:t>
            </w:r>
            <w:r w:rsidRPr="00F044BC">
              <w:rPr>
                <w:rFonts w:ascii="Tahoma" w:eastAsia="Calibri" w:hAnsi="Tahoma" w:cs="Tahoma"/>
                <w:sz w:val="18"/>
                <w:szCs w:val="18"/>
              </w:rPr>
              <w:t>,</w:t>
            </w:r>
            <w:r w:rsidRPr="00F044BC">
              <w:rPr>
                <w:rFonts w:ascii="Tahoma" w:eastAsia="Calibri" w:hAnsi="Tahoma" w:cs="Tahoma"/>
                <w:spacing w:val="1"/>
                <w:sz w:val="18"/>
                <w:szCs w:val="18"/>
              </w:rPr>
              <w:t xml:space="preserve"> </w:t>
            </w:r>
            <w:r w:rsidRPr="00F044BC">
              <w:rPr>
                <w:rFonts w:ascii="Tahoma" w:eastAsia="Calibri" w:hAnsi="Tahoma" w:cs="Tahoma"/>
                <w:sz w:val="18"/>
                <w:szCs w:val="18"/>
              </w:rPr>
              <w:t xml:space="preserve">с </w:t>
            </w:r>
            <w:r w:rsidRPr="00F044BC">
              <w:rPr>
                <w:rFonts w:ascii="Tahoma" w:eastAsia="Calibri" w:hAnsi="Tahoma" w:cs="Tahoma"/>
                <w:spacing w:val="-1"/>
                <w:sz w:val="18"/>
                <w:szCs w:val="18"/>
              </w:rPr>
              <w:t>с</w:t>
            </w:r>
            <w:r w:rsidRPr="00F044BC">
              <w:rPr>
                <w:rFonts w:ascii="Tahoma" w:eastAsia="Calibri" w:hAnsi="Tahoma" w:cs="Tahoma"/>
                <w:spacing w:val="1"/>
                <w:sz w:val="18"/>
                <w:szCs w:val="18"/>
              </w:rPr>
              <w:t>о</w:t>
            </w:r>
            <w:r w:rsidRPr="00F044BC">
              <w:rPr>
                <w:rFonts w:ascii="Tahoma" w:eastAsia="Calibri" w:hAnsi="Tahoma" w:cs="Tahoma"/>
                <w:sz w:val="18"/>
                <w:szCs w:val="18"/>
              </w:rPr>
              <w:t>де</w:t>
            </w:r>
            <w:r w:rsidRPr="00F044BC">
              <w:rPr>
                <w:rFonts w:ascii="Tahoma" w:eastAsia="Calibri" w:hAnsi="Tahoma" w:cs="Tahoma"/>
                <w:spacing w:val="1"/>
                <w:sz w:val="18"/>
                <w:szCs w:val="18"/>
              </w:rPr>
              <w:t>р</w:t>
            </w:r>
            <w:r w:rsidRPr="00F044BC">
              <w:rPr>
                <w:rFonts w:ascii="Tahoma" w:eastAsia="Calibri" w:hAnsi="Tahoma" w:cs="Tahoma"/>
                <w:sz w:val="18"/>
                <w:szCs w:val="18"/>
              </w:rPr>
              <w:t>ж</w:t>
            </w:r>
            <w:r w:rsidRPr="00F044BC">
              <w:rPr>
                <w:rFonts w:ascii="Tahoma" w:eastAsia="Calibri" w:hAnsi="Tahoma" w:cs="Tahoma"/>
                <w:spacing w:val="-1"/>
                <w:sz w:val="18"/>
                <w:szCs w:val="18"/>
              </w:rPr>
              <w:t>ани</w:t>
            </w:r>
            <w:r w:rsidRPr="00F044BC">
              <w:rPr>
                <w:rFonts w:ascii="Tahoma" w:eastAsia="Calibri" w:hAnsi="Tahoma" w:cs="Tahoma"/>
                <w:sz w:val="18"/>
                <w:szCs w:val="18"/>
              </w:rPr>
              <w:t>е</w:t>
            </w:r>
            <w:r w:rsidRPr="00F044BC">
              <w:rPr>
                <w:rFonts w:ascii="Tahoma" w:eastAsia="Calibri" w:hAnsi="Tahoma" w:cs="Tahoma"/>
                <w:spacing w:val="-1"/>
                <w:sz w:val="18"/>
                <w:szCs w:val="18"/>
              </w:rPr>
              <w:t xml:space="preserve">м </w:t>
            </w:r>
            <w:r w:rsidRPr="00F044BC">
              <w:rPr>
                <w:rFonts w:ascii="Tahoma" w:eastAsia="Calibri" w:hAnsi="Tahoma" w:cs="Tahoma"/>
                <w:sz w:val="18"/>
                <w:szCs w:val="18"/>
              </w:rPr>
              <w:t>на</w:t>
            </w:r>
            <w:r w:rsidRPr="00F044BC">
              <w:rPr>
                <w:rFonts w:ascii="Tahoma" w:eastAsia="Calibri" w:hAnsi="Tahoma" w:cs="Tahoma"/>
                <w:spacing w:val="1"/>
                <w:sz w:val="18"/>
                <w:szCs w:val="18"/>
              </w:rPr>
              <w:t>р</w:t>
            </w:r>
            <w:r w:rsidRPr="00F044BC">
              <w:rPr>
                <w:rFonts w:ascii="Tahoma" w:eastAsia="Calibri" w:hAnsi="Tahoma" w:cs="Tahoma"/>
                <w:sz w:val="18"/>
                <w:szCs w:val="18"/>
              </w:rPr>
              <w:t>яд</w:t>
            </w:r>
            <w:r w:rsidRPr="00F044BC">
              <w:rPr>
                <w:rFonts w:ascii="Tahoma" w:eastAsia="Calibri" w:hAnsi="Tahoma" w:cs="Tahoma"/>
                <w:spacing w:val="-1"/>
                <w:sz w:val="18"/>
                <w:szCs w:val="18"/>
              </w:rPr>
              <w:t>а</w:t>
            </w:r>
            <w:r w:rsidRPr="00F044BC">
              <w:rPr>
                <w:rFonts w:ascii="Tahoma" w:eastAsia="Calibri" w:hAnsi="Tahoma" w:cs="Tahoma"/>
                <w:sz w:val="18"/>
                <w:szCs w:val="18"/>
              </w:rPr>
              <w:t>-допу</w:t>
            </w:r>
            <w:r w:rsidRPr="00F044BC">
              <w:rPr>
                <w:rFonts w:ascii="Tahoma" w:eastAsia="Calibri" w:hAnsi="Tahoma" w:cs="Tahoma"/>
                <w:spacing w:val="-1"/>
                <w:sz w:val="18"/>
                <w:szCs w:val="18"/>
              </w:rPr>
              <w:t>с</w:t>
            </w:r>
            <w:r w:rsidRPr="00F044BC">
              <w:rPr>
                <w:rFonts w:ascii="Tahoma" w:eastAsia="Calibri" w:hAnsi="Tahoma" w:cs="Tahoma"/>
                <w:sz w:val="18"/>
                <w:szCs w:val="18"/>
              </w:rPr>
              <w:t>ка</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озна</w:t>
            </w:r>
            <w:r w:rsidRPr="00F044BC">
              <w:rPr>
                <w:rFonts w:ascii="Tahoma" w:eastAsia="Calibri" w:hAnsi="Tahoma" w:cs="Tahoma"/>
                <w:spacing w:val="-1"/>
                <w:sz w:val="18"/>
                <w:szCs w:val="18"/>
              </w:rPr>
              <w:t>к</w:t>
            </w:r>
            <w:r w:rsidRPr="00F044BC">
              <w:rPr>
                <w:rFonts w:ascii="Tahoma" w:eastAsia="Calibri" w:hAnsi="Tahoma" w:cs="Tahoma"/>
                <w:spacing w:val="1"/>
                <w:sz w:val="18"/>
                <w:szCs w:val="18"/>
              </w:rPr>
              <w:t>о</w:t>
            </w:r>
            <w:r w:rsidRPr="00F044BC">
              <w:rPr>
                <w:rFonts w:ascii="Tahoma" w:eastAsia="Calibri" w:hAnsi="Tahoma" w:cs="Tahoma"/>
                <w:sz w:val="18"/>
                <w:szCs w:val="18"/>
              </w:rPr>
              <w:t>мл</w:t>
            </w:r>
            <w:r w:rsidRPr="00F044BC">
              <w:rPr>
                <w:rFonts w:ascii="Tahoma" w:eastAsia="Calibri" w:hAnsi="Tahoma" w:cs="Tahoma"/>
                <w:spacing w:val="-1"/>
                <w:sz w:val="18"/>
                <w:szCs w:val="18"/>
              </w:rPr>
              <w:t>е</w:t>
            </w:r>
            <w:r w:rsidRPr="00F044BC">
              <w:rPr>
                <w:rFonts w:ascii="Tahoma" w:eastAsia="Calibri" w:hAnsi="Tahoma" w:cs="Tahoma"/>
                <w:sz w:val="18"/>
                <w:szCs w:val="18"/>
              </w:rPr>
              <w:t>н</w:t>
            </w:r>
          </w:p>
        </w:tc>
        <w:tc>
          <w:tcPr>
            <w:tcW w:w="4394" w:type="dxa"/>
            <w:gridSpan w:val="3"/>
            <w:tcBorders>
              <w:top w:val="single" w:sz="4" w:space="0" w:color="000000"/>
              <w:left w:val="single" w:sz="4" w:space="0" w:color="000000"/>
              <w:bottom w:val="single" w:sz="4" w:space="0" w:color="000000"/>
              <w:right w:val="single" w:sz="4" w:space="0" w:color="000000"/>
            </w:tcBorders>
          </w:tcPr>
          <w:p w14:paraId="110588CD" w14:textId="77777777" w:rsidR="00F044BC" w:rsidRPr="00F044BC" w:rsidRDefault="00F044BC" w:rsidP="00F044BC">
            <w:pPr>
              <w:widowControl w:val="0"/>
              <w:autoSpaceDE w:val="0"/>
              <w:autoSpaceDN w:val="0"/>
              <w:adjustRightInd w:val="0"/>
              <w:spacing w:before="17" w:line="100" w:lineRule="exact"/>
              <w:ind w:firstLine="0"/>
              <w:jc w:val="left"/>
              <w:rPr>
                <w:rFonts w:ascii="Tahoma" w:eastAsia="Calibri" w:hAnsi="Tahoma" w:cs="Tahoma"/>
                <w:sz w:val="18"/>
                <w:szCs w:val="18"/>
              </w:rPr>
            </w:pPr>
          </w:p>
          <w:p w14:paraId="1C5DD0A7"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персонал</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вы</w:t>
            </w:r>
            <w:r w:rsidRPr="00F044BC">
              <w:rPr>
                <w:rFonts w:ascii="Tahoma" w:eastAsia="Calibri" w:hAnsi="Tahoma" w:cs="Tahoma"/>
                <w:spacing w:val="-1"/>
                <w:sz w:val="18"/>
                <w:szCs w:val="18"/>
              </w:rPr>
              <w:t>в</w:t>
            </w:r>
            <w:r w:rsidRPr="00F044BC">
              <w:rPr>
                <w:rFonts w:ascii="Tahoma" w:eastAsia="Calibri" w:hAnsi="Tahoma" w:cs="Tahoma"/>
                <w:sz w:val="18"/>
                <w:szCs w:val="18"/>
              </w:rPr>
              <w:t>еден,</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наря</w:t>
            </w:r>
            <w:r w:rsidRPr="00F044BC">
              <w:rPr>
                <w:rFonts w:ascii="Tahoma" w:eastAsia="Calibri" w:hAnsi="Tahoma" w:cs="Tahoma"/>
                <w:spacing w:val="1"/>
                <w:sz w:val="18"/>
                <w:szCs w:val="18"/>
              </w:rPr>
              <w:t>д</w:t>
            </w:r>
            <w:r w:rsidRPr="00F044BC">
              <w:rPr>
                <w:rFonts w:ascii="Tahoma" w:eastAsia="Calibri" w:hAnsi="Tahoma" w:cs="Tahoma"/>
                <w:spacing w:val="-1"/>
                <w:sz w:val="18"/>
                <w:szCs w:val="18"/>
              </w:rPr>
              <w:t>-д</w:t>
            </w:r>
            <w:r w:rsidRPr="00F044BC">
              <w:rPr>
                <w:rFonts w:ascii="Tahoma" w:eastAsia="Calibri" w:hAnsi="Tahoma" w:cs="Tahoma"/>
                <w:spacing w:val="1"/>
                <w:sz w:val="18"/>
                <w:szCs w:val="18"/>
              </w:rPr>
              <w:t>о</w:t>
            </w:r>
            <w:r w:rsidRPr="00F044BC">
              <w:rPr>
                <w:rFonts w:ascii="Tahoma" w:eastAsia="Calibri" w:hAnsi="Tahoma" w:cs="Tahoma"/>
                <w:spacing w:val="-1"/>
                <w:sz w:val="18"/>
                <w:szCs w:val="18"/>
              </w:rPr>
              <w:t>пу</w:t>
            </w:r>
            <w:r w:rsidRPr="00F044BC">
              <w:rPr>
                <w:rFonts w:ascii="Tahoma" w:eastAsia="Calibri" w:hAnsi="Tahoma" w:cs="Tahoma"/>
                <w:sz w:val="18"/>
                <w:szCs w:val="18"/>
              </w:rPr>
              <w:t>ск</w:t>
            </w:r>
            <w:r w:rsidRPr="00F044BC">
              <w:rPr>
                <w:rFonts w:ascii="Tahoma" w:eastAsia="Calibri" w:hAnsi="Tahoma" w:cs="Tahoma"/>
                <w:spacing w:val="1"/>
                <w:sz w:val="18"/>
                <w:szCs w:val="18"/>
              </w:rPr>
              <w:t xml:space="preserve"> </w:t>
            </w:r>
            <w:r w:rsidRPr="00F044BC">
              <w:rPr>
                <w:rFonts w:ascii="Tahoma" w:eastAsia="Calibri" w:hAnsi="Tahoma" w:cs="Tahoma"/>
                <w:sz w:val="18"/>
                <w:szCs w:val="18"/>
              </w:rPr>
              <w:t>сдан</w:t>
            </w:r>
          </w:p>
        </w:tc>
      </w:tr>
      <w:tr w:rsidR="00F044BC" w:rsidRPr="00F044BC" w14:paraId="7C97711F" w14:textId="77777777" w:rsidTr="00D812F3">
        <w:trPr>
          <w:trHeight w:hRule="exact" w:val="924"/>
        </w:trPr>
        <w:tc>
          <w:tcPr>
            <w:tcW w:w="1003" w:type="dxa"/>
            <w:tcBorders>
              <w:top w:val="single" w:sz="4" w:space="0" w:color="000000"/>
              <w:left w:val="single" w:sz="4" w:space="0" w:color="000000"/>
              <w:bottom w:val="single" w:sz="4" w:space="0" w:color="000000"/>
              <w:right w:val="single" w:sz="4" w:space="0" w:color="000000"/>
            </w:tcBorders>
            <w:shd w:val="clear" w:color="auto" w:fill="auto"/>
          </w:tcPr>
          <w:p w14:paraId="4E2D2A7A"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35C36E6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921" w:type="dxa"/>
            <w:tcBorders>
              <w:top w:val="single" w:sz="4" w:space="0" w:color="000000"/>
              <w:left w:val="single" w:sz="4" w:space="0" w:color="000000"/>
              <w:bottom w:val="single" w:sz="4" w:space="0" w:color="000000"/>
              <w:right w:val="single" w:sz="4" w:space="0" w:color="000000"/>
            </w:tcBorders>
            <w:shd w:val="clear" w:color="auto" w:fill="auto"/>
          </w:tcPr>
          <w:p w14:paraId="257018DA"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числ.</w:t>
            </w:r>
          </w:p>
          <w:p w14:paraId="58762116"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бригады</w:t>
            </w: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46E0242E"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1FD8D4BA"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w:t>
            </w:r>
            <w:r w:rsidRPr="00F044BC">
              <w:rPr>
                <w:rFonts w:ascii="Tahoma" w:eastAsia="Calibri" w:hAnsi="Tahoma" w:cs="Tahoma"/>
                <w:strike/>
                <w:sz w:val="18"/>
                <w:szCs w:val="18"/>
              </w:rPr>
              <w:t xml:space="preserve"> </w:t>
            </w:r>
            <w:r w:rsidRPr="00F044BC">
              <w:rPr>
                <w:rFonts w:ascii="Tahoma" w:eastAsia="Calibri" w:hAnsi="Tahoma" w:cs="Tahoma"/>
                <w:sz w:val="18"/>
                <w:szCs w:val="18"/>
              </w:rPr>
              <w:t>подпись)</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auto"/>
          </w:tcPr>
          <w:p w14:paraId="5C659925"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40B0F569"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 xml:space="preserve">(фамилия, инициалы, </w:t>
            </w:r>
          </w:p>
          <w:p w14:paraId="5FC3963C"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подпись)</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6D675482"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302201D4"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3ACEC92"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3BFC6C9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pacing w:val="-1"/>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p>
          <w:p w14:paraId="5DDF9920"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6025583"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02976A38"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pacing w:val="-1"/>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p>
          <w:p w14:paraId="05D2A1D7"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r>
      <w:tr w:rsidR="00F044BC" w:rsidRPr="00F044BC" w14:paraId="4AD27B7A" w14:textId="77777777" w:rsidTr="00D812F3">
        <w:trPr>
          <w:trHeight w:hRule="exact" w:val="240"/>
        </w:trPr>
        <w:tc>
          <w:tcPr>
            <w:tcW w:w="1003" w:type="dxa"/>
            <w:tcBorders>
              <w:top w:val="single" w:sz="4" w:space="0" w:color="000000"/>
              <w:left w:val="single" w:sz="4" w:space="0" w:color="000000"/>
              <w:bottom w:val="single" w:sz="4" w:space="0" w:color="000000"/>
              <w:right w:val="single" w:sz="4" w:space="0" w:color="000000"/>
            </w:tcBorders>
          </w:tcPr>
          <w:p w14:paraId="58DBB60D"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1</w:t>
            </w:r>
          </w:p>
        </w:tc>
        <w:tc>
          <w:tcPr>
            <w:tcW w:w="921" w:type="dxa"/>
            <w:tcBorders>
              <w:top w:val="single" w:sz="4" w:space="0" w:color="000000"/>
              <w:left w:val="single" w:sz="4" w:space="0" w:color="000000"/>
              <w:bottom w:val="single" w:sz="4" w:space="0" w:color="000000"/>
              <w:right w:val="single" w:sz="4" w:space="0" w:color="000000"/>
            </w:tcBorders>
          </w:tcPr>
          <w:p w14:paraId="7FE3EEC1"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2</w:t>
            </w:r>
          </w:p>
        </w:tc>
        <w:tc>
          <w:tcPr>
            <w:tcW w:w="1630" w:type="dxa"/>
            <w:tcBorders>
              <w:top w:val="single" w:sz="4" w:space="0" w:color="000000"/>
              <w:left w:val="single" w:sz="4" w:space="0" w:color="000000"/>
              <w:bottom w:val="single" w:sz="4" w:space="0" w:color="000000"/>
              <w:right w:val="single" w:sz="4" w:space="0" w:color="000000"/>
            </w:tcBorders>
          </w:tcPr>
          <w:p w14:paraId="664B60BD"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3</w:t>
            </w:r>
          </w:p>
        </w:tc>
        <w:tc>
          <w:tcPr>
            <w:tcW w:w="1550" w:type="dxa"/>
            <w:gridSpan w:val="2"/>
            <w:tcBorders>
              <w:top w:val="single" w:sz="4" w:space="0" w:color="000000"/>
              <w:left w:val="single" w:sz="4" w:space="0" w:color="000000"/>
              <w:bottom w:val="single" w:sz="4" w:space="0" w:color="000000"/>
              <w:right w:val="single" w:sz="4" w:space="0" w:color="000000"/>
            </w:tcBorders>
          </w:tcPr>
          <w:p w14:paraId="74CB31F6"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4</w:t>
            </w:r>
          </w:p>
        </w:tc>
        <w:tc>
          <w:tcPr>
            <w:tcW w:w="1145" w:type="dxa"/>
            <w:tcBorders>
              <w:top w:val="single" w:sz="4" w:space="0" w:color="000000"/>
              <w:left w:val="single" w:sz="4" w:space="0" w:color="000000"/>
              <w:bottom w:val="single" w:sz="4" w:space="0" w:color="000000"/>
              <w:right w:val="single" w:sz="4" w:space="0" w:color="000000"/>
            </w:tcBorders>
          </w:tcPr>
          <w:p w14:paraId="32489B83"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5</w:t>
            </w:r>
          </w:p>
        </w:tc>
        <w:tc>
          <w:tcPr>
            <w:tcW w:w="1701" w:type="dxa"/>
            <w:tcBorders>
              <w:top w:val="single" w:sz="4" w:space="0" w:color="000000"/>
              <w:left w:val="single" w:sz="4" w:space="0" w:color="000000"/>
              <w:bottom w:val="single" w:sz="4" w:space="0" w:color="000000"/>
              <w:right w:val="single" w:sz="4" w:space="0" w:color="000000"/>
            </w:tcBorders>
          </w:tcPr>
          <w:p w14:paraId="2682AEDB"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6</w:t>
            </w:r>
          </w:p>
        </w:tc>
        <w:tc>
          <w:tcPr>
            <w:tcW w:w="1548" w:type="dxa"/>
            <w:tcBorders>
              <w:top w:val="single" w:sz="4" w:space="0" w:color="000000"/>
              <w:left w:val="single" w:sz="4" w:space="0" w:color="000000"/>
              <w:bottom w:val="single" w:sz="4" w:space="0" w:color="000000"/>
              <w:right w:val="single" w:sz="4" w:space="0" w:color="000000"/>
            </w:tcBorders>
          </w:tcPr>
          <w:p w14:paraId="7E7ADF39"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7</w:t>
            </w:r>
          </w:p>
        </w:tc>
      </w:tr>
      <w:tr w:rsidR="00F044BC" w:rsidRPr="00F044BC" w14:paraId="1CEB9E31" w14:textId="77777777" w:rsidTr="00D812F3">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07D7D53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7E1B1C9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7124612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1BB0446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543DDE0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647C1AA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081807B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5934B45" w14:textId="77777777" w:rsidTr="00D812F3">
        <w:trPr>
          <w:trHeight w:hRule="exact" w:val="287"/>
        </w:trPr>
        <w:tc>
          <w:tcPr>
            <w:tcW w:w="1003" w:type="dxa"/>
            <w:tcBorders>
              <w:top w:val="single" w:sz="4" w:space="0" w:color="000000"/>
              <w:left w:val="single" w:sz="4" w:space="0" w:color="000000"/>
              <w:bottom w:val="single" w:sz="4" w:space="0" w:color="000000"/>
              <w:right w:val="single" w:sz="4" w:space="0" w:color="000000"/>
            </w:tcBorders>
          </w:tcPr>
          <w:p w14:paraId="16207A9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770AF26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7A03330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67CAC33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68AF8C5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31A8A9E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2E8A956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61707DE" w14:textId="77777777" w:rsidTr="00D812F3">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4EBB534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0376DA5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01A3AFC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7F9BFDA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1E5FA42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5629242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035C46D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98EA0C1" w14:textId="77777777" w:rsidTr="00D812F3">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3C958DF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5075018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33C91B2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452338A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7340385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01BDBF1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6757ACD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73BB9701" w14:textId="77777777" w:rsidTr="00D812F3">
        <w:trPr>
          <w:trHeight w:hRule="exact" w:val="287"/>
        </w:trPr>
        <w:tc>
          <w:tcPr>
            <w:tcW w:w="1003" w:type="dxa"/>
            <w:tcBorders>
              <w:top w:val="single" w:sz="4" w:space="0" w:color="000000"/>
              <w:left w:val="single" w:sz="4" w:space="0" w:color="000000"/>
              <w:bottom w:val="single" w:sz="4" w:space="0" w:color="auto"/>
              <w:right w:val="single" w:sz="4" w:space="0" w:color="000000"/>
            </w:tcBorders>
          </w:tcPr>
          <w:p w14:paraId="5FB9E52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auto"/>
              <w:right w:val="single" w:sz="4" w:space="0" w:color="000000"/>
            </w:tcBorders>
          </w:tcPr>
          <w:p w14:paraId="7997F4B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auto"/>
              <w:right w:val="single" w:sz="4" w:space="0" w:color="000000"/>
            </w:tcBorders>
          </w:tcPr>
          <w:p w14:paraId="5594B0A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auto"/>
              <w:right w:val="single" w:sz="4" w:space="0" w:color="000000"/>
            </w:tcBorders>
          </w:tcPr>
          <w:p w14:paraId="4449E74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auto"/>
              <w:right w:val="single" w:sz="4" w:space="0" w:color="000000"/>
            </w:tcBorders>
          </w:tcPr>
          <w:p w14:paraId="623AB59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auto"/>
              <w:right w:val="single" w:sz="4" w:space="0" w:color="000000"/>
            </w:tcBorders>
          </w:tcPr>
          <w:p w14:paraId="0154FBB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auto"/>
              <w:right w:val="single" w:sz="4" w:space="0" w:color="000000"/>
            </w:tcBorders>
          </w:tcPr>
          <w:p w14:paraId="34491BC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66597014" w14:textId="77777777" w:rsidTr="00D812F3">
        <w:trPr>
          <w:trHeight w:hRule="exact" w:val="410"/>
        </w:trPr>
        <w:tc>
          <w:tcPr>
            <w:tcW w:w="9498" w:type="dxa"/>
            <w:gridSpan w:val="8"/>
            <w:tcBorders>
              <w:top w:val="single" w:sz="4" w:space="0" w:color="auto"/>
              <w:left w:val="single" w:sz="4" w:space="0" w:color="auto"/>
              <w:bottom w:val="single" w:sz="4" w:space="0" w:color="auto"/>
              <w:right w:val="single" w:sz="4" w:space="0" w:color="auto"/>
            </w:tcBorders>
          </w:tcPr>
          <w:p w14:paraId="7E9CF46A"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7. Изменения</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в составе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бригады оформляются</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в приложении</w:t>
            </w:r>
            <w:r w:rsidRPr="00F044BC">
              <w:rPr>
                <w:rFonts w:ascii="Tahoma" w:eastAsia="Calibri" w:hAnsi="Tahoma" w:cs="Tahoma"/>
                <w:spacing w:val="1"/>
                <w:sz w:val="22"/>
                <w:szCs w:val="22"/>
              </w:rPr>
              <w:t xml:space="preserve"> </w:t>
            </w:r>
            <w:r w:rsidRPr="00F044BC">
              <w:rPr>
                <w:rFonts w:ascii="Tahoma" w:eastAsia="Calibri" w:hAnsi="Tahoma" w:cs="Tahoma"/>
                <w:sz w:val="22"/>
                <w:szCs w:val="22"/>
              </w:rPr>
              <w:t>№2 к наряд</w:t>
            </w:r>
            <w:r w:rsidRPr="00F044BC">
              <w:rPr>
                <w:rFonts w:ascii="Tahoma" w:eastAsia="Calibri" w:hAnsi="Tahoma" w:cs="Tahoma"/>
                <w:spacing w:val="2"/>
                <w:sz w:val="22"/>
                <w:szCs w:val="22"/>
              </w:rPr>
              <w:t>у</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w:t>
            </w:r>
            <w:r w:rsidRPr="00F044BC">
              <w:rPr>
                <w:rFonts w:ascii="Tahoma" w:eastAsia="Calibri" w:hAnsi="Tahoma" w:cs="Tahoma"/>
                <w:spacing w:val="-1"/>
                <w:sz w:val="22"/>
                <w:szCs w:val="22"/>
              </w:rPr>
              <w:t>к</w:t>
            </w:r>
            <w:r w:rsidRPr="00F044BC">
              <w:rPr>
                <w:rFonts w:ascii="Tahoma" w:eastAsia="Calibri" w:hAnsi="Tahoma" w:cs="Tahoma"/>
                <w:spacing w:val="2"/>
                <w:sz w:val="22"/>
                <w:szCs w:val="22"/>
              </w:rPr>
              <w:t>у</w:t>
            </w:r>
            <w:r w:rsidRPr="00F044BC">
              <w:rPr>
                <w:rFonts w:ascii="Tahoma" w:eastAsia="Calibri" w:hAnsi="Tahoma" w:cs="Tahoma"/>
                <w:sz w:val="22"/>
                <w:szCs w:val="22"/>
              </w:rPr>
              <w:t>.</w:t>
            </w:r>
          </w:p>
        </w:tc>
      </w:tr>
      <w:tr w:rsidR="00F044BC" w:rsidRPr="00F044BC" w14:paraId="434FA4AA" w14:textId="77777777" w:rsidTr="00D812F3">
        <w:trPr>
          <w:trHeight w:hRule="exact" w:val="429"/>
        </w:trPr>
        <w:tc>
          <w:tcPr>
            <w:tcW w:w="9498" w:type="dxa"/>
            <w:gridSpan w:val="8"/>
            <w:tcBorders>
              <w:top w:val="single" w:sz="4" w:space="0" w:color="auto"/>
              <w:left w:val="single" w:sz="4" w:space="0" w:color="000000"/>
              <w:bottom w:val="single" w:sz="4" w:space="0" w:color="000000"/>
              <w:right w:val="single" w:sz="4" w:space="0" w:color="000000"/>
            </w:tcBorders>
          </w:tcPr>
          <w:p w14:paraId="102DACEC" w14:textId="77777777" w:rsidR="00F044BC" w:rsidRPr="00F044BC" w:rsidRDefault="00F044BC" w:rsidP="00F044BC">
            <w:pPr>
              <w:widowControl w:val="0"/>
              <w:tabs>
                <w:tab w:val="left" w:pos="2620"/>
                <w:tab w:val="left" w:pos="3500"/>
                <w:tab w:val="left" w:pos="4680"/>
                <w:tab w:val="left" w:pos="6180"/>
              </w:tabs>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Работы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окончены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 xml:space="preserve">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мин.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rPr>
              <w:t>г.</w:t>
            </w:r>
          </w:p>
        </w:tc>
      </w:tr>
      <w:tr w:rsidR="00F044BC" w:rsidRPr="00F044BC" w14:paraId="40DD3D1F" w14:textId="77777777" w:rsidTr="00D812F3">
        <w:trPr>
          <w:trHeight w:hRule="exact" w:val="359"/>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616CD9CF" w14:textId="77777777" w:rsidR="00F044BC" w:rsidRPr="00F044BC" w:rsidRDefault="00F044BC" w:rsidP="00F044BC">
            <w:pPr>
              <w:widowControl w:val="0"/>
              <w:autoSpaceDE w:val="0"/>
              <w:autoSpaceDN w:val="0"/>
              <w:adjustRightInd w:val="0"/>
              <w:ind w:right="-23" w:firstLine="0"/>
              <w:jc w:val="left"/>
              <w:rPr>
                <w:rFonts w:ascii="Tahoma" w:eastAsia="Calibri" w:hAnsi="Tahoma" w:cs="Tahoma"/>
              </w:rPr>
            </w:pPr>
            <w:r w:rsidRPr="00F044BC">
              <w:rPr>
                <w:rFonts w:ascii="Tahoma" w:eastAsia="Calibri" w:hAnsi="Tahoma" w:cs="Tahoma"/>
                <w:b/>
                <w:bCs/>
                <w:sz w:val="22"/>
                <w:szCs w:val="22"/>
              </w:rPr>
              <w:t xml:space="preserve"> Производитель</w:t>
            </w:r>
            <w:r w:rsidRPr="00F044BC">
              <w:rPr>
                <w:rFonts w:ascii="Tahoma" w:eastAsia="Calibri" w:hAnsi="Tahoma" w:cs="Tahoma"/>
                <w:b/>
                <w:bCs/>
                <w:spacing w:val="1"/>
                <w:sz w:val="22"/>
                <w:szCs w:val="22"/>
              </w:rPr>
              <w:t xml:space="preserve"> </w:t>
            </w:r>
            <w:r w:rsidRPr="00F044BC">
              <w:rPr>
                <w:rFonts w:ascii="Tahoma" w:eastAsia="Calibri" w:hAnsi="Tahoma" w:cs="Tahoma"/>
                <w:b/>
                <w:bCs/>
              </w:rPr>
              <w:t>работ</w:t>
            </w: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27ECC20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2C0A2DE" w14:textId="77777777" w:rsidTr="00D812F3">
        <w:trPr>
          <w:trHeight w:hRule="exact" w:val="1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027EA44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4F7125B6" w14:textId="77777777" w:rsidR="00F044BC" w:rsidRPr="00F044BC" w:rsidRDefault="00F044BC" w:rsidP="00F044BC">
            <w:pPr>
              <w:widowControl w:val="0"/>
              <w:autoSpaceDE w:val="0"/>
              <w:autoSpaceDN w:val="0"/>
              <w:adjustRightInd w:val="0"/>
              <w:ind w:right="141" w:firstLine="0"/>
              <w:jc w:val="center"/>
              <w:rPr>
                <w:rFonts w:ascii="Tahoma" w:eastAsia="Calibri" w:hAnsi="Tahoma" w:cs="Tahoma"/>
              </w:rPr>
            </w:pP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w:t>
            </w:r>
            <w:r w:rsidRPr="00F044BC">
              <w:rPr>
                <w:rFonts w:ascii="Tahoma" w:eastAsia="Calibri" w:hAnsi="Tahoma" w:cs="Tahoma"/>
                <w:spacing w:val="1"/>
                <w:w w:val="99"/>
                <w:sz w:val="16"/>
                <w:szCs w:val="16"/>
              </w:rPr>
              <w:t>ь, фамилия, инициалы</w:t>
            </w:r>
            <w:r w:rsidRPr="00F044BC">
              <w:rPr>
                <w:rFonts w:ascii="Tahoma" w:eastAsia="Calibri" w:hAnsi="Tahoma" w:cs="Tahoma"/>
                <w:w w:val="99"/>
                <w:sz w:val="16"/>
                <w:szCs w:val="16"/>
              </w:rPr>
              <w:t>)</w:t>
            </w:r>
          </w:p>
        </w:tc>
      </w:tr>
      <w:tr w:rsidR="00F044BC" w:rsidRPr="00F044BC" w14:paraId="5DCE555A" w14:textId="77777777" w:rsidTr="00D812F3">
        <w:trPr>
          <w:trHeight w:hRule="exact" w:val="381"/>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7334F0C4" w14:textId="77777777" w:rsidR="00F044BC" w:rsidRPr="00F044BC" w:rsidRDefault="00F044BC" w:rsidP="00F044BC">
            <w:pPr>
              <w:widowControl w:val="0"/>
              <w:autoSpaceDE w:val="0"/>
              <w:autoSpaceDN w:val="0"/>
              <w:adjustRightInd w:val="0"/>
              <w:ind w:right="-20" w:firstLine="0"/>
              <w:jc w:val="left"/>
              <w:rPr>
                <w:rFonts w:ascii="Tahoma" w:eastAsia="Calibri" w:hAnsi="Tahoma" w:cs="Tahoma"/>
              </w:rPr>
            </w:pPr>
            <w:r w:rsidRPr="00F044BC">
              <w:rPr>
                <w:rFonts w:ascii="Tahoma" w:eastAsia="Calibri" w:hAnsi="Tahoma" w:cs="Tahoma"/>
                <w:b/>
                <w:bCs/>
              </w:rPr>
              <w:t xml:space="preserve"> Допускающий</w:t>
            </w: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5105926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6FFF3190" w14:textId="77777777" w:rsidTr="00D812F3">
        <w:trPr>
          <w:trHeight w:hRule="exact" w:val="1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4FAD590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483D3AA2" w14:textId="77777777" w:rsidR="00F044BC" w:rsidRPr="00F044BC" w:rsidRDefault="00F044BC" w:rsidP="00F044BC">
            <w:pPr>
              <w:widowControl w:val="0"/>
              <w:autoSpaceDE w:val="0"/>
              <w:autoSpaceDN w:val="0"/>
              <w:adjustRightInd w:val="0"/>
              <w:ind w:right="141" w:firstLine="0"/>
              <w:jc w:val="center"/>
              <w:rPr>
                <w:rFonts w:ascii="Tahoma" w:eastAsia="Calibri" w:hAnsi="Tahoma" w:cs="Tahoma"/>
              </w:rPr>
            </w:pP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w:t>
            </w:r>
            <w:r w:rsidRPr="00F044BC">
              <w:rPr>
                <w:rFonts w:ascii="Tahoma" w:eastAsia="Calibri" w:hAnsi="Tahoma" w:cs="Tahoma"/>
                <w:spacing w:val="1"/>
                <w:w w:val="99"/>
                <w:sz w:val="16"/>
                <w:szCs w:val="16"/>
              </w:rPr>
              <w:t>ь, фамилия, инициалы</w:t>
            </w:r>
            <w:r w:rsidRPr="00F044BC">
              <w:rPr>
                <w:rFonts w:ascii="Tahoma" w:eastAsia="Calibri" w:hAnsi="Tahoma" w:cs="Tahoma"/>
                <w:w w:val="99"/>
                <w:sz w:val="16"/>
                <w:szCs w:val="16"/>
              </w:rPr>
              <w:t>)</w:t>
            </w:r>
          </w:p>
        </w:tc>
      </w:tr>
      <w:tr w:rsidR="00F044BC" w:rsidRPr="00F044BC" w14:paraId="7E8ED28F" w14:textId="77777777" w:rsidTr="00D812F3">
        <w:trPr>
          <w:trHeight w:hRule="exact" w:val="371"/>
        </w:trPr>
        <w:tc>
          <w:tcPr>
            <w:tcW w:w="9498" w:type="dxa"/>
            <w:gridSpan w:val="8"/>
            <w:tcBorders>
              <w:top w:val="single" w:sz="4" w:space="0" w:color="000000"/>
              <w:left w:val="single" w:sz="4" w:space="0" w:color="000000"/>
              <w:bottom w:val="single" w:sz="4" w:space="0" w:color="000000"/>
              <w:right w:val="single" w:sz="4" w:space="0" w:color="000000"/>
            </w:tcBorders>
            <w:shd w:val="clear" w:color="auto" w:fill="auto"/>
          </w:tcPr>
          <w:p w14:paraId="2C1D63EA" w14:textId="77777777" w:rsidR="00F044BC" w:rsidRPr="00F044BC" w:rsidRDefault="00F044BC" w:rsidP="00F044BC">
            <w:pPr>
              <w:widowControl w:val="0"/>
              <w:autoSpaceDE w:val="0"/>
              <w:autoSpaceDN w:val="0"/>
              <w:adjustRightInd w:val="0"/>
              <w:spacing w:before="4"/>
              <w:ind w:right="-20" w:firstLine="0"/>
              <w:jc w:val="left"/>
              <w:rPr>
                <w:rFonts w:ascii="Tahoma" w:eastAsia="Calibri" w:hAnsi="Tahoma" w:cs="Tahoma"/>
                <w:sz w:val="22"/>
                <w:szCs w:val="22"/>
              </w:rPr>
            </w:pPr>
            <w:r w:rsidRPr="00F044BC">
              <w:rPr>
                <w:rFonts w:ascii="Tahoma" w:eastAsia="Calibri" w:hAnsi="Tahoma" w:cs="Tahoma"/>
                <w:b/>
                <w:bCs/>
                <w:sz w:val="22"/>
                <w:szCs w:val="22"/>
              </w:rPr>
              <w:t xml:space="preserve"> Объект</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из ремонта (строительств</w:t>
            </w:r>
            <w:r w:rsidRPr="00F044BC">
              <w:rPr>
                <w:rFonts w:ascii="Tahoma" w:eastAsia="Calibri" w:hAnsi="Tahoma" w:cs="Tahoma"/>
                <w:b/>
                <w:bCs/>
                <w:spacing w:val="1"/>
                <w:sz w:val="22"/>
                <w:szCs w:val="22"/>
              </w:rPr>
              <w:t>а</w:t>
            </w:r>
            <w:r w:rsidRPr="00F044BC">
              <w:rPr>
                <w:rFonts w:ascii="Tahoma" w:eastAsia="Calibri" w:hAnsi="Tahoma" w:cs="Tahoma"/>
                <w:b/>
                <w:bCs/>
                <w:sz w:val="22"/>
                <w:szCs w:val="22"/>
              </w:rPr>
              <w:t>, монта</w:t>
            </w:r>
            <w:r w:rsidRPr="00F044BC">
              <w:rPr>
                <w:rFonts w:ascii="Tahoma" w:eastAsia="Calibri" w:hAnsi="Tahoma" w:cs="Tahoma"/>
                <w:b/>
                <w:bCs/>
                <w:spacing w:val="1"/>
                <w:sz w:val="22"/>
                <w:szCs w:val="22"/>
              </w:rPr>
              <w:t>ж</w:t>
            </w:r>
            <w:r w:rsidRPr="00F044BC">
              <w:rPr>
                <w:rFonts w:ascii="Tahoma" w:eastAsia="Calibri" w:hAnsi="Tahoma" w:cs="Tahoma"/>
                <w:b/>
                <w:bCs/>
                <w:sz w:val="22"/>
                <w:szCs w:val="22"/>
              </w:rPr>
              <w:t>а) принял</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представитель</w:t>
            </w:r>
            <w:r w:rsidRPr="00F044BC">
              <w:rPr>
                <w:rFonts w:ascii="Tahoma" w:eastAsia="Calibri" w:hAnsi="Tahoma" w:cs="Tahoma"/>
                <w:b/>
                <w:bCs/>
                <w:spacing w:val="2"/>
                <w:sz w:val="22"/>
                <w:szCs w:val="22"/>
              </w:rPr>
              <w:t xml:space="preserve"> </w:t>
            </w:r>
            <w:r w:rsidRPr="00F044BC">
              <w:rPr>
                <w:rFonts w:ascii="Tahoma" w:eastAsia="Calibri" w:hAnsi="Tahoma" w:cs="Tahoma"/>
                <w:b/>
                <w:bCs/>
                <w:sz w:val="22"/>
                <w:szCs w:val="22"/>
              </w:rPr>
              <w:t>заказчик</w:t>
            </w:r>
            <w:r w:rsidRPr="00F044BC">
              <w:rPr>
                <w:rFonts w:ascii="Tahoma" w:eastAsia="Calibri" w:hAnsi="Tahoma" w:cs="Tahoma"/>
                <w:b/>
                <w:bCs/>
                <w:spacing w:val="1"/>
                <w:sz w:val="22"/>
                <w:szCs w:val="22"/>
              </w:rPr>
              <w:t>а:</w:t>
            </w:r>
            <w:r w:rsidRPr="00F044BC">
              <w:rPr>
                <w:rFonts w:ascii="Tahoma" w:eastAsia="Calibri" w:hAnsi="Tahoma" w:cs="Tahoma"/>
                <w:b/>
                <w:bCs/>
                <w:sz w:val="22"/>
                <w:szCs w:val="22"/>
              </w:rPr>
              <w:t xml:space="preserve"> </w:t>
            </w:r>
          </w:p>
        </w:tc>
      </w:tr>
      <w:tr w:rsidR="00F044BC" w:rsidRPr="00F044BC" w14:paraId="207A0338" w14:textId="77777777" w:rsidTr="00D812F3">
        <w:trPr>
          <w:trHeight w:hRule="exact" w:val="290"/>
        </w:trPr>
        <w:tc>
          <w:tcPr>
            <w:tcW w:w="9498" w:type="dxa"/>
            <w:gridSpan w:val="8"/>
            <w:tcBorders>
              <w:top w:val="single" w:sz="4" w:space="0" w:color="000000"/>
              <w:left w:val="single" w:sz="4" w:space="0" w:color="000000"/>
              <w:bottom w:val="single" w:sz="4" w:space="0" w:color="auto"/>
              <w:right w:val="single" w:sz="4" w:space="0" w:color="000000"/>
            </w:tcBorders>
            <w:shd w:val="clear" w:color="auto" w:fill="auto"/>
          </w:tcPr>
          <w:p w14:paraId="4830ADE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p w14:paraId="0E8BB3B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6517B664" w14:textId="77777777" w:rsidTr="00D812F3">
        <w:trPr>
          <w:trHeight w:hRule="exact" w:val="282"/>
        </w:trPr>
        <w:tc>
          <w:tcPr>
            <w:tcW w:w="9498" w:type="dxa"/>
            <w:gridSpan w:val="8"/>
            <w:tcBorders>
              <w:top w:val="single" w:sz="4" w:space="0" w:color="auto"/>
              <w:left w:val="single" w:sz="4" w:space="0" w:color="auto"/>
              <w:bottom w:val="single" w:sz="4" w:space="0" w:color="auto"/>
              <w:right w:val="single" w:sz="4" w:space="0" w:color="auto"/>
            </w:tcBorders>
            <w:shd w:val="clear" w:color="auto" w:fill="auto"/>
          </w:tcPr>
          <w:p w14:paraId="03DA345E"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(должность, 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w:t>
            </w:r>
            <w:r w:rsidRPr="00F044BC">
              <w:rPr>
                <w:rFonts w:ascii="Tahoma" w:eastAsia="Calibri" w:hAnsi="Tahoma" w:cs="Tahoma"/>
                <w:spacing w:val="1"/>
                <w:w w:val="99"/>
                <w:sz w:val="16"/>
                <w:szCs w:val="16"/>
              </w:rPr>
              <w:t>, подпись, дата</w:t>
            </w:r>
            <w:r w:rsidRPr="00F044BC">
              <w:rPr>
                <w:rFonts w:ascii="Tahoma" w:eastAsia="Calibri" w:hAnsi="Tahoma" w:cs="Tahoma"/>
                <w:w w:val="99"/>
                <w:sz w:val="16"/>
                <w:szCs w:val="16"/>
              </w:rPr>
              <w:t>)</w:t>
            </w:r>
          </w:p>
        </w:tc>
      </w:tr>
    </w:tbl>
    <w:p w14:paraId="59BCF5AA" w14:textId="77777777" w:rsidR="00F044BC" w:rsidRPr="00F044BC" w:rsidRDefault="00F044BC" w:rsidP="00F044BC">
      <w:pPr>
        <w:ind w:firstLine="0"/>
        <w:contextualSpacing/>
        <w:jc w:val="left"/>
        <w:rPr>
          <w:rFonts w:eastAsia="Calibri"/>
          <w:sz w:val="26"/>
          <w:szCs w:val="26"/>
        </w:rPr>
      </w:pPr>
    </w:p>
    <w:p w14:paraId="412964B5" w14:textId="696EC9A7" w:rsidR="00F044BC" w:rsidRPr="00F044BC" w:rsidRDefault="00F044BC" w:rsidP="00C6648F">
      <w:pPr>
        <w:ind w:firstLine="0"/>
        <w:jc w:val="left"/>
        <w:rPr>
          <w:rFonts w:eastAsia="Calibri"/>
          <w:sz w:val="26"/>
          <w:szCs w:val="26"/>
        </w:rPr>
      </w:pPr>
      <w:r w:rsidRPr="00F044BC">
        <w:rPr>
          <w:rFonts w:eastAsia="Calibri"/>
          <w:sz w:val="26"/>
          <w:szCs w:val="26"/>
        </w:rPr>
        <w:br w:type="page"/>
      </w:r>
    </w:p>
    <w:p w14:paraId="6C094772" w14:textId="77777777" w:rsidR="00F044BC" w:rsidRPr="00F044BC" w:rsidRDefault="00F044BC" w:rsidP="00F044BC">
      <w:pPr>
        <w:widowControl w:val="0"/>
        <w:autoSpaceDE w:val="0"/>
        <w:autoSpaceDN w:val="0"/>
        <w:adjustRightInd w:val="0"/>
        <w:spacing w:before="60" w:after="60"/>
        <w:ind w:left="5812" w:right="-23" w:firstLine="0"/>
        <w:jc w:val="left"/>
        <w:rPr>
          <w:rFonts w:ascii="Tahoma" w:eastAsia="Calibri" w:hAnsi="Tahoma" w:cs="Tahoma"/>
          <w:iCs/>
          <w:sz w:val="22"/>
          <w:szCs w:val="22"/>
        </w:rPr>
      </w:pPr>
      <w:r w:rsidRPr="00F044BC">
        <w:rPr>
          <w:rFonts w:ascii="Tahoma" w:eastAsia="Calibri" w:hAnsi="Tahoma" w:cs="Tahoma"/>
          <w:iCs/>
          <w:sz w:val="22"/>
          <w:szCs w:val="22"/>
        </w:rPr>
        <w:lastRenderedPageBreak/>
        <w:t>Приложение № 1                                                                                                                                             к наряду-допуску №_________                                                                                                                                          от ___ ____________20____г.</w:t>
      </w:r>
    </w:p>
    <w:p w14:paraId="3B06DC7F" w14:textId="77777777" w:rsidR="00F044BC" w:rsidRPr="00F044BC" w:rsidRDefault="00F044BC" w:rsidP="00F044BC">
      <w:pPr>
        <w:widowControl w:val="0"/>
        <w:autoSpaceDE w:val="0"/>
        <w:autoSpaceDN w:val="0"/>
        <w:adjustRightInd w:val="0"/>
        <w:ind w:right="-20" w:firstLine="0"/>
        <w:jc w:val="right"/>
        <w:rPr>
          <w:rFonts w:ascii="Tahoma" w:eastAsia="Calibri" w:hAnsi="Tahoma" w:cs="Tahoma"/>
          <w:sz w:val="20"/>
          <w:szCs w:val="20"/>
        </w:rPr>
      </w:pPr>
      <w:r w:rsidRPr="00F044BC">
        <w:rPr>
          <w:rFonts w:ascii="Tahoma" w:eastAsia="Calibri" w:hAnsi="Tahoma" w:cs="Tahoma"/>
          <w:iCs/>
          <w:sz w:val="20"/>
          <w:szCs w:val="20"/>
        </w:rPr>
        <w:t xml:space="preserve"> </w:t>
      </w:r>
    </w:p>
    <w:p w14:paraId="1145C630"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b/>
          <w:bCs/>
        </w:rPr>
        <w:t>ПРОВЕДЕНИЕ</w:t>
      </w:r>
      <w:r w:rsidRPr="00F044BC">
        <w:rPr>
          <w:rFonts w:ascii="Tahoma" w:eastAsia="Calibri" w:hAnsi="Tahoma" w:cs="Tahoma"/>
          <w:b/>
          <w:bCs/>
          <w:spacing w:val="1"/>
        </w:rPr>
        <w:t xml:space="preserve"> </w:t>
      </w:r>
      <w:r w:rsidRPr="00F044BC">
        <w:rPr>
          <w:rFonts w:ascii="Tahoma" w:eastAsia="Calibri" w:hAnsi="Tahoma" w:cs="Tahoma"/>
          <w:b/>
          <w:bCs/>
        </w:rPr>
        <w:t>ИН</w:t>
      </w:r>
      <w:r w:rsidRPr="00F044BC">
        <w:rPr>
          <w:rFonts w:ascii="Tahoma" w:eastAsia="Calibri" w:hAnsi="Tahoma" w:cs="Tahoma"/>
          <w:b/>
          <w:bCs/>
          <w:spacing w:val="-2"/>
        </w:rPr>
        <w:t>С</w:t>
      </w:r>
      <w:r w:rsidRPr="00F044BC">
        <w:rPr>
          <w:rFonts w:ascii="Tahoma" w:eastAsia="Calibri" w:hAnsi="Tahoma" w:cs="Tahoma"/>
          <w:b/>
          <w:bCs/>
        </w:rPr>
        <w:t>ТРУКТА</w:t>
      </w:r>
      <w:r w:rsidRPr="00F044BC">
        <w:rPr>
          <w:rFonts w:ascii="Tahoma" w:eastAsia="Calibri" w:hAnsi="Tahoma" w:cs="Tahoma"/>
          <w:b/>
          <w:bCs/>
          <w:spacing w:val="1"/>
        </w:rPr>
        <w:t>Ж</w:t>
      </w:r>
      <w:r w:rsidRPr="00F044BC">
        <w:rPr>
          <w:rFonts w:ascii="Tahoma" w:eastAsia="Calibri" w:hAnsi="Tahoma" w:cs="Tahoma"/>
          <w:b/>
          <w:bCs/>
        </w:rPr>
        <w:t>А О МЕРАХ БЕЗОПАСНОСТИ</w:t>
      </w:r>
    </w:p>
    <w:p w14:paraId="3CD0CEF1" w14:textId="77777777" w:rsidR="00F044BC" w:rsidRPr="00F044BC" w:rsidRDefault="00F044BC" w:rsidP="00F044BC">
      <w:pPr>
        <w:widowControl w:val="0"/>
        <w:autoSpaceDE w:val="0"/>
        <w:autoSpaceDN w:val="0"/>
        <w:adjustRightInd w:val="0"/>
        <w:spacing w:before="16" w:line="120" w:lineRule="exact"/>
        <w:ind w:firstLine="0"/>
        <w:jc w:val="left"/>
        <w:rPr>
          <w:rFonts w:ascii="Tahoma" w:eastAsia="Calibri" w:hAnsi="Tahoma" w:cs="Tahoma"/>
          <w:sz w:val="12"/>
          <w:szCs w:val="12"/>
        </w:rPr>
      </w:pPr>
    </w:p>
    <w:p w14:paraId="319FD389" w14:textId="77777777" w:rsidR="00F044BC" w:rsidRPr="00F044BC" w:rsidRDefault="00F044BC" w:rsidP="00F044BC">
      <w:pPr>
        <w:widowControl w:val="0"/>
        <w:autoSpaceDE w:val="0"/>
        <w:autoSpaceDN w:val="0"/>
        <w:adjustRightInd w:val="0"/>
        <w:ind w:left="142" w:right="-57" w:firstLine="0"/>
        <w:jc w:val="left"/>
        <w:rPr>
          <w:rFonts w:ascii="Tahoma" w:eastAsia="Calibri" w:hAnsi="Tahoma" w:cs="Tahoma"/>
        </w:rPr>
      </w:pPr>
      <w:r w:rsidRPr="00F044BC">
        <w:rPr>
          <w:rFonts w:ascii="Tahoma" w:eastAsia="Calibri" w:hAnsi="Tahoma" w:cs="Tahoma"/>
          <w:sz w:val="22"/>
          <w:szCs w:val="22"/>
        </w:rPr>
        <w:t xml:space="preserve"> </w:t>
      </w:r>
      <w:r w:rsidRPr="00F044BC">
        <w:rPr>
          <w:rFonts w:ascii="Tahoma" w:eastAsia="Calibri" w:hAnsi="Tahoma" w:cs="Tahoma"/>
        </w:rPr>
        <w:t>Инстр</w:t>
      </w:r>
      <w:r w:rsidRPr="00F044BC">
        <w:rPr>
          <w:rFonts w:ascii="Tahoma" w:eastAsia="Calibri" w:hAnsi="Tahoma" w:cs="Tahoma"/>
          <w:spacing w:val="2"/>
        </w:rPr>
        <w:t>у</w:t>
      </w:r>
      <w:r w:rsidRPr="00F044BC">
        <w:rPr>
          <w:rFonts w:ascii="Tahoma" w:eastAsia="Calibri" w:hAnsi="Tahoma" w:cs="Tahoma"/>
        </w:rPr>
        <w:t>ктаж</w:t>
      </w:r>
      <w:r w:rsidRPr="00F044BC">
        <w:rPr>
          <w:rFonts w:ascii="Tahoma" w:eastAsia="Calibri" w:hAnsi="Tahoma" w:cs="Tahoma"/>
          <w:spacing w:val="1"/>
        </w:rPr>
        <w:t xml:space="preserve"> </w:t>
      </w:r>
      <w:r w:rsidRPr="00F044BC">
        <w:rPr>
          <w:rFonts w:ascii="Tahoma" w:eastAsia="Calibri" w:hAnsi="Tahoma" w:cs="Tahoma"/>
        </w:rPr>
        <w:t>от</w:t>
      </w:r>
      <w:r w:rsidRPr="00F044BC">
        <w:rPr>
          <w:rFonts w:ascii="Tahoma" w:eastAsia="Calibri" w:hAnsi="Tahoma" w:cs="Tahoma"/>
          <w:spacing w:val="2"/>
        </w:rPr>
        <w:t xml:space="preserve"> </w:t>
      </w:r>
      <w:r w:rsidRPr="00F044BC">
        <w:rPr>
          <w:rFonts w:ascii="Tahoma" w:eastAsia="Calibri" w:hAnsi="Tahoma" w:cs="Tahoma"/>
        </w:rPr>
        <w:t>производителя</w:t>
      </w:r>
      <w:r w:rsidRPr="00F044BC">
        <w:rPr>
          <w:rFonts w:ascii="Tahoma" w:eastAsia="Calibri" w:hAnsi="Tahoma" w:cs="Tahoma"/>
          <w:spacing w:val="3"/>
        </w:rPr>
        <w:t xml:space="preserve"> (</w:t>
      </w:r>
      <w:r w:rsidRPr="00F044BC">
        <w:rPr>
          <w:rFonts w:ascii="Tahoma" w:eastAsia="Calibri" w:hAnsi="Tahoma" w:cs="Tahoma"/>
        </w:rPr>
        <w:t>руководителя) работ пол</w:t>
      </w:r>
      <w:r w:rsidRPr="00F044BC">
        <w:rPr>
          <w:rFonts w:ascii="Tahoma" w:eastAsia="Calibri" w:hAnsi="Tahoma" w:cs="Tahoma"/>
          <w:spacing w:val="2"/>
        </w:rPr>
        <w:t>у</w:t>
      </w:r>
      <w:r w:rsidRPr="00F044BC">
        <w:rPr>
          <w:rFonts w:ascii="Tahoma" w:eastAsia="Calibri" w:hAnsi="Tahoma" w:cs="Tahoma"/>
        </w:rPr>
        <w:t>чили</w:t>
      </w:r>
      <w:r w:rsidRPr="00F044BC">
        <w:rPr>
          <w:rFonts w:ascii="Tahoma" w:eastAsia="Calibri" w:hAnsi="Tahoma" w:cs="Tahoma"/>
          <w:spacing w:val="-1"/>
        </w:rPr>
        <w:t xml:space="preserve"> </w:t>
      </w:r>
      <w:r w:rsidRPr="00F044BC">
        <w:rPr>
          <w:rFonts w:ascii="Tahoma" w:eastAsia="Calibri" w:hAnsi="Tahoma" w:cs="Tahoma"/>
        </w:rPr>
        <w:t>члены бригады</w:t>
      </w:r>
      <w:r w:rsidRPr="00F044BC">
        <w:rPr>
          <w:rFonts w:ascii="Tahoma" w:eastAsia="Calibri" w:hAnsi="Tahoma" w:cs="Tahoma"/>
          <w:spacing w:val="1"/>
        </w:rPr>
        <w:t>:</w:t>
      </w:r>
    </w:p>
    <w:p w14:paraId="5B82FC65" w14:textId="77777777" w:rsidR="00F044BC" w:rsidRPr="00F044BC" w:rsidRDefault="00F044BC" w:rsidP="00F044BC">
      <w:pPr>
        <w:widowControl w:val="0"/>
        <w:autoSpaceDE w:val="0"/>
        <w:autoSpaceDN w:val="0"/>
        <w:adjustRightInd w:val="0"/>
        <w:spacing w:before="6" w:line="140" w:lineRule="exact"/>
        <w:ind w:firstLine="0"/>
        <w:jc w:val="left"/>
        <w:rPr>
          <w:rFonts w:ascii="Tahoma" w:eastAsia="Calibri" w:hAnsi="Tahoma" w:cs="Tahoma"/>
          <w:sz w:val="14"/>
          <w:szCs w:val="14"/>
        </w:rPr>
      </w:pPr>
    </w:p>
    <w:tbl>
      <w:tblPr>
        <w:tblW w:w="9497" w:type="dxa"/>
        <w:tblInd w:w="147" w:type="dxa"/>
        <w:tblLayout w:type="fixed"/>
        <w:tblCellMar>
          <w:left w:w="0" w:type="dxa"/>
          <w:right w:w="0" w:type="dxa"/>
        </w:tblCellMar>
        <w:tblLook w:val="0000" w:firstRow="0" w:lastRow="0" w:firstColumn="0" w:lastColumn="0" w:noHBand="0" w:noVBand="0"/>
      </w:tblPr>
      <w:tblGrid>
        <w:gridCol w:w="553"/>
        <w:gridCol w:w="3700"/>
        <w:gridCol w:w="2268"/>
        <w:gridCol w:w="992"/>
        <w:gridCol w:w="1984"/>
      </w:tblGrid>
      <w:tr w:rsidR="00F044BC" w:rsidRPr="00F044BC" w14:paraId="4935AF63" w14:textId="77777777" w:rsidTr="00D812F3">
        <w:trPr>
          <w:trHeight w:hRule="exact" w:val="811"/>
        </w:trPr>
        <w:tc>
          <w:tcPr>
            <w:tcW w:w="553" w:type="dxa"/>
            <w:tcBorders>
              <w:top w:val="single" w:sz="4" w:space="0" w:color="000000"/>
              <w:left w:val="single" w:sz="4" w:space="0" w:color="000000"/>
              <w:bottom w:val="single" w:sz="4" w:space="0" w:color="000000"/>
              <w:right w:val="single" w:sz="4" w:space="0" w:color="000000"/>
            </w:tcBorders>
          </w:tcPr>
          <w:p w14:paraId="4B198F6C" w14:textId="77777777" w:rsidR="00F044BC" w:rsidRPr="00F044BC" w:rsidRDefault="00F044BC" w:rsidP="00F044BC">
            <w:pPr>
              <w:widowControl w:val="0"/>
              <w:autoSpaceDE w:val="0"/>
              <w:autoSpaceDN w:val="0"/>
              <w:adjustRightInd w:val="0"/>
              <w:spacing w:before="17" w:line="100" w:lineRule="exact"/>
              <w:ind w:firstLine="0"/>
              <w:jc w:val="left"/>
              <w:rPr>
                <w:rFonts w:ascii="Tahoma" w:eastAsia="Calibri" w:hAnsi="Tahoma" w:cs="Tahoma"/>
                <w:sz w:val="10"/>
                <w:szCs w:val="10"/>
              </w:rPr>
            </w:pPr>
          </w:p>
          <w:p w14:paraId="2EA00F2E" w14:textId="77777777" w:rsidR="00F044BC" w:rsidRPr="00F044BC" w:rsidRDefault="00F044BC" w:rsidP="00F044BC">
            <w:pPr>
              <w:widowControl w:val="0"/>
              <w:autoSpaceDE w:val="0"/>
              <w:autoSpaceDN w:val="0"/>
              <w:adjustRightInd w:val="0"/>
              <w:ind w:right="170" w:firstLine="0"/>
              <w:jc w:val="center"/>
              <w:rPr>
                <w:rFonts w:ascii="Tahoma" w:eastAsia="Calibri" w:hAnsi="Tahoma" w:cs="Tahoma"/>
                <w:sz w:val="20"/>
                <w:szCs w:val="20"/>
              </w:rPr>
            </w:pPr>
            <w:r w:rsidRPr="00F044BC">
              <w:rPr>
                <w:rFonts w:ascii="Tahoma" w:eastAsia="Calibri" w:hAnsi="Tahoma" w:cs="Tahoma"/>
                <w:sz w:val="20"/>
                <w:szCs w:val="20"/>
              </w:rPr>
              <w:t xml:space="preserve">  №</w:t>
            </w:r>
          </w:p>
          <w:p w14:paraId="4D733598" w14:textId="77777777" w:rsidR="00F044BC" w:rsidRPr="00F044BC" w:rsidRDefault="00F044BC" w:rsidP="00F044BC">
            <w:pPr>
              <w:widowControl w:val="0"/>
              <w:autoSpaceDE w:val="0"/>
              <w:autoSpaceDN w:val="0"/>
              <w:adjustRightInd w:val="0"/>
              <w:ind w:right="-20" w:firstLine="0"/>
              <w:jc w:val="left"/>
              <w:rPr>
                <w:rFonts w:ascii="Tahoma" w:eastAsia="Calibri" w:hAnsi="Tahoma" w:cs="Tahoma"/>
              </w:rPr>
            </w:pPr>
            <w:r w:rsidRPr="00F044BC">
              <w:rPr>
                <w:rFonts w:ascii="Tahoma" w:eastAsia="Calibri" w:hAnsi="Tahoma" w:cs="Tahoma"/>
                <w:sz w:val="20"/>
                <w:szCs w:val="20"/>
              </w:rPr>
              <w:t xml:space="preserve">  п.п.</w:t>
            </w:r>
          </w:p>
        </w:tc>
        <w:tc>
          <w:tcPr>
            <w:tcW w:w="3700" w:type="dxa"/>
            <w:tcBorders>
              <w:top w:val="single" w:sz="4" w:space="0" w:color="000000"/>
              <w:left w:val="single" w:sz="4" w:space="0" w:color="000000"/>
              <w:bottom w:val="single" w:sz="4" w:space="0" w:color="000000"/>
              <w:right w:val="single" w:sz="4" w:space="0" w:color="000000"/>
            </w:tcBorders>
          </w:tcPr>
          <w:p w14:paraId="57DBF8E9" w14:textId="77777777" w:rsidR="00F044BC" w:rsidRPr="00F044BC" w:rsidRDefault="00F044BC" w:rsidP="00F044BC">
            <w:pPr>
              <w:widowControl w:val="0"/>
              <w:autoSpaceDE w:val="0"/>
              <w:autoSpaceDN w:val="0"/>
              <w:adjustRightInd w:val="0"/>
              <w:spacing w:before="11" w:line="220" w:lineRule="exact"/>
              <w:ind w:firstLine="0"/>
              <w:jc w:val="left"/>
              <w:rPr>
                <w:rFonts w:ascii="Tahoma" w:eastAsia="Calibri" w:hAnsi="Tahoma" w:cs="Tahoma"/>
                <w:sz w:val="22"/>
                <w:szCs w:val="22"/>
              </w:rPr>
            </w:pPr>
          </w:p>
          <w:p w14:paraId="2CE8E3AE"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Фамили</w:t>
            </w:r>
            <w:r w:rsidRPr="00F044BC">
              <w:rPr>
                <w:rFonts w:ascii="Tahoma" w:eastAsia="Calibri" w:hAnsi="Tahoma" w:cs="Tahoma"/>
                <w:spacing w:val="1"/>
                <w:sz w:val="20"/>
                <w:szCs w:val="20"/>
              </w:rPr>
              <w:t>я</w:t>
            </w:r>
            <w:r w:rsidRPr="00F044BC">
              <w:rPr>
                <w:rFonts w:ascii="Tahoma" w:eastAsia="Calibri" w:hAnsi="Tahoma" w:cs="Tahoma"/>
                <w:sz w:val="20"/>
                <w:szCs w:val="20"/>
              </w:rPr>
              <w:t>,</w:t>
            </w:r>
            <w:r w:rsidRPr="00F044BC">
              <w:rPr>
                <w:rFonts w:ascii="Tahoma" w:eastAsia="Calibri" w:hAnsi="Tahoma" w:cs="Tahoma"/>
                <w:spacing w:val="1"/>
                <w:sz w:val="20"/>
                <w:szCs w:val="20"/>
              </w:rPr>
              <w:t xml:space="preserve"> имя, отчество</w:t>
            </w:r>
          </w:p>
        </w:tc>
        <w:tc>
          <w:tcPr>
            <w:tcW w:w="2268" w:type="dxa"/>
            <w:tcBorders>
              <w:top w:val="single" w:sz="4" w:space="0" w:color="000000"/>
              <w:left w:val="single" w:sz="4" w:space="0" w:color="000000"/>
              <w:bottom w:val="single" w:sz="4" w:space="0" w:color="000000"/>
              <w:right w:val="single" w:sz="4" w:space="0" w:color="000000"/>
            </w:tcBorders>
          </w:tcPr>
          <w:p w14:paraId="7D73464D" w14:textId="77777777" w:rsidR="00F044BC" w:rsidRPr="00F044BC" w:rsidRDefault="00F044BC" w:rsidP="00F044BC">
            <w:pPr>
              <w:widowControl w:val="0"/>
              <w:autoSpaceDE w:val="0"/>
              <w:autoSpaceDN w:val="0"/>
              <w:adjustRightInd w:val="0"/>
              <w:spacing w:before="11" w:line="220" w:lineRule="exact"/>
              <w:ind w:firstLine="0"/>
              <w:jc w:val="left"/>
              <w:rPr>
                <w:rFonts w:ascii="Tahoma" w:eastAsia="Calibri" w:hAnsi="Tahoma" w:cs="Tahoma"/>
                <w:sz w:val="22"/>
                <w:szCs w:val="22"/>
              </w:rPr>
            </w:pPr>
          </w:p>
          <w:p w14:paraId="4A5CEBB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Профессия</w:t>
            </w:r>
          </w:p>
        </w:tc>
        <w:tc>
          <w:tcPr>
            <w:tcW w:w="992" w:type="dxa"/>
            <w:tcBorders>
              <w:top w:val="single" w:sz="4" w:space="0" w:color="000000"/>
              <w:left w:val="single" w:sz="4" w:space="0" w:color="000000"/>
              <w:bottom w:val="single" w:sz="4" w:space="0" w:color="000000"/>
              <w:right w:val="single" w:sz="4" w:space="0" w:color="000000"/>
            </w:tcBorders>
          </w:tcPr>
          <w:p w14:paraId="69CC7D8F" w14:textId="77777777" w:rsidR="00F044BC" w:rsidRPr="00F044BC" w:rsidRDefault="00F044BC" w:rsidP="00F044BC">
            <w:pPr>
              <w:widowControl w:val="0"/>
              <w:autoSpaceDE w:val="0"/>
              <w:autoSpaceDN w:val="0"/>
              <w:adjustRightInd w:val="0"/>
              <w:spacing w:before="11" w:line="220" w:lineRule="exact"/>
              <w:ind w:firstLine="0"/>
              <w:jc w:val="left"/>
              <w:rPr>
                <w:rFonts w:ascii="Tahoma" w:eastAsia="Calibri" w:hAnsi="Tahoma" w:cs="Tahoma"/>
                <w:sz w:val="22"/>
                <w:szCs w:val="22"/>
              </w:rPr>
            </w:pPr>
          </w:p>
          <w:p w14:paraId="64F9D739"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Дата</w:t>
            </w:r>
          </w:p>
        </w:tc>
        <w:tc>
          <w:tcPr>
            <w:tcW w:w="1984" w:type="dxa"/>
            <w:tcBorders>
              <w:top w:val="single" w:sz="4" w:space="0" w:color="000000"/>
              <w:left w:val="single" w:sz="4" w:space="0" w:color="000000"/>
              <w:bottom w:val="single" w:sz="4" w:space="0" w:color="000000"/>
              <w:right w:val="single" w:sz="4" w:space="0" w:color="000000"/>
            </w:tcBorders>
          </w:tcPr>
          <w:p w14:paraId="5FC2A4B5" w14:textId="77777777" w:rsidR="00F044BC" w:rsidRPr="00F044BC" w:rsidRDefault="00F044BC" w:rsidP="00F044BC">
            <w:pPr>
              <w:widowControl w:val="0"/>
              <w:autoSpaceDE w:val="0"/>
              <w:autoSpaceDN w:val="0"/>
              <w:adjustRightInd w:val="0"/>
              <w:spacing w:before="2"/>
              <w:ind w:right="101" w:firstLine="0"/>
              <w:jc w:val="center"/>
              <w:rPr>
                <w:rFonts w:ascii="Tahoma" w:eastAsia="Calibri" w:hAnsi="Tahoma" w:cs="Tahoma"/>
              </w:rPr>
            </w:pPr>
            <w:r w:rsidRPr="00F044BC">
              <w:rPr>
                <w:rFonts w:ascii="Tahoma" w:eastAsia="Calibri" w:hAnsi="Tahoma" w:cs="Tahoma"/>
                <w:sz w:val="20"/>
                <w:szCs w:val="20"/>
              </w:rPr>
              <w:t>Подпись</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п</w:t>
            </w:r>
            <w:r w:rsidRPr="00F044BC">
              <w:rPr>
                <w:rFonts w:ascii="Tahoma" w:eastAsia="Calibri" w:hAnsi="Tahoma" w:cs="Tahoma"/>
                <w:spacing w:val="1"/>
                <w:sz w:val="20"/>
                <w:szCs w:val="20"/>
              </w:rPr>
              <w:t>о</w:t>
            </w:r>
            <w:r w:rsidRPr="00F044BC">
              <w:rPr>
                <w:rFonts w:ascii="Tahoma" w:eastAsia="Calibri" w:hAnsi="Tahoma" w:cs="Tahoma"/>
                <w:sz w:val="20"/>
                <w:szCs w:val="20"/>
              </w:rPr>
              <w:t>л</w:t>
            </w:r>
            <w:r w:rsidRPr="00F044BC">
              <w:rPr>
                <w:rFonts w:ascii="Tahoma" w:eastAsia="Calibri" w:hAnsi="Tahoma" w:cs="Tahoma"/>
                <w:spacing w:val="-1"/>
                <w:sz w:val="20"/>
                <w:szCs w:val="20"/>
              </w:rPr>
              <w:t>у</w:t>
            </w:r>
            <w:r w:rsidRPr="00F044BC">
              <w:rPr>
                <w:rFonts w:ascii="Tahoma" w:eastAsia="Calibri" w:hAnsi="Tahoma" w:cs="Tahoma"/>
                <w:sz w:val="20"/>
                <w:szCs w:val="20"/>
              </w:rPr>
              <w:t>чившего инстр</w:t>
            </w:r>
            <w:r w:rsidRPr="00F044BC">
              <w:rPr>
                <w:rFonts w:ascii="Tahoma" w:eastAsia="Calibri" w:hAnsi="Tahoma" w:cs="Tahoma"/>
                <w:spacing w:val="-1"/>
                <w:sz w:val="20"/>
                <w:szCs w:val="20"/>
              </w:rPr>
              <w:t>у</w:t>
            </w:r>
            <w:r w:rsidRPr="00F044BC">
              <w:rPr>
                <w:rFonts w:ascii="Tahoma" w:eastAsia="Calibri" w:hAnsi="Tahoma" w:cs="Tahoma"/>
                <w:sz w:val="20"/>
                <w:szCs w:val="20"/>
              </w:rPr>
              <w:t>ктаж</w:t>
            </w:r>
          </w:p>
        </w:tc>
      </w:tr>
      <w:tr w:rsidR="00F044BC" w:rsidRPr="00F044BC" w14:paraId="5A9FE1C0" w14:textId="77777777" w:rsidTr="00D812F3">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2B96379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3CDE7DE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3E910B0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5D607B3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5963898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C63BF8A" w14:textId="77777777" w:rsidTr="00D812F3">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42A4573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35B1E7D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0517F24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02B773F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52E8146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A2E2B64" w14:textId="77777777" w:rsidTr="00D812F3">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09B7CEE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6B8834A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6357C26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38C8DE9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0D0F975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E1F81D4" w14:textId="77777777" w:rsidTr="00D812F3">
        <w:trPr>
          <w:trHeight w:hRule="exact" w:val="287"/>
        </w:trPr>
        <w:tc>
          <w:tcPr>
            <w:tcW w:w="553" w:type="dxa"/>
            <w:tcBorders>
              <w:top w:val="single" w:sz="4" w:space="0" w:color="000000"/>
              <w:left w:val="single" w:sz="4" w:space="0" w:color="000000"/>
              <w:bottom w:val="single" w:sz="4" w:space="0" w:color="000000"/>
              <w:right w:val="single" w:sz="4" w:space="0" w:color="000000"/>
            </w:tcBorders>
          </w:tcPr>
          <w:p w14:paraId="4843710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5E54AB6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71408AA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5413E24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19DCFE9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29C48AD8" w14:textId="77777777" w:rsidR="00F044BC" w:rsidRPr="00F044BC" w:rsidRDefault="00F044BC" w:rsidP="00F044BC">
      <w:pPr>
        <w:widowControl w:val="0"/>
        <w:autoSpaceDE w:val="0"/>
        <w:autoSpaceDN w:val="0"/>
        <w:adjustRightInd w:val="0"/>
        <w:spacing w:before="1" w:line="140" w:lineRule="exact"/>
        <w:ind w:firstLine="0"/>
        <w:jc w:val="left"/>
        <w:rPr>
          <w:rFonts w:ascii="Tahoma" w:eastAsia="Calibri" w:hAnsi="Tahoma" w:cs="Tahoma"/>
          <w:sz w:val="14"/>
          <w:szCs w:val="14"/>
        </w:rPr>
      </w:pPr>
    </w:p>
    <w:p w14:paraId="740F385D" w14:textId="77777777" w:rsidR="00F044BC" w:rsidRPr="00F044BC" w:rsidRDefault="00F044BC" w:rsidP="00F044BC">
      <w:pPr>
        <w:widowControl w:val="0"/>
        <w:autoSpaceDE w:val="0"/>
        <w:autoSpaceDN w:val="0"/>
        <w:adjustRightInd w:val="0"/>
        <w:spacing w:before="40" w:after="40" w:line="200" w:lineRule="exact"/>
        <w:ind w:firstLine="0"/>
        <w:jc w:val="left"/>
        <w:rPr>
          <w:rFonts w:ascii="Tahoma" w:eastAsia="Calibri" w:hAnsi="Tahoma" w:cs="Tahoma"/>
          <w:sz w:val="20"/>
          <w:szCs w:val="20"/>
        </w:rPr>
      </w:pPr>
    </w:p>
    <w:p w14:paraId="06F234F6" w14:textId="77777777" w:rsidR="00F044BC" w:rsidRPr="00F044BC" w:rsidRDefault="00F044BC" w:rsidP="00F044BC">
      <w:pPr>
        <w:widowControl w:val="0"/>
        <w:autoSpaceDE w:val="0"/>
        <w:autoSpaceDN w:val="0"/>
        <w:adjustRightInd w:val="0"/>
        <w:spacing w:before="60" w:after="60"/>
        <w:ind w:left="5812" w:firstLine="0"/>
        <w:jc w:val="left"/>
        <w:rPr>
          <w:rFonts w:ascii="Tahoma" w:eastAsia="Calibri" w:hAnsi="Tahoma" w:cs="Tahoma"/>
          <w:sz w:val="22"/>
          <w:szCs w:val="22"/>
        </w:rPr>
      </w:pPr>
      <w:r w:rsidRPr="00F044BC">
        <w:rPr>
          <w:rFonts w:ascii="Tahoma" w:eastAsia="Calibri" w:hAnsi="Tahoma" w:cs="Tahoma"/>
          <w:sz w:val="22"/>
          <w:szCs w:val="22"/>
        </w:rPr>
        <w:t xml:space="preserve">Приложение № 2                                                                                                                                             к наряду-допуску №_________                                                                                                                                          от ___ ____________20____г.                                                                                                                     </w:t>
      </w:r>
    </w:p>
    <w:p w14:paraId="14E66782" w14:textId="77777777" w:rsidR="00F044BC" w:rsidRPr="00F044BC" w:rsidRDefault="00F044BC" w:rsidP="00F044BC">
      <w:pPr>
        <w:widowControl w:val="0"/>
        <w:autoSpaceDE w:val="0"/>
        <w:autoSpaceDN w:val="0"/>
        <w:adjustRightInd w:val="0"/>
        <w:spacing w:line="240" w:lineRule="exact"/>
        <w:ind w:right="-20" w:firstLine="0"/>
        <w:jc w:val="left"/>
        <w:rPr>
          <w:rFonts w:ascii="Tahoma" w:eastAsia="Calibri" w:hAnsi="Tahoma" w:cs="Tahoma"/>
        </w:rPr>
      </w:pPr>
      <w:r w:rsidRPr="00F044BC">
        <w:rPr>
          <w:rFonts w:ascii="Tahoma" w:eastAsia="Calibri" w:hAnsi="Tahoma" w:cs="Tahoma"/>
        </w:rPr>
        <w:t xml:space="preserve">      Изменение состава</w:t>
      </w:r>
      <w:r w:rsidRPr="00F044BC">
        <w:rPr>
          <w:rFonts w:ascii="Tahoma" w:eastAsia="Calibri" w:hAnsi="Tahoma" w:cs="Tahoma"/>
          <w:spacing w:val="1"/>
        </w:rPr>
        <w:t xml:space="preserve"> </w:t>
      </w:r>
      <w:r w:rsidRPr="00F044BC">
        <w:rPr>
          <w:rFonts w:ascii="Tahoma" w:eastAsia="Calibri" w:hAnsi="Tahoma" w:cs="Tahoma"/>
        </w:rPr>
        <w:t>бригады</w:t>
      </w:r>
      <w:r w:rsidRPr="00F044BC">
        <w:rPr>
          <w:rFonts w:ascii="Tahoma" w:eastAsia="Calibri" w:hAnsi="Tahoma" w:cs="Tahoma"/>
          <w:spacing w:val="1"/>
        </w:rPr>
        <w:t>:</w:t>
      </w:r>
    </w:p>
    <w:p w14:paraId="661DAB29" w14:textId="77777777" w:rsidR="00F044BC" w:rsidRPr="00F044BC" w:rsidRDefault="00F044BC" w:rsidP="00F044BC">
      <w:pPr>
        <w:widowControl w:val="0"/>
        <w:autoSpaceDE w:val="0"/>
        <w:autoSpaceDN w:val="0"/>
        <w:adjustRightInd w:val="0"/>
        <w:spacing w:before="6" w:line="140" w:lineRule="exact"/>
        <w:ind w:firstLine="0"/>
        <w:jc w:val="left"/>
        <w:rPr>
          <w:rFonts w:ascii="Tahoma" w:eastAsia="Calibri" w:hAnsi="Tahoma" w:cs="Tahoma"/>
          <w:sz w:val="14"/>
          <w:szCs w:val="14"/>
        </w:rPr>
      </w:pPr>
    </w:p>
    <w:tbl>
      <w:tblPr>
        <w:tblW w:w="9497" w:type="dxa"/>
        <w:tblInd w:w="147" w:type="dxa"/>
        <w:tblLayout w:type="fixed"/>
        <w:tblCellMar>
          <w:left w:w="0" w:type="dxa"/>
          <w:right w:w="0" w:type="dxa"/>
        </w:tblCellMar>
        <w:tblLook w:val="0000" w:firstRow="0" w:lastRow="0" w:firstColumn="0" w:lastColumn="0" w:noHBand="0" w:noVBand="0"/>
      </w:tblPr>
      <w:tblGrid>
        <w:gridCol w:w="992"/>
        <w:gridCol w:w="1702"/>
        <w:gridCol w:w="1843"/>
        <w:gridCol w:w="3118"/>
        <w:gridCol w:w="1842"/>
      </w:tblGrid>
      <w:tr w:rsidR="00F044BC" w:rsidRPr="00F044BC" w14:paraId="4BEAC808" w14:textId="77777777" w:rsidTr="00D812F3">
        <w:trPr>
          <w:trHeight w:hRule="exact" w:val="1230"/>
        </w:trPr>
        <w:tc>
          <w:tcPr>
            <w:tcW w:w="992" w:type="dxa"/>
            <w:vMerge w:val="restart"/>
            <w:tcBorders>
              <w:top w:val="single" w:sz="4" w:space="0" w:color="000000"/>
              <w:left w:val="single" w:sz="4" w:space="0" w:color="000000"/>
              <w:right w:val="single" w:sz="4" w:space="0" w:color="000000"/>
            </w:tcBorders>
            <w:shd w:val="clear" w:color="auto" w:fill="auto"/>
          </w:tcPr>
          <w:p w14:paraId="1B3C21EF"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Дата</w:t>
            </w:r>
          </w:p>
        </w:tc>
        <w:tc>
          <w:tcPr>
            <w:tcW w:w="1702" w:type="dxa"/>
            <w:vMerge w:val="restart"/>
            <w:tcBorders>
              <w:top w:val="single" w:sz="4" w:space="0" w:color="000000"/>
              <w:left w:val="single" w:sz="4" w:space="0" w:color="000000"/>
              <w:right w:val="single" w:sz="4" w:space="0" w:color="000000"/>
            </w:tcBorders>
            <w:shd w:val="clear" w:color="auto" w:fill="auto"/>
          </w:tcPr>
          <w:p w14:paraId="6CEE7FB9"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Введены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в</w:t>
            </w:r>
            <w:r w:rsidRPr="00F044BC">
              <w:rPr>
                <w:rFonts w:ascii="Tahoma" w:eastAsia="Calibri" w:hAnsi="Tahoma" w:cs="Tahoma"/>
                <w:spacing w:val="1"/>
                <w:sz w:val="18"/>
                <w:szCs w:val="18"/>
              </w:rPr>
              <w:t xml:space="preserve"> </w:t>
            </w:r>
            <w:r w:rsidRPr="00F044BC">
              <w:rPr>
                <w:rFonts w:ascii="Tahoma" w:eastAsia="Calibri" w:hAnsi="Tahoma" w:cs="Tahoma"/>
                <w:spacing w:val="-1"/>
                <w:sz w:val="18"/>
                <w:szCs w:val="18"/>
              </w:rPr>
              <w:t>с</w:t>
            </w:r>
            <w:r w:rsidRPr="00F044BC">
              <w:rPr>
                <w:rFonts w:ascii="Tahoma" w:eastAsia="Calibri" w:hAnsi="Tahoma" w:cs="Tahoma"/>
                <w:spacing w:val="1"/>
                <w:sz w:val="18"/>
                <w:szCs w:val="18"/>
              </w:rPr>
              <w:t>о</w:t>
            </w:r>
            <w:r w:rsidRPr="00F044BC">
              <w:rPr>
                <w:rFonts w:ascii="Tahoma" w:eastAsia="Calibri" w:hAnsi="Tahoma" w:cs="Tahoma"/>
                <w:spacing w:val="-1"/>
                <w:sz w:val="18"/>
                <w:szCs w:val="18"/>
              </w:rPr>
              <w:t>с</w:t>
            </w:r>
            <w:r w:rsidRPr="00F044BC">
              <w:rPr>
                <w:rFonts w:ascii="Tahoma" w:eastAsia="Calibri" w:hAnsi="Tahoma" w:cs="Tahoma"/>
                <w:sz w:val="18"/>
                <w:szCs w:val="18"/>
              </w:rPr>
              <w:t>тав</w:t>
            </w:r>
            <w:r w:rsidRPr="00F044BC">
              <w:rPr>
                <w:rFonts w:ascii="Tahoma" w:eastAsia="Calibri" w:hAnsi="Tahoma" w:cs="Tahoma"/>
                <w:spacing w:val="1"/>
                <w:sz w:val="18"/>
                <w:szCs w:val="18"/>
              </w:rPr>
              <w:t xml:space="preserve"> </w:t>
            </w:r>
            <w:r w:rsidRPr="00F044BC">
              <w:rPr>
                <w:rFonts w:ascii="Tahoma" w:eastAsia="Calibri" w:hAnsi="Tahoma" w:cs="Tahoma"/>
                <w:spacing w:val="-1"/>
                <w:sz w:val="18"/>
                <w:szCs w:val="18"/>
              </w:rPr>
              <w:t>б</w:t>
            </w:r>
            <w:r w:rsidRPr="00F044BC">
              <w:rPr>
                <w:rFonts w:ascii="Tahoma" w:eastAsia="Calibri" w:hAnsi="Tahoma" w:cs="Tahoma"/>
                <w:spacing w:val="1"/>
                <w:sz w:val="18"/>
                <w:szCs w:val="18"/>
              </w:rPr>
              <w:t>р</w:t>
            </w:r>
            <w:r w:rsidRPr="00F044BC">
              <w:rPr>
                <w:rFonts w:ascii="Tahoma" w:eastAsia="Calibri" w:hAnsi="Tahoma" w:cs="Tahoma"/>
                <w:spacing w:val="-1"/>
                <w:sz w:val="18"/>
                <w:szCs w:val="18"/>
              </w:rPr>
              <w:t>иг</w:t>
            </w:r>
            <w:r w:rsidRPr="00F044BC">
              <w:rPr>
                <w:rFonts w:ascii="Tahoma" w:eastAsia="Calibri" w:hAnsi="Tahoma" w:cs="Tahoma"/>
                <w:sz w:val="18"/>
                <w:szCs w:val="18"/>
              </w:rPr>
              <w:t>ад</w:t>
            </w:r>
            <w:r w:rsidRPr="00F044BC">
              <w:rPr>
                <w:rFonts w:ascii="Tahoma" w:eastAsia="Calibri" w:hAnsi="Tahoma" w:cs="Tahoma"/>
                <w:spacing w:val="-1"/>
                <w:sz w:val="18"/>
                <w:szCs w:val="18"/>
              </w:rPr>
              <w:t>ы</w:t>
            </w:r>
          </w:p>
          <w:p w14:paraId="14A6DB5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имя, отчество,</w:t>
            </w:r>
            <w:r w:rsidRPr="00F044BC">
              <w:rPr>
                <w:rFonts w:ascii="Tahoma" w:eastAsia="Calibri" w:hAnsi="Tahoma" w:cs="Tahoma"/>
                <w:spacing w:val="-1"/>
                <w:sz w:val="18"/>
                <w:szCs w:val="18"/>
              </w:rPr>
              <w:t xml:space="preserve"> </w:t>
            </w:r>
            <w:r w:rsidRPr="00F044BC">
              <w:rPr>
                <w:rFonts w:ascii="Tahoma" w:eastAsia="Calibri" w:hAnsi="Tahoma" w:cs="Tahoma"/>
                <w:sz w:val="18"/>
                <w:szCs w:val="18"/>
              </w:rPr>
              <w:t>р</w:t>
            </w:r>
            <w:r w:rsidRPr="00F044BC">
              <w:rPr>
                <w:rFonts w:ascii="Tahoma" w:eastAsia="Calibri" w:hAnsi="Tahoma" w:cs="Tahoma"/>
                <w:spacing w:val="-1"/>
                <w:sz w:val="18"/>
                <w:szCs w:val="18"/>
              </w:rPr>
              <w:t>а</w:t>
            </w:r>
            <w:r w:rsidRPr="00F044BC">
              <w:rPr>
                <w:rFonts w:ascii="Tahoma" w:eastAsia="Calibri" w:hAnsi="Tahoma" w:cs="Tahoma"/>
                <w:sz w:val="18"/>
                <w:szCs w:val="18"/>
              </w:rPr>
              <w:t>з</w:t>
            </w:r>
            <w:r w:rsidRPr="00F044BC">
              <w:rPr>
                <w:rFonts w:ascii="Tahoma" w:eastAsia="Calibri" w:hAnsi="Tahoma" w:cs="Tahoma"/>
                <w:spacing w:val="-1"/>
                <w:sz w:val="18"/>
                <w:szCs w:val="18"/>
              </w:rPr>
              <w:t>р</w:t>
            </w:r>
            <w:r w:rsidRPr="00F044BC">
              <w:rPr>
                <w:rFonts w:ascii="Tahoma" w:eastAsia="Calibri" w:hAnsi="Tahoma" w:cs="Tahoma"/>
                <w:sz w:val="18"/>
                <w:szCs w:val="18"/>
              </w:rPr>
              <w:t>я</w:t>
            </w:r>
            <w:r w:rsidRPr="00F044BC">
              <w:rPr>
                <w:rFonts w:ascii="Tahoma" w:eastAsia="Calibri" w:hAnsi="Tahoma" w:cs="Tahoma"/>
                <w:spacing w:val="-1"/>
                <w:sz w:val="18"/>
                <w:szCs w:val="18"/>
              </w:rPr>
              <w:t>д</w:t>
            </w:r>
            <w:r w:rsidRPr="00F044BC">
              <w:rPr>
                <w:rFonts w:ascii="Tahoma" w:eastAsia="Calibri" w:hAnsi="Tahoma" w:cs="Tahoma"/>
                <w:sz w:val="18"/>
                <w:szCs w:val="18"/>
              </w:rPr>
              <w:t>,</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дата,</w:t>
            </w:r>
            <w:r w:rsidRPr="00F044BC">
              <w:rPr>
                <w:rFonts w:ascii="Tahoma" w:eastAsia="Calibri" w:hAnsi="Tahoma" w:cs="Tahoma"/>
                <w:spacing w:val="-1"/>
                <w:sz w:val="18"/>
                <w:szCs w:val="18"/>
              </w:rPr>
              <w:t xml:space="preserve"> в</w:t>
            </w:r>
            <w:r w:rsidRPr="00F044BC">
              <w:rPr>
                <w:rFonts w:ascii="Tahoma" w:eastAsia="Calibri" w:hAnsi="Tahoma" w:cs="Tahoma"/>
                <w:spacing w:val="1"/>
                <w:sz w:val="18"/>
                <w:szCs w:val="18"/>
              </w:rPr>
              <w:t>р</w:t>
            </w:r>
            <w:r w:rsidRPr="00F044BC">
              <w:rPr>
                <w:rFonts w:ascii="Tahoma" w:eastAsia="Calibri" w:hAnsi="Tahoma" w:cs="Tahoma"/>
                <w:spacing w:val="-1"/>
                <w:sz w:val="18"/>
                <w:szCs w:val="18"/>
              </w:rPr>
              <w:t>ем</w:t>
            </w:r>
            <w:r w:rsidRPr="00F044BC">
              <w:rPr>
                <w:rFonts w:ascii="Tahoma" w:eastAsia="Calibri" w:hAnsi="Tahoma" w:cs="Tahoma"/>
                <w:spacing w:val="1"/>
                <w:sz w:val="18"/>
                <w:szCs w:val="18"/>
              </w:rPr>
              <w:t>я</w:t>
            </w:r>
            <w:r w:rsidRPr="00F044BC">
              <w:rPr>
                <w:rFonts w:ascii="Tahoma" w:eastAsia="Calibri" w:hAnsi="Tahoma" w:cs="Tahoma"/>
                <w:spacing w:val="-1"/>
                <w:sz w:val="18"/>
                <w:szCs w:val="18"/>
              </w:rPr>
              <w:t>)</w:t>
            </w:r>
          </w:p>
        </w:tc>
        <w:tc>
          <w:tcPr>
            <w:tcW w:w="1843" w:type="dxa"/>
            <w:vMerge w:val="restart"/>
            <w:tcBorders>
              <w:top w:val="single" w:sz="4" w:space="0" w:color="000000"/>
              <w:left w:val="single" w:sz="4" w:space="0" w:color="000000"/>
              <w:right w:val="single" w:sz="4" w:space="0" w:color="000000"/>
            </w:tcBorders>
            <w:shd w:val="clear" w:color="auto" w:fill="auto"/>
          </w:tcPr>
          <w:p w14:paraId="603A3BB3" w14:textId="77777777" w:rsidR="00F044BC" w:rsidRPr="00F044BC" w:rsidRDefault="00F044BC" w:rsidP="00F044BC">
            <w:pPr>
              <w:widowControl w:val="0"/>
              <w:autoSpaceDE w:val="0"/>
              <w:autoSpaceDN w:val="0"/>
              <w:adjustRightInd w:val="0"/>
              <w:spacing w:before="17" w:line="100" w:lineRule="exact"/>
              <w:ind w:firstLine="0"/>
              <w:jc w:val="center"/>
              <w:rPr>
                <w:rFonts w:ascii="Tahoma" w:eastAsia="Calibri" w:hAnsi="Tahoma" w:cs="Tahoma"/>
                <w:sz w:val="18"/>
                <w:szCs w:val="18"/>
              </w:rPr>
            </w:pPr>
          </w:p>
          <w:p w14:paraId="351135B8" w14:textId="77777777" w:rsidR="00F044BC" w:rsidRPr="00F044BC" w:rsidRDefault="00F044BC" w:rsidP="00F044BC">
            <w:pPr>
              <w:widowControl w:val="0"/>
              <w:autoSpaceDE w:val="0"/>
              <w:autoSpaceDN w:val="0"/>
              <w:adjustRightInd w:val="0"/>
              <w:ind w:right="50" w:firstLine="0"/>
              <w:jc w:val="center"/>
              <w:rPr>
                <w:rFonts w:ascii="Tahoma" w:eastAsia="Calibri" w:hAnsi="Tahoma" w:cs="Tahoma"/>
                <w:sz w:val="18"/>
                <w:szCs w:val="18"/>
              </w:rPr>
            </w:pPr>
            <w:r w:rsidRPr="00F044BC">
              <w:rPr>
                <w:rFonts w:ascii="Tahoma" w:eastAsia="Calibri" w:hAnsi="Tahoma" w:cs="Tahoma"/>
                <w:sz w:val="18"/>
                <w:szCs w:val="18"/>
              </w:rPr>
              <w:t>Выведены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из</w:t>
            </w:r>
            <w:r w:rsidRPr="00F044BC">
              <w:rPr>
                <w:rFonts w:ascii="Tahoma" w:eastAsia="Calibri" w:hAnsi="Tahoma" w:cs="Tahoma"/>
                <w:spacing w:val="-1"/>
                <w:sz w:val="18"/>
                <w:szCs w:val="18"/>
              </w:rPr>
              <w:t xml:space="preserve"> </w:t>
            </w:r>
            <w:r w:rsidRPr="00F044BC">
              <w:rPr>
                <w:rFonts w:ascii="Tahoma" w:eastAsia="Calibri" w:hAnsi="Tahoma" w:cs="Tahoma"/>
                <w:sz w:val="18"/>
                <w:szCs w:val="18"/>
              </w:rPr>
              <w:t>состава бригады</w:t>
            </w:r>
          </w:p>
          <w:p w14:paraId="704698B3" w14:textId="77777777" w:rsidR="00F044BC" w:rsidRPr="00F044BC" w:rsidRDefault="00F044BC" w:rsidP="00F044BC">
            <w:pPr>
              <w:widowControl w:val="0"/>
              <w:autoSpaceDE w:val="0"/>
              <w:autoSpaceDN w:val="0"/>
              <w:adjustRightInd w:val="0"/>
              <w:spacing w:line="230" w:lineRule="exact"/>
              <w:ind w:right="-20" w:firstLine="0"/>
              <w:jc w:val="center"/>
              <w:rPr>
                <w:rFonts w:ascii="Tahoma" w:eastAsia="Calibri" w:hAnsi="Tahoma" w:cs="Tahoma"/>
                <w:sz w:val="18"/>
                <w:szCs w:val="18"/>
              </w:rPr>
            </w:pPr>
            <w:r w:rsidRPr="00F044BC">
              <w:rPr>
                <w:rFonts w:ascii="Tahoma" w:eastAsia="Calibri" w:hAnsi="Tahoma" w:cs="Tahoma"/>
                <w:sz w:val="18"/>
                <w:szCs w:val="18"/>
              </w:rPr>
              <w:t>(фамили</w:t>
            </w:r>
            <w:r w:rsidRPr="00F044BC">
              <w:rPr>
                <w:rFonts w:ascii="Tahoma" w:eastAsia="Calibri" w:hAnsi="Tahoma" w:cs="Tahoma"/>
                <w:spacing w:val="1"/>
                <w:sz w:val="18"/>
                <w:szCs w:val="18"/>
              </w:rPr>
              <w:t>я, имя. отчество</w:t>
            </w:r>
            <w:r w:rsidRPr="00F044BC">
              <w:rPr>
                <w:rFonts w:ascii="Tahoma" w:eastAsia="Calibri" w:hAnsi="Tahoma" w:cs="Tahoma"/>
                <w:sz w:val="18"/>
                <w:szCs w:val="1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F5D0875" w14:textId="77777777" w:rsidR="00F044BC" w:rsidRPr="00F044BC" w:rsidRDefault="00F044BC" w:rsidP="00F044BC">
            <w:pPr>
              <w:widowControl w:val="0"/>
              <w:autoSpaceDE w:val="0"/>
              <w:autoSpaceDN w:val="0"/>
              <w:adjustRightInd w:val="0"/>
              <w:spacing w:before="2"/>
              <w:ind w:left="141" w:right="142" w:firstLine="0"/>
              <w:rPr>
                <w:rFonts w:ascii="Tahoma" w:eastAsia="Calibri" w:hAnsi="Tahoma" w:cs="Tahoma"/>
                <w:strike/>
                <w:sz w:val="18"/>
                <w:szCs w:val="18"/>
              </w:rPr>
            </w:pPr>
            <w:r w:rsidRPr="00F044BC">
              <w:rPr>
                <w:rFonts w:ascii="Tahoma" w:eastAsia="Calibri" w:hAnsi="Tahoma" w:cs="Tahoma"/>
                <w:sz w:val="18"/>
                <w:szCs w:val="18"/>
              </w:rPr>
              <w:t>Инструктаж</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о мерах</w:t>
            </w:r>
            <w:r w:rsidRPr="00F044BC">
              <w:rPr>
                <w:rFonts w:ascii="Tahoma" w:eastAsia="Calibri" w:hAnsi="Tahoma" w:cs="Tahoma"/>
                <w:sz w:val="18"/>
                <w:szCs w:val="18"/>
                <w:shd w:val="clear" w:color="auto" w:fill="BFBFBF"/>
              </w:rPr>
              <w:t xml:space="preserve"> </w:t>
            </w:r>
            <w:r w:rsidRPr="00F044BC">
              <w:rPr>
                <w:rFonts w:ascii="Tahoma" w:eastAsia="Calibri" w:hAnsi="Tahoma" w:cs="Tahoma"/>
                <w:sz w:val="18"/>
                <w:szCs w:val="18"/>
              </w:rPr>
              <w:t>безопасно</w:t>
            </w:r>
            <w:r w:rsidRPr="00F044BC">
              <w:rPr>
                <w:rFonts w:ascii="Tahoma" w:eastAsia="Calibri" w:hAnsi="Tahoma" w:cs="Tahoma"/>
                <w:spacing w:val="-1"/>
                <w:sz w:val="18"/>
                <w:szCs w:val="18"/>
              </w:rPr>
              <w:t>с</w:t>
            </w:r>
            <w:r w:rsidRPr="00F044BC">
              <w:rPr>
                <w:rFonts w:ascii="Tahoma" w:eastAsia="Calibri" w:hAnsi="Tahoma" w:cs="Tahoma"/>
                <w:sz w:val="18"/>
                <w:szCs w:val="18"/>
              </w:rPr>
              <w:t>ти</w:t>
            </w:r>
            <w:r w:rsidRPr="00F044BC">
              <w:rPr>
                <w:rFonts w:ascii="Tahoma" w:eastAsia="Calibri" w:hAnsi="Tahoma" w:cs="Tahoma"/>
                <w:spacing w:val="-1"/>
                <w:sz w:val="18"/>
                <w:szCs w:val="18"/>
              </w:rPr>
              <w:t xml:space="preserve"> и </w:t>
            </w:r>
            <w:r w:rsidRPr="00F044BC">
              <w:rPr>
                <w:rFonts w:ascii="Tahoma" w:eastAsia="Calibri" w:hAnsi="Tahoma" w:cs="Tahoma"/>
                <w:sz w:val="18"/>
                <w:szCs w:val="18"/>
              </w:rPr>
              <w:t>об особенностях работы в данном ВСП, и непосредственно на месте производства работ</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провел</w:t>
            </w:r>
            <w:r w:rsidRPr="00F044BC">
              <w:rPr>
                <w:rFonts w:ascii="Tahoma" w:eastAsia="Calibri" w:hAnsi="Tahoma" w:cs="Tahoma"/>
                <w:color w:val="1F497D"/>
                <w:sz w:val="18"/>
                <w:szCs w:val="18"/>
              </w:rPr>
              <w:t>:</w:t>
            </w:r>
          </w:p>
          <w:p w14:paraId="0F1A4D0B" w14:textId="77777777" w:rsidR="00F044BC" w:rsidRPr="00F044BC" w:rsidRDefault="00F044BC" w:rsidP="00F044BC">
            <w:pPr>
              <w:widowControl w:val="0"/>
              <w:autoSpaceDE w:val="0"/>
              <w:autoSpaceDN w:val="0"/>
              <w:adjustRightInd w:val="0"/>
              <w:spacing w:before="17" w:line="100" w:lineRule="exact"/>
              <w:ind w:firstLine="0"/>
              <w:jc w:val="center"/>
              <w:rPr>
                <w:rFonts w:ascii="Tahoma" w:eastAsia="Calibri" w:hAnsi="Tahoma" w:cs="Tahoma"/>
                <w:sz w:val="18"/>
                <w:szCs w:val="18"/>
              </w:rPr>
            </w:pPr>
          </w:p>
        </w:tc>
        <w:tc>
          <w:tcPr>
            <w:tcW w:w="1842" w:type="dxa"/>
            <w:vMerge w:val="restart"/>
            <w:tcBorders>
              <w:top w:val="single" w:sz="4" w:space="0" w:color="000000"/>
              <w:left w:val="single" w:sz="4" w:space="0" w:color="000000"/>
              <w:right w:val="single" w:sz="4" w:space="0" w:color="000000"/>
            </w:tcBorders>
            <w:shd w:val="clear" w:color="auto" w:fill="auto"/>
          </w:tcPr>
          <w:p w14:paraId="7F0A5EFB" w14:textId="77777777" w:rsidR="00F044BC" w:rsidRPr="00F044BC" w:rsidRDefault="00F044BC" w:rsidP="00F044BC">
            <w:pPr>
              <w:widowControl w:val="0"/>
              <w:autoSpaceDE w:val="0"/>
              <w:autoSpaceDN w:val="0"/>
              <w:adjustRightInd w:val="0"/>
              <w:spacing w:line="239" w:lineRule="auto"/>
              <w:ind w:right="175" w:firstLine="0"/>
              <w:jc w:val="center"/>
              <w:rPr>
                <w:rFonts w:ascii="Tahoma" w:eastAsia="Calibri" w:hAnsi="Tahoma" w:cs="Tahoma"/>
                <w:sz w:val="18"/>
                <w:szCs w:val="18"/>
              </w:rPr>
            </w:pPr>
            <w:r w:rsidRPr="00F044BC">
              <w:rPr>
                <w:rFonts w:ascii="Tahoma" w:eastAsia="Calibri" w:hAnsi="Tahoma" w:cs="Tahoma"/>
                <w:sz w:val="18"/>
                <w:szCs w:val="18"/>
              </w:rPr>
              <w:t>Подпись</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лучившего инструктаж</w:t>
            </w:r>
          </w:p>
        </w:tc>
      </w:tr>
      <w:tr w:rsidR="00F044BC" w:rsidRPr="00F044BC" w14:paraId="525C5965" w14:textId="77777777" w:rsidTr="00D812F3">
        <w:trPr>
          <w:trHeight w:hRule="exact" w:val="566"/>
        </w:trPr>
        <w:tc>
          <w:tcPr>
            <w:tcW w:w="992" w:type="dxa"/>
            <w:vMerge/>
            <w:tcBorders>
              <w:left w:val="single" w:sz="4" w:space="0" w:color="000000"/>
              <w:bottom w:val="single" w:sz="4" w:space="0" w:color="000000"/>
              <w:right w:val="single" w:sz="4" w:space="0" w:color="000000"/>
            </w:tcBorders>
          </w:tcPr>
          <w:p w14:paraId="0908B6B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vMerge/>
            <w:tcBorders>
              <w:left w:val="single" w:sz="4" w:space="0" w:color="000000"/>
              <w:bottom w:val="single" w:sz="4" w:space="0" w:color="000000"/>
              <w:right w:val="single" w:sz="4" w:space="0" w:color="000000"/>
            </w:tcBorders>
          </w:tcPr>
          <w:p w14:paraId="2E5591B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vMerge/>
            <w:tcBorders>
              <w:left w:val="single" w:sz="4" w:space="0" w:color="000000"/>
              <w:bottom w:val="single" w:sz="4" w:space="0" w:color="000000"/>
              <w:right w:val="single" w:sz="4" w:space="0" w:color="000000"/>
            </w:tcBorders>
          </w:tcPr>
          <w:p w14:paraId="23C33AF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13BB209B" w14:textId="77777777" w:rsidR="00F044BC" w:rsidRPr="00F044BC" w:rsidRDefault="00F044BC" w:rsidP="00F044BC">
            <w:pPr>
              <w:widowControl w:val="0"/>
              <w:autoSpaceDE w:val="0"/>
              <w:autoSpaceDN w:val="0"/>
              <w:adjustRightInd w:val="0"/>
              <w:ind w:firstLine="0"/>
              <w:jc w:val="center"/>
              <w:rPr>
                <w:rFonts w:ascii="Tahoma" w:eastAsia="Calibri" w:hAnsi="Tahoma" w:cs="Tahoma"/>
                <w:sz w:val="18"/>
                <w:szCs w:val="18"/>
              </w:rPr>
            </w:pPr>
            <w:r w:rsidRPr="00F044BC">
              <w:rPr>
                <w:rFonts w:ascii="Tahoma" w:eastAsia="Calibri" w:hAnsi="Tahoma" w:cs="Tahoma"/>
                <w:sz w:val="18"/>
                <w:szCs w:val="18"/>
              </w:rPr>
              <w:t>Производитель работ (подпись)</w:t>
            </w:r>
          </w:p>
        </w:tc>
        <w:tc>
          <w:tcPr>
            <w:tcW w:w="1842" w:type="dxa"/>
            <w:vMerge/>
            <w:tcBorders>
              <w:left w:val="single" w:sz="4" w:space="0" w:color="000000"/>
              <w:bottom w:val="single" w:sz="4" w:space="0" w:color="000000"/>
              <w:right w:val="single" w:sz="4" w:space="0" w:color="000000"/>
            </w:tcBorders>
          </w:tcPr>
          <w:p w14:paraId="0CDE973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D29F235" w14:textId="77777777" w:rsidTr="00D812F3">
        <w:trPr>
          <w:trHeight w:hRule="exact" w:val="259"/>
        </w:trPr>
        <w:tc>
          <w:tcPr>
            <w:tcW w:w="992" w:type="dxa"/>
            <w:tcBorders>
              <w:top w:val="single" w:sz="4" w:space="0" w:color="000000"/>
              <w:left w:val="single" w:sz="4" w:space="0" w:color="000000"/>
              <w:bottom w:val="single" w:sz="4" w:space="0" w:color="000000"/>
              <w:right w:val="single" w:sz="4" w:space="0" w:color="000000"/>
            </w:tcBorders>
          </w:tcPr>
          <w:p w14:paraId="3BDE62EA"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1</w:t>
            </w:r>
          </w:p>
        </w:tc>
        <w:tc>
          <w:tcPr>
            <w:tcW w:w="1702" w:type="dxa"/>
            <w:tcBorders>
              <w:top w:val="single" w:sz="4" w:space="0" w:color="000000"/>
              <w:left w:val="single" w:sz="4" w:space="0" w:color="000000"/>
              <w:bottom w:val="single" w:sz="4" w:space="0" w:color="000000"/>
              <w:right w:val="single" w:sz="4" w:space="0" w:color="000000"/>
            </w:tcBorders>
          </w:tcPr>
          <w:p w14:paraId="5D858213"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2</w:t>
            </w:r>
          </w:p>
        </w:tc>
        <w:tc>
          <w:tcPr>
            <w:tcW w:w="1843" w:type="dxa"/>
            <w:tcBorders>
              <w:top w:val="single" w:sz="4" w:space="0" w:color="000000"/>
              <w:left w:val="single" w:sz="4" w:space="0" w:color="000000"/>
              <w:bottom w:val="single" w:sz="4" w:space="0" w:color="000000"/>
              <w:right w:val="single" w:sz="4" w:space="0" w:color="000000"/>
            </w:tcBorders>
          </w:tcPr>
          <w:p w14:paraId="65DBEF49"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3</w:t>
            </w:r>
          </w:p>
        </w:tc>
        <w:tc>
          <w:tcPr>
            <w:tcW w:w="3118" w:type="dxa"/>
            <w:tcBorders>
              <w:top w:val="single" w:sz="4" w:space="0" w:color="000000"/>
              <w:left w:val="single" w:sz="4" w:space="0" w:color="000000"/>
              <w:bottom w:val="single" w:sz="4" w:space="0" w:color="000000"/>
              <w:right w:val="single" w:sz="4" w:space="0" w:color="000000"/>
            </w:tcBorders>
          </w:tcPr>
          <w:p w14:paraId="4177C24C"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4</w:t>
            </w:r>
          </w:p>
        </w:tc>
        <w:tc>
          <w:tcPr>
            <w:tcW w:w="1842" w:type="dxa"/>
            <w:tcBorders>
              <w:top w:val="single" w:sz="4" w:space="0" w:color="000000"/>
              <w:left w:val="single" w:sz="4" w:space="0" w:color="000000"/>
              <w:bottom w:val="single" w:sz="4" w:space="0" w:color="000000"/>
              <w:right w:val="single" w:sz="4" w:space="0" w:color="000000"/>
            </w:tcBorders>
          </w:tcPr>
          <w:p w14:paraId="2A65C456"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5</w:t>
            </w:r>
          </w:p>
        </w:tc>
      </w:tr>
      <w:tr w:rsidR="00F044BC" w:rsidRPr="00F044BC" w14:paraId="39334F81" w14:textId="77777777" w:rsidTr="00D812F3">
        <w:trPr>
          <w:trHeight w:hRule="exact" w:val="287"/>
        </w:trPr>
        <w:tc>
          <w:tcPr>
            <w:tcW w:w="992" w:type="dxa"/>
            <w:tcBorders>
              <w:top w:val="single" w:sz="4" w:space="0" w:color="000000"/>
              <w:left w:val="single" w:sz="4" w:space="0" w:color="000000"/>
              <w:bottom w:val="single" w:sz="4" w:space="0" w:color="000000"/>
              <w:right w:val="single" w:sz="4" w:space="0" w:color="000000"/>
            </w:tcBorders>
          </w:tcPr>
          <w:p w14:paraId="6D3DA25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tcBorders>
              <w:top w:val="single" w:sz="4" w:space="0" w:color="000000"/>
              <w:left w:val="single" w:sz="4" w:space="0" w:color="000000"/>
              <w:bottom w:val="single" w:sz="4" w:space="0" w:color="000000"/>
              <w:right w:val="single" w:sz="4" w:space="0" w:color="000000"/>
            </w:tcBorders>
          </w:tcPr>
          <w:p w14:paraId="708A8BB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0E1F0C0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581E327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2" w:type="dxa"/>
            <w:tcBorders>
              <w:top w:val="single" w:sz="4" w:space="0" w:color="000000"/>
              <w:left w:val="single" w:sz="4" w:space="0" w:color="000000"/>
              <w:bottom w:val="single" w:sz="4" w:space="0" w:color="000000"/>
              <w:right w:val="single" w:sz="4" w:space="0" w:color="000000"/>
            </w:tcBorders>
          </w:tcPr>
          <w:p w14:paraId="19825CE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3B8DF777" w14:textId="77777777" w:rsidTr="00D812F3">
        <w:trPr>
          <w:trHeight w:hRule="exact" w:val="286"/>
        </w:trPr>
        <w:tc>
          <w:tcPr>
            <w:tcW w:w="992" w:type="dxa"/>
            <w:tcBorders>
              <w:top w:val="single" w:sz="4" w:space="0" w:color="000000"/>
              <w:left w:val="single" w:sz="4" w:space="0" w:color="000000"/>
              <w:bottom w:val="single" w:sz="4" w:space="0" w:color="000000"/>
              <w:right w:val="single" w:sz="4" w:space="0" w:color="000000"/>
            </w:tcBorders>
          </w:tcPr>
          <w:p w14:paraId="007DE12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tcBorders>
              <w:top w:val="single" w:sz="4" w:space="0" w:color="000000"/>
              <w:left w:val="single" w:sz="4" w:space="0" w:color="000000"/>
              <w:bottom w:val="single" w:sz="4" w:space="0" w:color="000000"/>
              <w:right w:val="single" w:sz="4" w:space="0" w:color="000000"/>
            </w:tcBorders>
          </w:tcPr>
          <w:p w14:paraId="783468F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0DABC1F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113D1E3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2" w:type="dxa"/>
            <w:tcBorders>
              <w:top w:val="single" w:sz="4" w:space="0" w:color="000000"/>
              <w:left w:val="single" w:sz="4" w:space="0" w:color="000000"/>
              <w:bottom w:val="single" w:sz="4" w:space="0" w:color="000000"/>
              <w:right w:val="single" w:sz="4" w:space="0" w:color="000000"/>
            </w:tcBorders>
          </w:tcPr>
          <w:p w14:paraId="70BDC72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8B314EC" w14:textId="77777777" w:rsidTr="00D812F3">
        <w:trPr>
          <w:trHeight w:hRule="exact" w:val="286"/>
        </w:trPr>
        <w:tc>
          <w:tcPr>
            <w:tcW w:w="992" w:type="dxa"/>
            <w:tcBorders>
              <w:top w:val="single" w:sz="4" w:space="0" w:color="000000"/>
              <w:left w:val="single" w:sz="4" w:space="0" w:color="000000"/>
              <w:bottom w:val="single" w:sz="4" w:space="0" w:color="000000"/>
              <w:right w:val="single" w:sz="4" w:space="0" w:color="000000"/>
            </w:tcBorders>
          </w:tcPr>
          <w:p w14:paraId="505B510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tcBorders>
              <w:top w:val="single" w:sz="4" w:space="0" w:color="000000"/>
              <w:left w:val="single" w:sz="4" w:space="0" w:color="000000"/>
              <w:bottom w:val="single" w:sz="4" w:space="0" w:color="000000"/>
              <w:right w:val="single" w:sz="4" w:space="0" w:color="000000"/>
            </w:tcBorders>
          </w:tcPr>
          <w:p w14:paraId="5A40F16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0879F78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4A19BA3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2" w:type="dxa"/>
            <w:tcBorders>
              <w:top w:val="single" w:sz="4" w:space="0" w:color="000000"/>
              <w:left w:val="single" w:sz="4" w:space="0" w:color="000000"/>
              <w:bottom w:val="single" w:sz="4" w:space="0" w:color="000000"/>
              <w:right w:val="single" w:sz="4" w:space="0" w:color="000000"/>
            </w:tcBorders>
          </w:tcPr>
          <w:p w14:paraId="580A282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2936506B" w14:textId="77777777" w:rsidR="00F044BC" w:rsidRPr="00F044BC" w:rsidRDefault="00F044BC" w:rsidP="00F044BC">
      <w:pPr>
        <w:widowControl w:val="0"/>
        <w:autoSpaceDE w:val="0"/>
        <w:autoSpaceDN w:val="0"/>
        <w:adjustRightInd w:val="0"/>
        <w:spacing w:before="7" w:line="180" w:lineRule="exact"/>
        <w:ind w:firstLine="0"/>
        <w:jc w:val="left"/>
        <w:rPr>
          <w:rFonts w:ascii="Tahoma" w:eastAsia="Calibri" w:hAnsi="Tahoma" w:cs="Tahoma"/>
          <w:sz w:val="18"/>
          <w:szCs w:val="18"/>
        </w:rPr>
      </w:pPr>
    </w:p>
    <w:p w14:paraId="23B7D291" w14:textId="77777777" w:rsidR="00F044BC" w:rsidRPr="00F044BC" w:rsidRDefault="00F044BC" w:rsidP="00F044BC">
      <w:pPr>
        <w:widowControl w:val="0"/>
        <w:autoSpaceDE w:val="0"/>
        <w:autoSpaceDN w:val="0"/>
        <w:adjustRightInd w:val="0"/>
        <w:spacing w:before="60" w:after="60"/>
        <w:ind w:left="5812" w:firstLine="0"/>
        <w:jc w:val="left"/>
        <w:rPr>
          <w:rFonts w:ascii="Tahoma" w:eastAsia="Calibri" w:hAnsi="Tahoma" w:cs="Tahoma"/>
          <w:sz w:val="22"/>
          <w:szCs w:val="22"/>
        </w:rPr>
      </w:pPr>
      <w:r w:rsidRPr="00F044BC">
        <w:rPr>
          <w:rFonts w:ascii="Tahoma" w:eastAsia="Calibri" w:hAnsi="Tahoma" w:cs="Tahoma"/>
          <w:sz w:val="22"/>
          <w:szCs w:val="22"/>
        </w:rPr>
        <w:t xml:space="preserve">Приложение № 3                                                                                                                                             к наряду-допуску №_________                                                                                                                                          </w:t>
      </w:r>
      <w:r w:rsidRPr="00F044BC">
        <w:rPr>
          <w:rFonts w:ascii="Tahoma" w:eastAsia="Calibri" w:hAnsi="Tahoma" w:cs="Tahoma"/>
          <w:sz w:val="22"/>
          <w:szCs w:val="22"/>
        </w:rPr>
        <w:lastRenderedPageBreak/>
        <w:t xml:space="preserve">от ___ ____________20____г.                                                                                                                     </w:t>
      </w:r>
    </w:p>
    <w:p w14:paraId="5E15D945" w14:textId="77777777" w:rsidR="00F044BC" w:rsidRPr="00F044BC" w:rsidRDefault="00F044BC" w:rsidP="00F044BC">
      <w:pPr>
        <w:widowControl w:val="0"/>
        <w:autoSpaceDE w:val="0"/>
        <w:autoSpaceDN w:val="0"/>
        <w:adjustRightInd w:val="0"/>
        <w:spacing w:line="200" w:lineRule="exact"/>
        <w:ind w:firstLine="0"/>
        <w:jc w:val="left"/>
        <w:rPr>
          <w:rFonts w:ascii="Tahoma" w:eastAsia="Calibri" w:hAnsi="Tahoma" w:cs="Tahoma"/>
          <w:sz w:val="20"/>
          <w:szCs w:val="20"/>
        </w:rPr>
      </w:pPr>
      <w:r w:rsidRPr="00F044BC">
        <w:rPr>
          <w:rFonts w:ascii="Tahoma" w:eastAsia="Calibri" w:hAnsi="Tahoma" w:cs="Tahoma"/>
          <w:sz w:val="20"/>
          <w:szCs w:val="20"/>
        </w:rPr>
        <w:t xml:space="preserve">                                                                                                                      .</w:t>
      </w:r>
    </w:p>
    <w:p w14:paraId="073D08AE" w14:textId="77777777" w:rsidR="00F044BC" w:rsidRPr="00F044BC" w:rsidRDefault="00F044BC" w:rsidP="00F044BC">
      <w:pPr>
        <w:widowControl w:val="0"/>
        <w:autoSpaceDE w:val="0"/>
        <w:autoSpaceDN w:val="0"/>
        <w:adjustRightInd w:val="0"/>
        <w:spacing w:line="240" w:lineRule="exact"/>
        <w:ind w:right="-20" w:firstLine="0"/>
        <w:jc w:val="left"/>
        <w:rPr>
          <w:rFonts w:ascii="Tahoma" w:eastAsia="Calibri" w:hAnsi="Tahoma" w:cs="Tahoma"/>
        </w:rPr>
      </w:pPr>
      <w:r w:rsidRPr="00F044BC">
        <w:rPr>
          <w:rFonts w:ascii="Tahoma" w:eastAsia="Calibri" w:hAnsi="Tahoma" w:cs="Tahoma"/>
        </w:rPr>
        <w:t xml:space="preserve">     Оформлен</w:t>
      </w:r>
      <w:r w:rsidRPr="00F044BC">
        <w:rPr>
          <w:rFonts w:ascii="Tahoma" w:eastAsia="Calibri" w:hAnsi="Tahoma" w:cs="Tahoma"/>
          <w:spacing w:val="-1"/>
        </w:rPr>
        <w:t>и</w:t>
      </w:r>
      <w:r w:rsidRPr="00F044BC">
        <w:rPr>
          <w:rFonts w:ascii="Tahoma" w:eastAsia="Calibri" w:hAnsi="Tahoma" w:cs="Tahoma"/>
        </w:rPr>
        <w:t>е</w:t>
      </w:r>
      <w:r w:rsidRPr="00F044BC">
        <w:rPr>
          <w:rFonts w:ascii="Tahoma" w:eastAsia="Calibri" w:hAnsi="Tahoma" w:cs="Tahoma"/>
          <w:spacing w:val="1"/>
        </w:rPr>
        <w:t xml:space="preserve"> </w:t>
      </w:r>
      <w:r w:rsidRPr="00F044BC">
        <w:rPr>
          <w:rFonts w:ascii="Tahoma" w:eastAsia="Calibri" w:hAnsi="Tahoma" w:cs="Tahoma"/>
        </w:rPr>
        <w:t>ежесмен</w:t>
      </w:r>
      <w:r w:rsidRPr="00F044BC">
        <w:rPr>
          <w:rFonts w:ascii="Tahoma" w:eastAsia="Calibri" w:hAnsi="Tahoma" w:cs="Tahoma"/>
          <w:spacing w:val="-1"/>
        </w:rPr>
        <w:t>н</w:t>
      </w:r>
      <w:r w:rsidRPr="00F044BC">
        <w:rPr>
          <w:rFonts w:ascii="Tahoma" w:eastAsia="Calibri" w:hAnsi="Tahoma" w:cs="Tahoma"/>
        </w:rPr>
        <w:t>ого</w:t>
      </w:r>
      <w:r w:rsidRPr="00F044BC">
        <w:rPr>
          <w:rFonts w:ascii="Tahoma" w:eastAsia="Calibri" w:hAnsi="Tahoma" w:cs="Tahoma"/>
          <w:spacing w:val="2"/>
        </w:rPr>
        <w:t xml:space="preserve"> </w:t>
      </w:r>
      <w:r w:rsidRPr="00F044BC">
        <w:rPr>
          <w:rFonts w:ascii="Tahoma" w:eastAsia="Calibri" w:hAnsi="Tahoma" w:cs="Tahoma"/>
        </w:rPr>
        <w:t>начала и окончания</w:t>
      </w:r>
      <w:r w:rsidRPr="00F044BC">
        <w:rPr>
          <w:rFonts w:ascii="Tahoma" w:eastAsia="Calibri" w:hAnsi="Tahoma" w:cs="Tahoma"/>
          <w:spacing w:val="1"/>
        </w:rPr>
        <w:t xml:space="preserve"> </w:t>
      </w:r>
      <w:r w:rsidRPr="00F044BC">
        <w:rPr>
          <w:rFonts w:ascii="Tahoma" w:eastAsia="Calibri" w:hAnsi="Tahoma" w:cs="Tahoma"/>
        </w:rPr>
        <w:t>работ</w:t>
      </w:r>
      <w:r w:rsidRPr="00F044BC">
        <w:rPr>
          <w:rFonts w:ascii="Tahoma" w:eastAsia="Calibri" w:hAnsi="Tahoma" w:cs="Tahoma"/>
          <w:spacing w:val="1"/>
        </w:rPr>
        <w:t>:</w:t>
      </w:r>
    </w:p>
    <w:p w14:paraId="4B82C22B" w14:textId="77777777" w:rsidR="00F044BC" w:rsidRPr="00F044BC" w:rsidRDefault="00F044BC" w:rsidP="00F044BC">
      <w:pPr>
        <w:widowControl w:val="0"/>
        <w:autoSpaceDE w:val="0"/>
        <w:autoSpaceDN w:val="0"/>
        <w:adjustRightInd w:val="0"/>
        <w:spacing w:before="6" w:line="140" w:lineRule="exact"/>
        <w:ind w:firstLine="0"/>
        <w:jc w:val="left"/>
        <w:rPr>
          <w:rFonts w:ascii="Tahoma" w:eastAsia="Calibri" w:hAnsi="Tahoma" w:cs="Tahoma"/>
          <w:sz w:val="14"/>
          <w:szCs w:val="14"/>
        </w:rPr>
      </w:pPr>
    </w:p>
    <w:tbl>
      <w:tblPr>
        <w:tblW w:w="9497" w:type="dxa"/>
        <w:tblInd w:w="147" w:type="dxa"/>
        <w:tblLayout w:type="fixed"/>
        <w:tblCellMar>
          <w:left w:w="0" w:type="dxa"/>
          <w:right w:w="0" w:type="dxa"/>
        </w:tblCellMar>
        <w:tblLook w:val="0000" w:firstRow="0" w:lastRow="0" w:firstColumn="0" w:lastColumn="0" w:noHBand="0" w:noVBand="0"/>
      </w:tblPr>
      <w:tblGrid>
        <w:gridCol w:w="851"/>
        <w:gridCol w:w="960"/>
        <w:gridCol w:w="1591"/>
        <w:gridCol w:w="1694"/>
        <w:gridCol w:w="7"/>
        <w:gridCol w:w="953"/>
        <w:gridCol w:w="1733"/>
        <w:gridCol w:w="1708"/>
      </w:tblGrid>
      <w:tr w:rsidR="00F044BC" w:rsidRPr="00F044BC" w14:paraId="7CC599D4" w14:textId="77777777" w:rsidTr="00D812F3">
        <w:trPr>
          <w:trHeight w:hRule="exact" w:val="293"/>
        </w:trPr>
        <w:tc>
          <w:tcPr>
            <w:tcW w:w="5103" w:type="dxa"/>
            <w:gridSpan w:val="5"/>
            <w:tcBorders>
              <w:top w:val="single" w:sz="4" w:space="0" w:color="000000"/>
              <w:left w:val="single" w:sz="4" w:space="0" w:color="000000"/>
              <w:bottom w:val="single" w:sz="4" w:space="0" w:color="000000"/>
              <w:right w:val="single" w:sz="4" w:space="0" w:color="000000"/>
            </w:tcBorders>
          </w:tcPr>
          <w:p w14:paraId="725FC5FB"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z w:val="20"/>
                <w:szCs w:val="20"/>
              </w:rPr>
              <w:t>Допуск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ра</w:t>
            </w:r>
            <w:r w:rsidRPr="00F044BC">
              <w:rPr>
                <w:rFonts w:ascii="Tahoma" w:eastAsia="Calibri" w:hAnsi="Tahoma" w:cs="Tahoma"/>
                <w:spacing w:val="-1"/>
                <w:sz w:val="20"/>
                <w:szCs w:val="20"/>
              </w:rPr>
              <w:t>бо</w:t>
            </w:r>
            <w:r w:rsidRPr="00F044BC">
              <w:rPr>
                <w:rFonts w:ascii="Tahoma" w:eastAsia="Calibri" w:hAnsi="Tahoma" w:cs="Tahoma"/>
                <w:sz w:val="20"/>
                <w:szCs w:val="20"/>
              </w:rPr>
              <w:t>те</w:t>
            </w:r>
          </w:p>
        </w:tc>
        <w:tc>
          <w:tcPr>
            <w:tcW w:w="4394" w:type="dxa"/>
            <w:gridSpan w:val="3"/>
            <w:tcBorders>
              <w:top w:val="single" w:sz="4" w:space="0" w:color="000000"/>
              <w:left w:val="single" w:sz="4" w:space="0" w:color="000000"/>
              <w:bottom w:val="single" w:sz="4" w:space="0" w:color="000000"/>
              <w:right w:val="single" w:sz="4" w:space="0" w:color="000000"/>
            </w:tcBorders>
          </w:tcPr>
          <w:p w14:paraId="5F3B30A2"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rPr>
            </w:pPr>
            <w:r w:rsidRPr="00F044BC">
              <w:rPr>
                <w:rFonts w:ascii="Tahoma" w:eastAsia="Calibri" w:hAnsi="Tahoma" w:cs="Tahoma"/>
                <w:sz w:val="20"/>
                <w:szCs w:val="20"/>
              </w:rPr>
              <w:t>Ок</w:t>
            </w:r>
            <w:r w:rsidRPr="00F044BC">
              <w:rPr>
                <w:rFonts w:ascii="Tahoma" w:eastAsia="Calibri" w:hAnsi="Tahoma" w:cs="Tahoma"/>
                <w:spacing w:val="1"/>
                <w:sz w:val="20"/>
                <w:szCs w:val="20"/>
              </w:rPr>
              <w:t>о</w:t>
            </w:r>
            <w:r w:rsidRPr="00F044BC">
              <w:rPr>
                <w:rFonts w:ascii="Tahoma" w:eastAsia="Calibri" w:hAnsi="Tahoma" w:cs="Tahoma"/>
                <w:sz w:val="20"/>
                <w:szCs w:val="20"/>
              </w:rPr>
              <w:t>нчание р</w:t>
            </w:r>
            <w:r w:rsidRPr="00F044BC">
              <w:rPr>
                <w:rFonts w:ascii="Tahoma" w:eastAsia="Calibri" w:hAnsi="Tahoma" w:cs="Tahoma"/>
                <w:spacing w:val="-1"/>
                <w:sz w:val="20"/>
                <w:szCs w:val="20"/>
              </w:rPr>
              <w:t>а</w:t>
            </w:r>
            <w:r w:rsidRPr="00F044BC">
              <w:rPr>
                <w:rFonts w:ascii="Tahoma" w:eastAsia="Calibri" w:hAnsi="Tahoma" w:cs="Tahoma"/>
                <w:sz w:val="20"/>
                <w:szCs w:val="20"/>
              </w:rPr>
              <w:t>боты</w:t>
            </w:r>
          </w:p>
        </w:tc>
      </w:tr>
      <w:tr w:rsidR="00F044BC" w:rsidRPr="00F044BC" w14:paraId="2A1D4939" w14:textId="77777777" w:rsidTr="00D812F3">
        <w:trPr>
          <w:trHeight w:hRule="exact" w:val="630"/>
        </w:trPr>
        <w:tc>
          <w:tcPr>
            <w:tcW w:w="5103" w:type="dxa"/>
            <w:gridSpan w:val="5"/>
            <w:tcBorders>
              <w:top w:val="single" w:sz="4" w:space="0" w:color="000000"/>
              <w:left w:val="single" w:sz="4" w:space="0" w:color="000000"/>
              <w:bottom w:val="single" w:sz="4" w:space="0" w:color="000000"/>
              <w:right w:val="single" w:sz="4" w:space="0" w:color="000000"/>
            </w:tcBorders>
          </w:tcPr>
          <w:p w14:paraId="43AB5832" w14:textId="77777777" w:rsidR="00F044BC" w:rsidRPr="00F044BC" w:rsidRDefault="00F044BC" w:rsidP="00F044BC">
            <w:pPr>
              <w:widowControl w:val="0"/>
              <w:autoSpaceDE w:val="0"/>
              <w:autoSpaceDN w:val="0"/>
              <w:adjustRightInd w:val="0"/>
              <w:spacing w:before="4" w:line="230" w:lineRule="exact"/>
              <w:ind w:right="142" w:firstLine="0"/>
              <w:jc w:val="center"/>
              <w:rPr>
                <w:rFonts w:ascii="Tahoma" w:eastAsia="Calibri" w:hAnsi="Tahoma" w:cs="Tahoma"/>
              </w:rPr>
            </w:pPr>
            <w:r w:rsidRPr="00F044BC">
              <w:rPr>
                <w:rFonts w:ascii="Tahoma" w:eastAsia="Calibri" w:hAnsi="Tahoma" w:cs="Tahoma"/>
                <w:sz w:val="20"/>
                <w:szCs w:val="20"/>
              </w:rPr>
              <w:t>Ра</w:t>
            </w:r>
            <w:r w:rsidRPr="00F044BC">
              <w:rPr>
                <w:rFonts w:ascii="Tahoma" w:eastAsia="Calibri" w:hAnsi="Tahoma" w:cs="Tahoma"/>
                <w:spacing w:val="-1"/>
                <w:sz w:val="20"/>
                <w:szCs w:val="20"/>
              </w:rPr>
              <w:t>б</w:t>
            </w:r>
            <w:r w:rsidRPr="00F044BC">
              <w:rPr>
                <w:rFonts w:ascii="Tahoma" w:eastAsia="Calibri" w:hAnsi="Tahoma" w:cs="Tahoma"/>
                <w:spacing w:val="1"/>
                <w:sz w:val="20"/>
                <w:szCs w:val="20"/>
              </w:rPr>
              <w:t>о</w:t>
            </w:r>
            <w:r w:rsidRPr="00F044BC">
              <w:rPr>
                <w:rFonts w:ascii="Tahoma" w:eastAsia="Calibri" w:hAnsi="Tahoma" w:cs="Tahoma"/>
                <w:sz w:val="20"/>
                <w:szCs w:val="20"/>
              </w:rPr>
              <w:t>чее мес</w:t>
            </w:r>
            <w:r w:rsidRPr="00F044BC">
              <w:rPr>
                <w:rFonts w:ascii="Tahoma" w:eastAsia="Calibri" w:hAnsi="Tahoma" w:cs="Tahoma"/>
                <w:spacing w:val="-1"/>
                <w:sz w:val="20"/>
                <w:szCs w:val="20"/>
              </w:rPr>
              <w:t>т</w:t>
            </w:r>
            <w:r w:rsidRPr="00F044BC">
              <w:rPr>
                <w:rFonts w:ascii="Tahoma" w:eastAsia="Calibri" w:hAnsi="Tahoma" w:cs="Tahoma"/>
                <w:sz w:val="20"/>
                <w:szCs w:val="20"/>
              </w:rPr>
              <w:t>о и усл</w:t>
            </w:r>
            <w:r w:rsidRPr="00F044BC">
              <w:rPr>
                <w:rFonts w:ascii="Tahoma" w:eastAsia="Calibri" w:hAnsi="Tahoma" w:cs="Tahoma"/>
                <w:spacing w:val="1"/>
                <w:sz w:val="20"/>
                <w:szCs w:val="20"/>
              </w:rPr>
              <w:t>о</w:t>
            </w:r>
            <w:r w:rsidRPr="00F044BC">
              <w:rPr>
                <w:rFonts w:ascii="Tahoma" w:eastAsia="Calibri" w:hAnsi="Tahoma" w:cs="Tahoma"/>
                <w:sz w:val="20"/>
                <w:szCs w:val="20"/>
              </w:rPr>
              <w:t>вия р</w:t>
            </w:r>
            <w:r w:rsidRPr="00F044BC">
              <w:rPr>
                <w:rFonts w:ascii="Tahoma" w:eastAsia="Calibri" w:hAnsi="Tahoma" w:cs="Tahoma"/>
                <w:spacing w:val="-1"/>
                <w:sz w:val="20"/>
                <w:szCs w:val="20"/>
              </w:rPr>
              <w:t>а</w:t>
            </w:r>
            <w:r w:rsidRPr="00F044BC">
              <w:rPr>
                <w:rFonts w:ascii="Tahoma" w:eastAsia="Calibri" w:hAnsi="Tahoma" w:cs="Tahoma"/>
                <w:sz w:val="20"/>
                <w:szCs w:val="20"/>
              </w:rPr>
              <w:t>боты</w:t>
            </w:r>
            <w:r w:rsidRPr="00F044BC">
              <w:rPr>
                <w:rFonts w:ascii="Tahoma" w:eastAsia="Calibri" w:hAnsi="Tahoma" w:cs="Tahoma"/>
                <w:spacing w:val="1"/>
                <w:sz w:val="20"/>
                <w:szCs w:val="20"/>
              </w:rPr>
              <w:t xml:space="preserve"> </w:t>
            </w:r>
            <w:r w:rsidRPr="00F044BC">
              <w:rPr>
                <w:rFonts w:ascii="Tahoma" w:eastAsia="Calibri" w:hAnsi="Tahoma" w:cs="Tahoma"/>
                <w:spacing w:val="-1"/>
                <w:sz w:val="20"/>
                <w:szCs w:val="20"/>
              </w:rPr>
              <w:t>пр</w:t>
            </w:r>
            <w:r w:rsidRPr="00F044BC">
              <w:rPr>
                <w:rFonts w:ascii="Tahoma" w:eastAsia="Calibri" w:hAnsi="Tahoma" w:cs="Tahoma"/>
                <w:spacing w:val="1"/>
                <w:sz w:val="20"/>
                <w:szCs w:val="20"/>
              </w:rPr>
              <w:t>о</w:t>
            </w:r>
            <w:r w:rsidRPr="00F044BC">
              <w:rPr>
                <w:rFonts w:ascii="Tahoma" w:eastAsia="Calibri" w:hAnsi="Tahoma" w:cs="Tahoma"/>
                <w:sz w:val="20"/>
                <w:szCs w:val="20"/>
              </w:rPr>
              <w:t>в</w:t>
            </w:r>
            <w:r w:rsidRPr="00F044BC">
              <w:rPr>
                <w:rFonts w:ascii="Tahoma" w:eastAsia="Calibri" w:hAnsi="Tahoma" w:cs="Tahoma"/>
                <w:spacing w:val="-1"/>
                <w:sz w:val="20"/>
                <w:szCs w:val="20"/>
              </w:rPr>
              <w:t>е</w:t>
            </w:r>
            <w:r w:rsidRPr="00F044BC">
              <w:rPr>
                <w:rFonts w:ascii="Tahoma" w:eastAsia="Calibri" w:hAnsi="Tahoma" w:cs="Tahoma"/>
                <w:spacing w:val="1"/>
                <w:sz w:val="20"/>
                <w:szCs w:val="20"/>
              </w:rPr>
              <w:t>р</w:t>
            </w:r>
            <w:r w:rsidRPr="00F044BC">
              <w:rPr>
                <w:rFonts w:ascii="Tahoma" w:eastAsia="Calibri" w:hAnsi="Tahoma" w:cs="Tahoma"/>
                <w:spacing w:val="-1"/>
                <w:sz w:val="20"/>
                <w:szCs w:val="20"/>
              </w:rPr>
              <w:t>ен</w:t>
            </w:r>
            <w:r w:rsidRPr="00F044BC">
              <w:rPr>
                <w:rFonts w:ascii="Tahoma" w:eastAsia="Calibri" w:hAnsi="Tahoma" w:cs="Tahoma"/>
                <w:spacing w:val="1"/>
                <w:sz w:val="20"/>
                <w:szCs w:val="20"/>
              </w:rPr>
              <w:t>ы</w:t>
            </w:r>
            <w:r w:rsidRPr="00F044BC">
              <w:rPr>
                <w:rFonts w:ascii="Tahoma" w:eastAsia="Calibri" w:hAnsi="Tahoma" w:cs="Tahoma"/>
                <w:sz w:val="20"/>
                <w:szCs w:val="20"/>
              </w:rPr>
              <w:t>,</w:t>
            </w:r>
            <w:r w:rsidRPr="00F044BC">
              <w:rPr>
                <w:rFonts w:ascii="Tahoma" w:eastAsia="Calibri" w:hAnsi="Tahoma" w:cs="Tahoma"/>
                <w:spacing w:val="1"/>
                <w:sz w:val="20"/>
                <w:szCs w:val="20"/>
              </w:rPr>
              <w:t xml:space="preserve"> </w:t>
            </w:r>
            <w:r w:rsidRPr="00F044BC">
              <w:rPr>
                <w:rFonts w:ascii="Tahoma" w:eastAsia="Calibri" w:hAnsi="Tahoma" w:cs="Tahoma"/>
                <w:sz w:val="20"/>
                <w:szCs w:val="20"/>
              </w:rPr>
              <w:t xml:space="preserve">с </w:t>
            </w:r>
            <w:r w:rsidRPr="00F044BC">
              <w:rPr>
                <w:rFonts w:ascii="Tahoma" w:eastAsia="Calibri" w:hAnsi="Tahoma" w:cs="Tahoma"/>
                <w:spacing w:val="-1"/>
                <w:sz w:val="20"/>
                <w:szCs w:val="20"/>
              </w:rPr>
              <w:t>с</w:t>
            </w:r>
            <w:r w:rsidRPr="00F044BC">
              <w:rPr>
                <w:rFonts w:ascii="Tahoma" w:eastAsia="Calibri" w:hAnsi="Tahoma" w:cs="Tahoma"/>
                <w:spacing w:val="1"/>
                <w:sz w:val="20"/>
                <w:szCs w:val="20"/>
              </w:rPr>
              <w:t>о</w:t>
            </w:r>
            <w:r w:rsidRPr="00F044BC">
              <w:rPr>
                <w:rFonts w:ascii="Tahoma" w:eastAsia="Calibri" w:hAnsi="Tahoma" w:cs="Tahoma"/>
                <w:sz w:val="20"/>
                <w:szCs w:val="20"/>
              </w:rPr>
              <w:t>де</w:t>
            </w:r>
            <w:r w:rsidRPr="00F044BC">
              <w:rPr>
                <w:rFonts w:ascii="Tahoma" w:eastAsia="Calibri" w:hAnsi="Tahoma" w:cs="Tahoma"/>
                <w:spacing w:val="1"/>
                <w:sz w:val="20"/>
                <w:szCs w:val="20"/>
              </w:rPr>
              <w:t>р</w:t>
            </w:r>
            <w:r w:rsidRPr="00F044BC">
              <w:rPr>
                <w:rFonts w:ascii="Tahoma" w:eastAsia="Calibri" w:hAnsi="Tahoma" w:cs="Tahoma"/>
                <w:sz w:val="20"/>
                <w:szCs w:val="20"/>
              </w:rPr>
              <w:t>ж</w:t>
            </w:r>
            <w:r w:rsidRPr="00F044BC">
              <w:rPr>
                <w:rFonts w:ascii="Tahoma" w:eastAsia="Calibri" w:hAnsi="Tahoma" w:cs="Tahoma"/>
                <w:spacing w:val="-1"/>
                <w:sz w:val="20"/>
                <w:szCs w:val="20"/>
              </w:rPr>
              <w:t>ани</w:t>
            </w:r>
            <w:r w:rsidRPr="00F044BC">
              <w:rPr>
                <w:rFonts w:ascii="Tahoma" w:eastAsia="Calibri" w:hAnsi="Tahoma" w:cs="Tahoma"/>
                <w:sz w:val="20"/>
                <w:szCs w:val="20"/>
              </w:rPr>
              <w:t>е</w:t>
            </w:r>
            <w:r w:rsidRPr="00F044BC">
              <w:rPr>
                <w:rFonts w:ascii="Tahoma" w:eastAsia="Calibri" w:hAnsi="Tahoma" w:cs="Tahoma"/>
                <w:spacing w:val="-1"/>
                <w:sz w:val="20"/>
                <w:szCs w:val="20"/>
              </w:rPr>
              <w:t xml:space="preserve">м </w:t>
            </w:r>
            <w:r w:rsidRPr="00F044BC">
              <w:rPr>
                <w:rFonts w:ascii="Tahoma" w:eastAsia="Calibri" w:hAnsi="Tahoma" w:cs="Tahoma"/>
                <w:sz w:val="20"/>
                <w:szCs w:val="20"/>
              </w:rPr>
              <w:t>на</w:t>
            </w:r>
            <w:r w:rsidRPr="00F044BC">
              <w:rPr>
                <w:rFonts w:ascii="Tahoma" w:eastAsia="Calibri" w:hAnsi="Tahoma" w:cs="Tahoma"/>
                <w:spacing w:val="1"/>
                <w:sz w:val="20"/>
                <w:szCs w:val="20"/>
              </w:rPr>
              <w:t>р</w:t>
            </w:r>
            <w:r w:rsidRPr="00F044BC">
              <w:rPr>
                <w:rFonts w:ascii="Tahoma" w:eastAsia="Calibri" w:hAnsi="Tahoma" w:cs="Tahoma"/>
                <w:sz w:val="20"/>
                <w:szCs w:val="20"/>
              </w:rPr>
              <w:t>яд</w:t>
            </w:r>
            <w:r w:rsidRPr="00F044BC">
              <w:rPr>
                <w:rFonts w:ascii="Tahoma" w:eastAsia="Calibri" w:hAnsi="Tahoma" w:cs="Tahoma"/>
                <w:spacing w:val="-1"/>
                <w:sz w:val="20"/>
                <w:szCs w:val="20"/>
              </w:rPr>
              <w:t>а</w:t>
            </w:r>
            <w:r w:rsidRPr="00F044BC">
              <w:rPr>
                <w:rFonts w:ascii="Tahoma" w:eastAsia="Calibri" w:hAnsi="Tahoma" w:cs="Tahoma"/>
                <w:sz w:val="20"/>
                <w:szCs w:val="20"/>
              </w:rPr>
              <w:t>-допу</w:t>
            </w:r>
            <w:r w:rsidRPr="00F044BC">
              <w:rPr>
                <w:rFonts w:ascii="Tahoma" w:eastAsia="Calibri" w:hAnsi="Tahoma" w:cs="Tahoma"/>
                <w:spacing w:val="-1"/>
                <w:sz w:val="20"/>
                <w:szCs w:val="20"/>
              </w:rPr>
              <w:t>с</w:t>
            </w:r>
            <w:r w:rsidRPr="00F044BC">
              <w:rPr>
                <w:rFonts w:ascii="Tahoma" w:eastAsia="Calibri" w:hAnsi="Tahoma" w:cs="Tahoma"/>
                <w:sz w:val="20"/>
                <w:szCs w:val="20"/>
              </w:rPr>
              <w:t>ка</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озна</w:t>
            </w:r>
            <w:r w:rsidRPr="00F044BC">
              <w:rPr>
                <w:rFonts w:ascii="Tahoma" w:eastAsia="Calibri" w:hAnsi="Tahoma" w:cs="Tahoma"/>
                <w:spacing w:val="-1"/>
                <w:sz w:val="20"/>
                <w:szCs w:val="20"/>
              </w:rPr>
              <w:t>к</w:t>
            </w:r>
            <w:r w:rsidRPr="00F044BC">
              <w:rPr>
                <w:rFonts w:ascii="Tahoma" w:eastAsia="Calibri" w:hAnsi="Tahoma" w:cs="Tahoma"/>
                <w:spacing w:val="1"/>
                <w:sz w:val="20"/>
                <w:szCs w:val="20"/>
              </w:rPr>
              <w:t>о</w:t>
            </w:r>
            <w:r w:rsidRPr="00F044BC">
              <w:rPr>
                <w:rFonts w:ascii="Tahoma" w:eastAsia="Calibri" w:hAnsi="Tahoma" w:cs="Tahoma"/>
                <w:sz w:val="20"/>
                <w:szCs w:val="20"/>
              </w:rPr>
              <w:t>мл</w:t>
            </w:r>
            <w:r w:rsidRPr="00F044BC">
              <w:rPr>
                <w:rFonts w:ascii="Tahoma" w:eastAsia="Calibri" w:hAnsi="Tahoma" w:cs="Tahoma"/>
                <w:spacing w:val="-1"/>
                <w:sz w:val="20"/>
                <w:szCs w:val="20"/>
              </w:rPr>
              <w:t>е</w:t>
            </w:r>
            <w:r w:rsidRPr="00F044BC">
              <w:rPr>
                <w:rFonts w:ascii="Tahoma" w:eastAsia="Calibri" w:hAnsi="Tahoma" w:cs="Tahoma"/>
                <w:sz w:val="20"/>
                <w:szCs w:val="20"/>
              </w:rPr>
              <w:t>н</w:t>
            </w:r>
          </w:p>
        </w:tc>
        <w:tc>
          <w:tcPr>
            <w:tcW w:w="4394" w:type="dxa"/>
            <w:gridSpan w:val="3"/>
            <w:tcBorders>
              <w:top w:val="single" w:sz="4" w:space="0" w:color="000000"/>
              <w:left w:val="single" w:sz="4" w:space="0" w:color="000000"/>
              <w:bottom w:val="single" w:sz="4" w:space="0" w:color="000000"/>
              <w:right w:val="single" w:sz="4" w:space="0" w:color="000000"/>
            </w:tcBorders>
          </w:tcPr>
          <w:p w14:paraId="1F634B82" w14:textId="77777777" w:rsidR="00F044BC" w:rsidRPr="00F044BC" w:rsidRDefault="00F044BC" w:rsidP="00F044BC">
            <w:pPr>
              <w:widowControl w:val="0"/>
              <w:autoSpaceDE w:val="0"/>
              <w:autoSpaceDN w:val="0"/>
              <w:adjustRightInd w:val="0"/>
              <w:spacing w:before="17" w:line="100" w:lineRule="exact"/>
              <w:ind w:firstLine="0"/>
              <w:jc w:val="center"/>
              <w:rPr>
                <w:rFonts w:ascii="Tahoma" w:eastAsia="Calibri" w:hAnsi="Tahoma" w:cs="Tahoma"/>
                <w:sz w:val="10"/>
                <w:szCs w:val="10"/>
              </w:rPr>
            </w:pPr>
          </w:p>
          <w:p w14:paraId="3F548FCC"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Персонал</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вы</w:t>
            </w:r>
            <w:r w:rsidRPr="00F044BC">
              <w:rPr>
                <w:rFonts w:ascii="Tahoma" w:eastAsia="Calibri" w:hAnsi="Tahoma" w:cs="Tahoma"/>
                <w:spacing w:val="-1"/>
                <w:sz w:val="20"/>
                <w:szCs w:val="20"/>
              </w:rPr>
              <w:t>в</w:t>
            </w:r>
            <w:r w:rsidRPr="00F044BC">
              <w:rPr>
                <w:rFonts w:ascii="Tahoma" w:eastAsia="Calibri" w:hAnsi="Tahoma" w:cs="Tahoma"/>
                <w:sz w:val="20"/>
                <w:szCs w:val="20"/>
              </w:rPr>
              <w:t>еден,</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наря</w:t>
            </w:r>
            <w:r w:rsidRPr="00F044BC">
              <w:rPr>
                <w:rFonts w:ascii="Tahoma" w:eastAsia="Calibri" w:hAnsi="Tahoma" w:cs="Tahoma"/>
                <w:spacing w:val="1"/>
                <w:sz w:val="20"/>
                <w:szCs w:val="20"/>
              </w:rPr>
              <w:t>д</w:t>
            </w:r>
            <w:r w:rsidRPr="00F044BC">
              <w:rPr>
                <w:rFonts w:ascii="Tahoma" w:eastAsia="Calibri" w:hAnsi="Tahoma" w:cs="Tahoma"/>
                <w:spacing w:val="-1"/>
                <w:sz w:val="20"/>
                <w:szCs w:val="20"/>
              </w:rPr>
              <w:t>-д</w:t>
            </w:r>
            <w:r w:rsidRPr="00F044BC">
              <w:rPr>
                <w:rFonts w:ascii="Tahoma" w:eastAsia="Calibri" w:hAnsi="Tahoma" w:cs="Tahoma"/>
                <w:spacing w:val="1"/>
                <w:sz w:val="20"/>
                <w:szCs w:val="20"/>
              </w:rPr>
              <w:t>о</w:t>
            </w:r>
            <w:r w:rsidRPr="00F044BC">
              <w:rPr>
                <w:rFonts w:ascii="Tahoma" w:eastAsia="Calibri" w:hAnsi="Tahoma" w:cs="Tahoma"/>
                <w:spacing w:val="-1"/>
                <w:sz w:val="20"/>
                <w:szCs w:val="20"/>
              </w:rPr>
              <w:t>пу</w:t>
            </w:r>
            <w:r w:rsidRPr="00F044BC">
              <w:rPr>
                <w:rFonts w:ascii="Tahoma" w:eastAsia="Calibri" w:hAnsi="Tahoma" w:cs="Tahoma"/>
                <w:sz w:val="20"/>
                <w:szCs w:val="20"/>
              </w:rPr>
              <w:t>ск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сдан</w:t>
            </w:r>
          </w:p>
        </w:tc>
      </w:tr>
      <w:tr w:rsidR="00F044BC" w:rsidRPr="00F044BC" w14:paraId="2FE70D65" w14:textId="77777777" w:rsidTr="00D812F3">
        <w:trPr>
          <w:trHeight w:hRule="exact" w:val="102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8EC774"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40868C60"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04C4138C"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числ.</w:t>
            </w:r>
          </w:p>
          <w:p w14:paraId="712E9F13"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бригады</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14:paraId="2499851B"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3094112F"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 подпись)</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3B6410A4"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08DF31E2"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 подпись)</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tcPr>
          <w:p w14:paraId="75895775"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30ED11BA"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11CDC78B"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1E6CD11A"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14:paraId="4F9E8F5D"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10EEB01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r>
      <w:tr w:rsidR="00F044BC" w:rsidRPr="00F044BC" w14:paraId="5DB9EAA7" w14:textId="77777777" w:rsidTr="00D812F3">
        <w:trPr>
          <w:trHeight w:hRule="exact" w:val="240"/>
        </w:trPr>
        <w:tc>
          <w:tcPr>
            <w:tcW w:w="851" w:type="dxa"/>
            <w:tcBorders>
              <w:top w:val="single" w:sz="4" w:space="0" w:color="000000"/>
              <w:left w:val="single" w:sz="4" w:space="0" w:color="000000"/>
              <w:bottom w:val="single" w:sz="4" w:space="0" w:color="000000"/>
              <w:right w:val="single" w:sz="4" w:space="0" w:color="000000"/>
            </w:tcBorders>
          </w:tcPr>
          <w:p w14:paraId="4DF9B2C2"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1</w:t>
            </w:r>
          </w:p>
        </w:tc>
        <w:tc>
          <w:tcPr>
            <w:tcW w:w="960" w:type="dxa"/>
            <w:tcBorders>
              <w:top w:val="single" w:sz="4" w:space="0" w:color="000000"/>
              <w:left w:val="single" w:sz="4" w:space="0" w:color="000000"/>
              <w:bottom w:val="single" w:sz="4" w:space="0" w:color="000000"/>
              <w:right w:val="single" w:sz="4" w:space="0" w:color="000000"/>
            </w:tcBorders>
          </w:tcPr>
          <w:p w14:paraId="7F4B98DC" w14:textId="77777777" w:rsidR="00F044BC" w:rsidRPr="00F044BC" w:rsidRDefault="00F044BC" w:rsidP="00F044BC">
            <w:pPr>
              <w:widowControl w:val="0"/>
              <w:autoSpaceDE w:val="0"/>
              <w:autoSpaceDN w:val="0"/>
              <w:adjustRightInd w:val="0"/>
              <w:spacing w:before="2"/>
              <w:ind w:right="110" w:firstLine="0"/>
              <w:jc w:val="center"/>
              <w:rPr>
                <w:rFonts w:ascii="Tahoma" w:eastAsia="Calibri" w:hAnsi="Tahoma" w:cs="Tahoma"/>
              </w:rPr>
            </w:pPr>
            <w:r w:rsidRPr="00F044BC">
              <w:rPr>
                <w:rFonts w:ascii="Tahoma" w:eastAsia="Calibri" w:hAnsi="Tahoma" w:cs="Tahoma"/>
                <w:spacing w:val="1"/>
                <w:sz w:val="20"/>
                <w:szCs w:val="20"/>
              </w:rPr>
              <w:t>2</w:t>
            </w:r>
          </w:p>
        </w:tc>
        <w:tc>
          <w:tcPr>
            <w:tcW w:w="1591" w:type="dxa"/>
            <w:tcBorders>
              <w:top w:val="single" w:sz="4" w:space="0" w:color="000000"/>
              <w:left w:val="single" w:sz="4" w:space="0" w:color="000000"/>
              <w:bottom w:val="single" w:sz="4" w:space="0" w:color="000000"/>
              <w:right w:val="single" w:sz="4" w:space="0" w:color="000000"/>
            </w:tcBorders>
          </w:tcPr>
          <w:p w14:paraId="12342EB4" w14:textId="77777777" w:rsidR="00F044BC" w:rsidRPr="00F044BC" w:rsidRDefault="00F044BC" w:rsidP="00F044BC">
            <w:pPr>
              <w:widowControl w:val="0"/>
              <w:autoSpaceDE w:val="0"/>
              <w:autoSpaceDN w:val="0"/>
              <w:adjustRightInd w:val="0"/>
              <w:spacing w:before="2"/>
              <w:ind w:firstLine="0"/>
              <w:jc w:val="center"/>
              <w:rPr>
                <w:rFonts w:ascii="Tahoma" w:eastAsia="Calibri" w:hAnsi="Tahoma" w:cs="Tahoma"/>
              </w:rPr>
            </w:pPr>
            <w:r w:rsidRPr="00F044BC">
              <w:rPr>
                <w:rFonts w:ascii="Tahoma" w:eastAsia="Calibri" w:hAnsi="Tahoma" w:cs="Tahoma"/>
                <w:spacing w:val="1"/>
                <w:sz w:val="20"/>
                <w:szCs w:val="20"/>
              </w:rPr>
              <w:t>3</w:t>
            </w:r>
          </w:p>
        </w:tc>
        <w:tc>
          <w:tcPr>
            <w:tcW w:w="1694" w:type="dxa"/>
            <w:tcBorders>
              <w:top w:val="single" w:sz="4" w:space="0" w:color="000000"/>
              <w:left w:val="single" w:sz="4" w:space="0" w:color="000000"/>
              <w:bottom w:val="single" w:sz="4" w:space="0" w:color="000000"/>
              <w:right w:val="single" w:sz="4" w:space="0" w:color="000000"/>
            </w:tcBorders>
          </w:tcPr>
          <w:p w14:paraId="76F06FC0" w14:textId="77777777" w:rsidR="00F044BC" w:rsidRPr="00F044BC" w:rsidRDefault="00F044BC" w:rsidP="00F044BC">
            <w:pPr>
              <w:widowControl w:val="0"/>
              <w:autoSpaceDE w:val="0"/>
              <w:autoSpaceDN w:val="0"/>
              <w:adjustRightInd w:val="0"/>
              <w:spacing w:before="2"/>
              <w:ind w:right="135" w:firstLine="0"/>
              <w:jc w:val="center"/>
              <w:rPr>
                <w:rFonts w:ascii="Tahoma" w:eastAsia="Calibri" w:hAnsi="Tahoma" w:cs="Tahoma"/>
              </w:rPr>
            </w:pPr>
            <w:r w:rsidRPr="00F044BC">
              <w:rPr>
                <w:rFonts w:ascii="Tahoma" w:eastAsia="Calibri" w:hAnsi="Tahoma" w:cs="Tahoma"/>
                <w:spacing w:val="1"/>
                <w:sz w:val="20"/>
                <w:szCs w:val="20"/>
              </w:rPr>
              <w:t>4</w:t>
            </w:r>
          </w:p>
        </w:tc>
        <w:tc>
          <w:tcPr>
            <w:tcW w:w="960" w:type="dxa"/>
            <w:gridSpan w:val="2"/>
            <w:tcBorders>
              <w:top w:val="single" w:sz="4" w:space="0" w:color="000000"/>
              <w:left w:val="single" w:sz="4" w:space="0" w:color="000000"/>
              <w:bottom w:val="single" w:sz="4" w:space="0" w:color="000000"/>
              <w:right w:val="single" w:sz="4" w:space="0" w:color="000000"/>
            </w:tcBorders>
          </w:tcPr>
          <w:p w14:paraId="00FC1A15" w14:textId="77777777" w:rsidR="00F044BC" w:rsidRPr="00F044BC" w:rsidRDefault="00F044BC" w:rsidP="00F044BC">
            <w:pPr>
              <w:widowControl w:val="0"/>
              <w:autoSpaceDE w:val="0"/>
              <w:autoSpaceDN w:val="0"/>
              <w:adjustRightInd w:val="0"/>
              <w:spacing w:before="2"/>
              <w:ind w:right="102" w:firstLine="0"/>
              <w:jc w:val="center"/>
              <w:rPr>
                <w:rFonts w:ascii="Tahoma" w:eastAsia="Calibri" w:hAnsi="Tahoma" w:cs="Tahoma"/>
              </w:rPr>
            </w:pPr>
            <w:r w:rsidRPr="00F044BC">
              <w:rPr>
                <w:rFonts w:ascii="Tahoma" w:eastAsia="Calibri" w:hAnsi="Tahoma" w:cs="Tahoma"/>
                <w:spacing w:val="1"/>
                <w:sz w:val="20"/>
                <w:szCs w:val="20"/>
              </w:rPr>
              <w:t>5</w:t>
            </w:r>
          </w:p>
        </w:tc>
        <w:tc>
          <w:tcPr>
            <w:tcW w:w="1733" w:type="dxa"/>
            <w:tcBorders>
              <w:top w:val="single" w:sz="4" w:space="0" w:color="000000"/>
              <w:left w:val="single" w:sz="4" w:space="0" w:color="000000"/>
              <w:bottom w:val="single" w:sz="4" w:space="0" w:color="000000"/>
              <w:right w:val="single" w:sz="4" w:space="0" w:color="000000"/>
            </w:tcBorders>
          </w:tcPr>
          <w:p w14:paraId="62813885" w14:textId="77777777" w:rsidR="00F044BC" w:rsidRPr="00F044BC" w:rsidRDefault="00F044BC" w:rsidP="00F044BC">
            <w:pPr>
              <w:widowControl w:val="0"/>
              <w:autoSpaceDE w:val="0"/>
              <w:autoSpaceDN w:val="0"/>
              <w:adjustRightInd w:val="0"/>
              <w:spacing w:before="2"/>
              <w:ind w:right="134" w:firstLine="0"/>
              <w:jc w:val="center"/>
              <w:rPr>
                <w:rFonts w:ascii="Tahoma" w:eastAsia="Calibri" w:hAnsi="Tahoma" w:cs="Tahoma"/>
              </w:rPr>
            </w:pPr>
            <w:r w:rsidRPr="00F044BC">
              <w:rPr>
                <w:rFonts w:ascii="Tahoma" w:eastAsia="Calibri" w:hAnsi="Tahoma" w:cs="Tahoma"/>
                <w:spacing w:val="1"/>
                <w:sz w:val="20"/>
                <w:szCs w:val="20"/>
              </w:rPr>
              <w:t>6</w:t>
            </w:r>
          </w:p>
        </w:tc>
        <w:tc>
          <w:tcPr>
            <w:tcW w:w="1708" w:type="dxa"/>
            <w:tcBorders>
              <w:top w:val="single" w:sz="4" w:space="0" w:color="000000"/>
              <w:left w:val="single" w:sz="4" w:space="0" w:color="000000"/>
              <w:bottom w:val="single" w:sz="4" w:space="0" w:color="000000"/>
              <w:right w:val="single" w:sz="4" w:space="0" w:color="000000"/>
            </w:tcBorders>
          </w:tcPr>
          <w:p w14:paraId="12623C8F"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7</w:t>
            </w:r>
          </w:p>
        </w:tc>
      </w:tr>
      <w:tr w:rsidR="00F044BC" w:rsidRPr="00F044BC" w14:paraId="78C4D774" w14:textId="77777777" w:rsidTr="00D812F3">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406BE50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tcBorders>
              <w:top w:val="single" w:sz="4" w:space="0" w:color="000000"/>
              <w:left w:val="single" w:sz="4" w:space="0" w:color="000000"/>
              <w:bottom w:val="single" w:sz="4" w:space="0" w:color="000000"/>
              <w:right w:val="single" w:sz="4" w:space="0" w:color="000000"/>
            </w:tcBorders>
          </w:tcPr>
          <w:p w14:paraId="063F228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91" w:type="dxa"/>
            <w:tcBorders>
              <w:top w:val="single" w:sz="4" w:space="0" w:color="000000"/>
              <w:left w:val="single" w:sz="4" w:space="0" w:color="000000"/>
              <w:bottom w:val="single" w:sz="4" w:space="0" w:color="000000"/>
              <w:right w:val="single" w:sz="4" w:space="0" w:color="000000"/>
            </w:tcBorders>
          </w:tcPr>
          <w:p w14:paraId="3F1B6F3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94" w:type="dxa"/>
            <w:tcBorders>
              <w:top w:val="single" w:sz="4" w:space="0" w:color="000000"/>
              <w:left w:val="single" w:sz="4" w:space="0" w:color="000000"/>
              <w:bottom w:val="single" w:sz="4" w:space="0" w:color="000000"/>
              <w:right w:val="single" w:sz="4" w:space="0" w:color="000000"/>
            </w:tcBorders>
          </w:tcPr>
          <w:p w14:paraId="1A86DF0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gridSpan w:val="2"/>
            <w:tcBorders>
              <w:top w:val="single" w:sz="4" w:space="0" w:color="000000"/>
              <w:left w:val="single" w:sz="4" w:space="0" w:color="000000"/>
              <w:bottom w:val="single" w:sz="4" w:space="0" w:color="000000"/>
              <w:right w:val="single" w:sz="4" w:space="0" w:color="000000"/>
            </w:tcBorders>
          </w:tcPr>
          <w:p w14:paraId="4327236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33" w:type="dxa"/>
            <w:tcBorders>
              <w:top w:val="single" w:sz="4" w:space="0" w:color="000000"/>
              <w:left w:val="single" w:sz="4" w:space="0" w:color="000000"/>
              <w:bottom w:val="single" w:sz="4" w:space="0" w:color="000000"/>
              <w:right w:val="single" w:sz="4" w:space="0" w:color="000000"/>
            </w:tcBorders>
          </w:tcPr>
          <w:p w14:paraId="4F85022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8" w:type="dxa"/>
            <w:tcBorders>
              <w:top w:val="single" w:sz="4" w:space="0" w:color="000000"/>
              <w:left w:val="single" w:sz="4" w:space="0" w:color="000000"/>
              <w:bottom w:val="single" w:sz="4" w:space="0" w:color="000000"/>
              <w:right w:val="single" w:sz="4" w:space="0" w:color="000000"/>
            </w:tcBorders>
          </w:tcPr>
          <w:p w14:paraId="3CB14C3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3BF4D03C" w14:textId="77777777" w:rsidTr="00D812F3">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328A6D4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tcBorders>
              <w:top w:val="single" w:sz="4" w:space="0" w:color="000000"/>
              <w:left w:val="single" w:sz="4" w:space="0" w:color="000000"/>
              <w:bottom w:val="single" w:sz="4" w:space="0" w:color="000000"/>
              <w:right w:val="single" w:sz="4" w:space="0" w:color="000000"/>
            </w:tcBorders>
          </w:tcPr>
          <w:p w14:paraId="0390466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91" w:type="dxa"/>
            <w:tcBorders>
              <w:top w:val="single" w:sz="4" w:space="0" w:color="000000"/>
              <w:left w:val="single" w:sz="4" w:space="0" w:color="000000"/>
              <w:bottom w:val="single" w:sz="4" w:space="0" w:color="000000"/>
              <w:right w:val="single" w:sz="4" w:space="0" w:color="000000"/>
            </w:tcBorders>
          </w:tcPr>
          <w:p w14:paraId="50E94A3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94" w:type="dxa"/>
            <w:tcBorders>
              <w:top w:val="single" w:sz="4" w:space="0" w:color="000000"/>
              <w:left w:val="single" w:sz="4" w:space="0" w:color="000000"/>
              <w:bottom w:val="single" w:sz="4" w:space="0" w:color="000000"/>
              <w:right w:val="single" w:sz="4" w:space="0" w:color="000000"/>
            </w:tcBorders>
          </w:tcPr>
          <w:p w14:paraId="20D1CCD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gridSpan w:val="2"/>
            <w:tcBorders>
              <w:top w:val="single" w:sz="4" w:space="0" w:color="000000"/>
              <w:left w:val="single" w:sz="4" w:space="0" w:color="000000"/>
              <w:bottom w:val="single" w:sz="4" w:space="0" w:color="000000"/>
              <w:right w:val="single" w:sz="4" w:space="0" w:color="000000"/>
            </w:tcBorders>
          </w:tcPr>
          <w:p w14:paraId="2BAB52C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33" w:type="dxa"/>
            <w:tcBorders>
              <w:top w:val="single" w:sz="4" w:space="0" w:color="000000"/>
              <w:left w:val="single" w:sz="4" w:space="0" w:color="000000"/>
              <w:bottom w:val="single" w:sz="4" w:space="0" w:color="000000"/>
              <w:right w:val="single" w:sz="4" w:space="0" w:color="000000"/>
            </w:tcBorders>
          </w:tcPr>
          <w:p w14:paraId="669388D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8" w:type="dxa"/>
            <w:tcBorders>
              <w:top w:val="single" w:sz="4" w:space="0" w:color="000000"/>
              <w:left w:val="single" w:sz="4" w:space="0" w:color="000000"/>
              <w:bottom w:val="single" w:sz="4" w:space="0" w:color="000000"/>
              <w:right w:val="single" w:sz="4" w:space="0" w:color="000000"/>
            </w:tcBorders>
          </w:tcPr>
          <w:p w14:paraId="44F667B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295F052" w14:textId="77777777" w:rsidTr="00D812F3">
        <w:trPr>
          <w:trHeight w:hRule="exact" w:val="287"/>
        </w:trPr>
        <w:tc>
          <w:tcPr>
            <w:tcW w:w="851" w:type="dxa"/>
            <w:tcBorders>
              <w:top w:val="single" w:sz="4" w:space="0" w:color="000000"/>
              <w:left w:val="single" w:sz="4" w:space="0" w:color="000000"/>
              <w:bottom w:val="single" w:sz="4" w:space="0" w:color="000000"/>
              <w:right w:val="single" w:sz="4" w:space="0" w:color="000000"/>
            </w:tcBorders>
          </w:tcPr>
          <w:p w14:paraId="39E56CF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tcBorders>
              <w:top w:val="single" w:sz="4" w:space="0" w:color="000000"/>
              <w:left w:val="single" w:sz="4" w:space="0" w:color="000000"/>
              <w:bottom w:val="single" w:sz="4" w:space="0" w:color="000000"/>
              <w:right w:val="single" w:sz="4" w:space="0" w:color="000000"/>
            </w:tcBorders>
          </w:tcPr>
          <w:p w14:paraId="3191C0B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91" w:type="dxa"/>
            <w:tcBorders>
              <w:top w:val="single" w:sz="4" w:space="0" w:color="000000"/>
              <w:left w:val="single" w:sz="4" w:space="0" w:color="000000"/>
              <w:bottom w:val="single" w:sz="4" w:space="0" w:color="000000"/>
              <w:right w:val="single" w:sz="4" w:space="0" w:color="000000"/>
            </w:tcBorders>
          </w:tcPr>
          <w:p w14:paraId="3F9AA11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94" w:type="dxa"/>
            <w:tcBorders>
              <w:top w:val="single" w:sz="4" w:space="0" w:color="000000"/>
              <w:left w:val="single" w:sz="4" w:space="0" w:color="000000"/>
              <w:bottom w:val="single" w:sz="4" w:space="0" w:color="000000"/>
              <w:right w:val="single" w:sz="4" w:space="0" w:color="000000"/>
            </w:tcBorders>
          </w:tcPr>
          <w:p w14:paraId="2A22D82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gridSpan w:val="2"/>
            <w:tcBorders>
              <w:top w:val="single" w:sz="4" w:space="0" w:color="000000"/>
              <w:left w:val="single" w:sz="4" w:space="0" w:color="000000"/>
              <w:bottom w:val="single" w:sz="4" w:space="0" w:color="000000"/>
              <w:right w:val="single" w:sz="4" w:space="0" w:color="000000"/>
            </w:tcBorders>
          </w:tcPr>
          <w:p w14:paraId="15CC3AF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33" w:type="dxa"/>
            <w:tcBorders>
              <w:top w:val="single" w:sz="4" w:space="0" w:color="000000"/>
              <w:left w:val="single" w:sz="4" w:space="0" w:color="000000"/>
              <w:bottom w:val="single" w:sz="4" w:space="0" w:color="000000"/>
              <w:right w:val="single" w:sz="4" w:space="0" w:color="000000"/>
            </w:tcBorders>
          </w:tcPr>
          <w:p w14:paraId="56FF294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8" w:type="dxa"/>
            <w:tcBorders>
              <w:top w:val="single" w:sz="4" w:space="0" w:color="000000"/>
              <w:left w:val="single" w:sz="4" w:space="0" w:color="000000"/>
              <w:bottom w:val="single" w:sz="4" w:space="0" w:color="000000"/>
              <w:right w:val="single" w:sz="4" w:space="0" w:color="000000"/>
            </w:tcBorders>
          </w:tcPr>
          <w:p w14:paraId="15DEE22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6D313594" w14:textId="77777777" w:rsidR="00E83B9A" w:rsidRPr="00707FE4" w:rsidRDefault="00E83B9A" w:rsidP="00E83B9A">
      <w:pPr>
        <w:contextualSpacing/>
        <w:rPr>
          <w:rFonts w:eastAsia="Calibri"/>
          <w:sz w:val="26"/>
          <w:szCs w:val="26"/>
        </w:rPr>
      </w:pPr>
    </w:p>
    <w:p w14:paraId="13E16D06" w14:textId="77777777" w:rsidR="00E83B9A" w:rsidRDefault="00E83B9A" w:rsidP="002B39D4">
      <w:pPr>
        <w:ind w:firstLine="0"/>
        <w:rPr>
          <w:rFonts w:eastAsia="Calibri"/>
          <w:sz w:val="26"/>
          <w:szCs w:val="26"/>
        </w:rPr>
      </w:pPr>
    </w:p>
    <w:p w14:paraId="4A203534" w14:textId="77777777" w:rsidR="00707FE4" w:rsidRPr="00707FE4" w:rsidRDefault="00707FE4" w:rsidP="002B39D4">
      <w:pPr>
        <w:ind w:firstLine="0"/>
        <w:rPr>
          <w:rFonts w:eastAsia="Calibri"/>
          <w:sz w:val="26"/>
          <w:szCs w:val="26"/>
        </w:rPr>
      </w:pPr>
    </w:p>
    <w:p w14:paraId="50A5E44E" w14:textId="77777777" w:rsidR="00E83B9A" w:rsidRPr="00707FE4" w:rsidRDefault="00F4261F" w:rsidP="002F5A43">
      <w:pPr>
        <w:pStyle w:val="1"/>
        <w:keepNext/>
        <w:numPr>
          <w:ilvl w:val="0"/>
          <w:numId w:val="0"/>
        </w:numPr>
        <w:spacing w:after="0"/>
        <w:ind w:left="709"/>
        <w:jc w:val="right"/>
      </w:pPr>
      <w:bookmarkStart w:id="41" w:name="_Приложение_Г_(обязательное)"/>
      <w:bookmarkStart w:id="42" w:name="_Toc42608867"/>
      <w:bookmarkStart w:id="43" w:name="_Toc57635145"/>
      <w:bookmarkEnd w:id="41"/>
      <w:r>
        <w:t>Приложение В</w:t>
      </w:r>
      <w:r w:rsidR="00E83B9A" w:rsidRPr="00707FE4">
        <w:rPr>
          <w:sz w:val="28"/>
        </w:rPr>
        <w:br/>
      </w:r>
      <w:r w:rsidR="00E83B9A" w:rsidRPr="00707FE4">
        <w:t>(обязательное)</w:t>
      </w:r>
      <w:r w:rsidR="00E83B9A" w:rsidRPr="00707FE4">
        <w:rPr>
          <w:sz w:val="28"/>
        </w:rPr>
        <w:br/>
      </w:r>
      <w:r w:rsidR="00E83B9A" w:rsidRPr="00707FE4">
        <w:rPr>
          <w:sz w:val="28"/>
        </w:rPr>
        <w:br/>
      </w:r>
      <w:r w:rsidR="00E83B9A" w:rsidRPr="00707FE4">
        <w:t>Форма Журнала регистрации выдачи нарядов-допусков на выполнение работ повышенной опасности</w:t>
      </w:r>
      <w:bookmarkEnd w:id="42"/>
      <w:bookmarkEnd w:id="43"/>
      <w:r w:rsidR="00E83B9A" w:rsidRPr="00707FE4">
        <w:tab/>
      </w:r>
      <w:r w:rsidR="00E83B9A" w:rsidRPr="00707FE4">
        <w:tab/>
      </w:r>
      <w:r w:rsidR="00E83B9A" w:rsidRPr="00707FE4">
        <w:tab/>
      </w:r>
    </w:p>
    <w:p w14:paraId="07346B11" w14:textId="77777777" w:rsidR="00E83B9A" w:rsidRPr="00707FE4" w:rsidRDefault="00E83B9A" w:rsidP="00E83B9A">
      <w:pPr>
        <w:widowControl w:val="0"/>
        <w:autoSpaceDE w:val="0"/>
        <w:autoSpaceDN w:val="0"/>
        <w:adjustRightInd w:val="0"/>
        <w:ind w:right="4308"/>
        <w:rPr>
          <w:rFonts w:ascii="Tahoma" w:hAnsi="Tahoma" w:cs="Tahoma"/>
          <w:b/>
          <w:bCs/>
        </w:rPr>
      </w:pPr>
    </w:p>
    <w:p w14:paraId="00FC1FC8" w14:textId="77777777" w:rsidR="00E83B9A" w:rsidRPr="00707FE4" w:rsidRDefault="00E83B9A" w:rsidP="00E83B9A">
      <w:pPr>
        <w:widowControl w:val="0"/>
        <w:autoSpaceDE w:val="0"/>
        <w:autoSpaceDN w:val="0"/>
        <w:adjustRightInd w:val="0"/>
        <w:ind w:right="157"/>
        <w:jc w:val="center"/>
        <w:rPr>
          <w:rFonts w:ascii="Tahoma" w:hAnsi="Tahoma" w:cs="Tahoma"/>
        </w:rPr>
      </w:pPr>
      <w:r w:rsidRPr="00707FE4">
        <w:rPr>
          <w:rFonts w:ascii="Tahoma" w:hAnsi="Tahoma" w:cs="Tahoma"/>
          <w:b/>
          <w:bCs/>
        </w:rPr>
        <w:t>Ж У Р Н</w:t>
      </w:r>
      <w:r w:rsidRPr="00707FE4">
        <w:rPr>
          <w:rFonts w:ascii="Tahoma" w:hAnsi="Tahoma" w:cs="Tahoma"/>
          <w:b/>
          <w:bCs/>
          <w:spacing w:val="1"/>
        </w:rPr>
        <w:t xml:space="preserve"> </w:t>
      </w:r>
      <w:r w:rsidRPr="00707FE4">
        <w:rPr>
          <w:rFonts w:ascii="Tahoma" w:hAnsi="Tahoma" w:cs="Tahoma"/>
          <w:b/>
          <w:bCs/>
        </w:rPr>
        <w:t>А Л</w:t>
      </w:r>
    </w:p>
    <w:p w14:paraId="635BDC66" w14:textId="77777777" w:rsidR="00E83B9A" w:rsidRPr="00707FE4" w:rsidRDefault="00E83B9A" w:rsidP="00E83B9A">
      <w:pPr>
        <w:widowControl w:val="0"/>
        <w:autoSpaceDE w:val="0"/>
        <w:autoSpaceDN w:val="0"/>
        <w:adjustRightInd w:val="0"/>
        <w:ind w:right="-20"/>
        <w:jc w:val="center"/>
        <w:rPr>
          <w:rFonts w:ascii="Tahoma" w:hAnsi="Tahoma" w:cs="Tahoma"/>
        </w:rPr>
      </w:pPr>
      <w:r w:rsidRPr="00707FE4">
        <w:rPr>
          <w:rFonts w:ascii="Tahoma" w:hAnsi="Tahoma" w:cs="Tahoma"/>
          <w:b/>
          <w:bCs/>
        </w:rPr>
        <w:t>регистрации</w:t>
      </w:r>
      <w:r w:rsidRPr="00707FE4">
        <w:rPr>
          <w:rFonts w:ascii="Tahoma" w:hAnsi="Tahoma" w:cs="Tahoma"/>
          <w:b/>
          <w:bCs/>
          <w:spacing w:val="1"/>
        </w:rPr>
        <w:t xml:space="preserve"> </w:t>
      </w:r>
      <w:r w:rsidRPr="00707FE4">
        <w:rPr>
          <w:rFonts w:ascii="Tahoma" w:hAnsi="Tahoma" w:cs="Tahoma"/>
          <w:b/>
          <w:bCs/>
        </w:rPr>
        <w:t>выдачи</w:t>
      </w:r>
      <w:r w:rsidRPr="00707FE4">
        <w:rPr>
          <w:rFonts w:ascii="Tahoma" w:hAnsi="Tahoma" w:cs="Tahoma"/>
          <w:b/>
          <w:bCs/>
          <w:spacing w:val="1"/>
        </w:rPr>
        <w:t xml:space="preserve"> </w:t>
      </w:r>
      <w:r w:rsidRPr="00707FE4">
        <w:rPr>
          <w:rFonts w:ascii="Tahoma" w:hAnsi="Tahoma" w:cs="Tahoma"/>
          <w:b/>
          <w:bCs/>
        </w:rPr>
        <w:t>нарядов-допусков</w:t>
      </w:r>
      <w:r w:rsidRPr="00707FE4">
        <w:rPr>
          <w:rFonts w:ascii="Tahoma" w:hAnsi="Tahoma" w:cs="Tahoma"/>
          <w:b/>
          <w:bCs/>
          <w:spacing w:val="1"/>
        </w:rPr>
        <w:t xml:space="preserve"> </w:t>
      </w:r>
      <w:r w:rsidRPr="00707FE4">
        <w:rPr>
          <w:rFonts w:ascii="Tahoma" w:hAnsi="Tahoma" w:cs="Tahoma"/>
          <w:b/>
          <w:bCs/>
        </w:rPr>
        <w:t>на выполнение работ</w:t>
      </w:r>
      <w:r w:rsidRPr="00707FE4">
        <w:rPr>
          <w:rFonts w:ascii="Tahoma" w:hAnsi="Tahoma" w:cs="Tahoma"/>
          <w:b/>
          <w:bCs/>
          <w:spacing w:val="1"/>
        </w:rPr>
        <w:t xml:space="preserve"> </w:t>
      </w:r>
      <w:r w:rsidRPr="00707FE4">
        <w:rPr>
          <w:rFonts w:ascii="Tahoma" w:hAnsi="Tahoma" w:cs="Tahoma"/>
          <w:b/>
          <w:bCs/>
        </w:rPr>
        <w:t>повышенной опасности</w:t>
      </w:r>
    </w:p>
    <w:p w14:paraId="56231D5B" w14:textId="77777777" w:rsidR="00E83B9A" w:rsidRPr="00707FE4" w:rsidRDefault="00E83B9A" w:rsidP="00E83B9A">
      <w:pPr>
        <w:widowControl w:val="0"/>
        <w:autoSpaceDE w:val="0"/>
        <w:autoSpaceDN w:val="0"/>
        <w:adjustRightInd w:val="0"/>
        <w:spacing w:before="4" w:line="140" w:lineRule="exact"/>
        <w:rPr>
          <w:rFonts w:ascii="Tahoma" w:hAnsi="Tahoma" w:cs="Tahoma"/>
          <w:sz w:val="14"/>
          <w:szCs w:val="14"/>
        </w:rPr>
      </w:pPr>
    </w:p>
    <w:tbl>
      <w:tblPr>
        <w:tblW w:w="9356" w:type="dxa"/>
        <w:tblInd w:w="5" w:type="dxa"/>
        <w:tblLayout w:type="fixed"/>
        <w:tblCellMar>
          <w:left w:w="0" w:type="dxa"/>
          <w:right w:w="0" w:type="dxa"/>
        </w:tblCellMar>
        <w:tblLook w:val="0000" w:firstRow="0" w:lastRow="0" w:firstColumn="0" w:lastColumn="0" w:noHBand="0" w:noVBand="0"/>
      </w:tblPr>
      <w:tblGrid>
        <w:gridCol w:w="992"/>
        <w:gridCol w:w="1985"/>
        <w:gridCol w:w="1223"/>
        <w:gridCol w:w="1429"/>
        <w:gridCol w:w="1170"/>
        <w:gridCol w:w="1344"/>
        <w:gridCol w:w="1213"/>
      </w:tblGrid>
      <w:tr w:rsidR="00E83B9A" w:rsidRPr="00707FE4" w14:paraId="51ACF2A9" w14:textId="77777777" w:rsidTr="00D66906">
        <w:trPr>
          <w:trHeight w:hRule="exact" w:val="1986"/>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2A0B5F" w14:textId="77777777" w:rsidR="00E83B9A" w:rsidRPr="00707FE4" w:rsidRDefault="00DB1A62" w:rsidP="00B235C0">
            <w:pPr>
              <w:widowControl w:val="0"/>
              <w:autoSpaceDE w:val="0"/>
              <w:autoSpaceDN w:val="0"/>
              <w:adjustRightInd w:val="0"/>
              <w:ind w:right="31" w:firstLine="0"/>
              <w:jc w:val="center"/>
              <w:rPr>
                <w:rFonts w:ascii="Tahoma" w:hAnsi="Tahoma" w:cs="Tahoma"/>
                <w:sz w:val="18"/>
                <w:szCs w:val="18"/>
              </w:rPr>
            </w:pPr>
            <w:r>
              <w:rPr>
                <w:rFonts w:ascii="Tahoma" w:hAnsi="Tahoma" w:cs="Tahoma"/>
                <w:sz w:val="18"/>
                <w:szCs w:val="18"/>
              </w:rPr>
              <w:t>№, д</w:t>
            </w:r>
            <w:r w:rsidR="00E83B9A" w:rsidRPr="00707FE4">
              <w:rPr>
                <w:rFonts w:ascii="Tahoma" w:hAnsi="Tahoma" w:cs="Tahoma"/>
                <w:sz w:val="18"/>
                <w:szCs w:val="18"/>
              </w:rPr>
              <w:t>ата</w:t>
            </w:r>
            <w:r>
              <w:rPr>
                <w:rFonts w:ascii="Tahoma" w:hAnsi="Tahoma" w:cs="Tahoma"/>
                <w:sz w:val="18"/>
                <w:szCs w:val="18"/>
              </w:rPr>
              <w:t xml:space="preserve"> и время</w:t>
            </w:r>
            <w:r w:rsidR="00E83B9A" w:rsidRPr="00707FE4">
              <w:rPr>
                <w:rFonts w:ascii="Tahoma" w:hAnsi="Tahoma" w:cs="Tahoma"/>
                <w:sz w:val="18"/>
                <w:szCs w:val="18"/>
              </w:rPr>
              <w:t xml:space="preserve"> выдачи на</w:t>
            </w:r>
            <w:r w:rsidR="00E83B9A" w:rsidRPr="00707FE4">
              <w:rPr>
                <w:rFonts w:ascii="Tahoma" w:hAnsi="Tahoma" w:cs="Tahoma"/>
                <w:spacing w:val="1"/>
                <w:sz w:val="18"/>
                <w:szCs w:val="18"/>
              </w:rPr>
              <w:t>р</w:t>
            </w:r>
            <w:r w:rsidR="00E83B9A" w:rsidRPr="00707FE4">
              <w:rPr>
                <w:rFonts w:ascii="Tahoma" w:hAnsi="Tahoma" w:cs="Tahoma"/>
                <w:sz w:val="18"/>
                <w:szCs w:val="18"/>
              </w:rPr>
              <w:t>яд</w:t>
            </w:r>
            <w:r w:rsidR="00E83B9A" w:rsidRPr="00707FE4">
              <w:rPr>
                <w:rFonts w:ascii="Tahoma" w:hAnsi="Tahoma" w:cs="Tahoma"/>
                <w:spacing w:val="-1"/>
                <w:sz w:val="18"/>
                <w:szCs w:val="18"/>
              </w:rPr>
              <w:t>а</w:t>
            </w:r>
            <w:r w:rsidR="00E83B9A" w:rsidRPr="00707FE4">
              <w:rPr>
                <w:rFonts w:ascii="Tahoma" w:hAnsi="Tahoma" w:cs="Tahoma"/>
                <w:sz w:val="18"/>
                <w:szCs w:val="18"/>
              </w:rPr>
              <w:t xml:space="preserve">- </w:t>
            </w:r>
            <w:r w:rsidR="00E83B9A" w:rsidRPr="00707FE4">
              <w:rPr>
                <w:rFonts w:ascii="Tahoma" w:hAnsi="Tahoma" w:cs="Tahoma"/>
                <w:sz w:val="18"/>
                <w:szCs w:val="18"/>
              </w:rPr>
              <w:lastRenderedPageBreak/>
              <w:t>допуска</w:t>
            </w:r>
            <w:r w:rsidR="00B235C0">
              <w:rPr>
                <w:rStyle w:val="af8"/>
                <w:rFonts w:ascii="Tahoma" w:hAnsi="Tahoma" w:cs="Tahoma"/>
                <w:sz w:val="18"/>
                <w:szCs w:val="18"/>
              </w:rPr>
              <w:footnoteReference w:customMarkFollows="1" w:id="5"/>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402F0CA"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z w:val="18"/>
                <w:szCs w:val="18"/>
              </w:rPr>
              <w:lastRenderedPageBreak/>
              <w:t>Наимен</w:t>
            </w:r>
            <w:r w:rsidRPr="00707FE4">
              <w:rPr>
                <w:rFonts w:ascii="Tahoma" w:hAnsi="Tahoma" w:cs="Tahoma"/>
                <w:spacing w:val="1"/>
                <w:sz w:val="18"/>
                <w:szCs w:val="18"/>
              </w:rPr>
              <w:t>о</w:t>
            </w:r>
            <w:r w:rsidRPr="00707FE4">
              <w:rPr>
                <w:rFonts w:ascii="Tahoma" w:hAnsi="Tahoma" w:cs="Tahoma"/>
                <w:sz w:val="18"/>
                <w:szCs w:val="18"/>
              </w:rPr>
              <w:t>вание</w:t>
            </w:r>
            <w:r w:rsidRPr="00707FE4">
              <w:rPr>
                <w:rFonts w:ascii="Tahoma" w:hAnsi="Tahoma" w:cs="Tahoma"/>
                <w:spacing w:val="1"/>
                <w:sz w:val="18"/>
                <w:szCs w:val="18"/>
              </w:rPr>
              <w:t xml:space="preserve"> </w:t>
            </w:r>
            <w:r w:rsidRPr="00707FE4">
              <w:rPr>
                <w:rFonts w:ascii="Tahoma" w:hAnsi="Tahoma" w:cs="Tahoma"/>
                <w:sz w:val="18"/>
                <w:szCs w:val="18"/>
              </w:rPr>
              <w:t>о</w:t>
            </w:r>
            <w:r w:rsidRPr="00707FE4">
              <w:rPr>
                <w:rFonts w:ascii="Tahoma" w:hAnsi="Tahoma" w:cs="Tahoma"/>
                <w:spacing w:val="1"/>
                <w:sz w:val="18"/>
                <w:szCs w:val="18"/>
              </w:rPr>
              <w:t>р</w:t>
            </w:r>
            <w:r w:rsidRPr="00707FE4">
              <w:rPr>
                <w:rFonts w:ascii="Tahoma" w:hAnsi="Tahoma" w:cs="Tahoma"/>
                <w:sz w:val="18"/>
                <w:szCs w:val="18"/>
              </w:rPr>
              <w:t>га</w:t>
            </w:r>
            <w:r w:rsidRPr="00707FE4">
              <w:rPr>
                <w:rFonts w:ascii="Tahoma" w:hAnsi="Tahoma" w:cs="Tahoma"/>
                <w:spacing w:val="-2"/>
                <w:sz w:val="18"/>
                <w:szCs w:val="18"/>
              </w:rPr>
              <w:t>н</w:t>
            </w:r>
            <w:r w:rsidRPr="00707FE4">
              <w:rPr>
                <w:rFonts w:ascii="Tahoma" w:hAnsi="Tahoma" w:cs="Tahoma"/>
                <w:sz w:val="18"/>
                <w:szCs w:val="18"/>
              </w:rPr>
              <w:t>изации, выполня</w:t>
            </w:r>
            <w:r w:rsidRPr="00707FE4">
              <w:rPr>
                <w:rFonts w:ascii="Tahoma" w:hAnsi="Tahoma" w:cs="Tahoma"/>
                <w:spacing w:val="-1"/>
                <w:sz w:val="18"/>
                <w:szCs w:val="18"/>
              </w:rPr>
              <w:t>ю</w:t>
            </w:r>
            <w:r w:rsidRPr="00707FE4">
              <w:rPr>
                <w:rFonts w:ascii="Tahoma" w:hAnsi="Tahoma" w:cs="Tahoma"/>
                <w:sz w:val="18"/>
                <w:szCs w:val="18"/>
              </w:rPr>
              <w:t>щ</w:t>
            </w:r>
            <w:r w:rsidRPr="00707FE4">
              <w:rPr>
                <w:rFonts w:ascii="Tahoma" w:hAnsi="Tahoma" w:cs="Tahoma"/>
                <w:spacing w:val="-1"/>
                <w:sz w:val="18"/>
                <w:szCs w:val="18"/>
              </w:rPr>
              <w:t>е</w:t>
            </w:r>
            <w:r w:rsidRPr="00707FE4">
              <w:rPr>
                <w:rFonts w:ascii="Tahoma" w:hAnsi="Tahoma" w:cs="Tahoma"/>
                <w:sz w:val="18"/>
                <w:szCs w:val="18"/>
              </w:rPr>
              <w:t>й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ты. Состав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 по</w:t>
            </w:r>
            <w:r w:rsidRPr="00707FE4">
              <w:rPr>
                <w:rFonts w:ascii="Tahoma" w:hAnsi="Tahoma" w:cs="Tahoma"/>
                <w:spacing w:val="1"/>
                <w:sz w:val="18"/>
                <w:szCs w:val="18"/>
              </w:rPr>
              <w:t xml:space="preserve"> </w:t>
            </w:r>
            <w:r w:rsidRPr="00707FE4">
              <w:rPr>
                <w:rFonts w:ascii="Tahoma" w:hAnsi="Tahoma" w:cs="Tahoma"/>
                <w:sz w:val="18"/>
                <w:szCs w:val="18"/>
              </w:rPr>
              <w:t>наряду- допуску,</w:t>
            </w:r>
            <w:r w:rsidRPr="00707FE4">
              <w:rPr>
                <w:rFonts w:ascii="Tahoma" w:hAnsi="Tahoma" w:cs="Tahoma"/>
                <w:spacing w:val="1"/>
                <w:sz w:val="18"/>
                <w:szCs w:val="18"/>
              </w:rPr>
              <w:t xml:space="preserve"> </w:t>
            </w:r>
            <w:r w:rsidRPr="00707FE4">
              <w:rPr>
                <w:rFonts w:ascii="Tahoma" w:hAnsi="Tahoma" w:cs="Tahoma"/>
                <w:sz w:val="18"/>
                <w:szCs w:val="18"/>
              </w:rPr>
              <w:t>№ ППР</w:t>
            </w:r>
            <w:r w:rsidRPr="00707FE4">
              <w:rPr>
                <w:rFonts w:ascii="Tahoma" w:hAnsi="Tahoma" w:cs="Tahoma"/>
                <w:spacing w:val="-1"/>
                <w:sz w:val="18"/>
                <w:szCs w:val="18"/>
              </w:rPr>
              <w:t xml:space="preserve"> </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14:paraId="4FDC2E7A"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z w:val="18"/>
                <w:szCs w:val="18"/>
              </w:rPr>
              <w:t>Должность, фамилия, инициалы и п</w:t>
            </w:r>
            <w:r w:rsidRPr="00707FE4">
              <w:rPr>
                <w:rFonts w:ascii="Tahoma" w:hAnsi="Tahoma" w:cs="Tahoma"/>
                <w:spacing w:val="1"/>
                <w:sz w:val="18"/>
                <w:szCs w:val="18"/>
              </w:rPr>
              <w:t>о</w:t>
            </w:r>
            <w:r w:rsidRPr="00707FE4">
              <w:rPr>
                <w:rFonts w:ascii="Tahoma" w:hAnsi="Tahoma" w:cs="Tahoma"/>
                <w:sz w:val="18"/>
                <w:szCs w:val="18"/>
              </w:rPr>
              <w:t>дпись лица,</w:t>
            </w:r>
            <w:r w:rsidRPr="00707FE4">
              <w:rPr>
                <w:rFonts w:ascii="Tahoma" w:hAnsi="Tahoma" w:cs="Tahoma"/>
                <w:spacing w:val="1"/>
                <w:sz w:val="18"/>
                <w:szCs w:val="18"/>
              </w:rPr>
              <w:t xml:space="preserve"> </w:t>
            </w:r>
            <w:r w:rsidRPr="00707FE4">
              <w:rPr>
                <w:rFonts w:ascii="Tahoma" w:hAnsi="Tahoma" w:cs="Tahoma"/>
                <w:sz w:val="18"/>
                <w:szCs w:val="18"/>
              </w:rPr>
              <w:t>выдавше</w:t>
            </w:r>
            <w:r w:rsidRPr="00707FE4">
              <w:rPr>
                <w:rFonts w:ascii="Tahoma" w:hAnsi="Tahoma" w:cs="Tahoma"/>
                <w:spacing w:val="-2"/>
                <w:sz w:val="18"/>
                <w:szCs w:val="18"/>
              </w:rPr>
              <w:t>г</w:t>
            </w:r>
            <w:r w:rsidRPr="00707FE4">
              <w:rPr>
                <w:rFonts w:ascii="Tahoma" w:hAnsi="Tahoma" w:cs="Tahoma"/>
                <w:sz w:val="18"/>
                <w:szCs w:val="18"/>
              </w:rPr>
              <w:t>о на</w:t>
            </w:r>
            <w:r w:rsidRPr="00707FE4">
              <w:rPr>
                <w:rFonts w:ascii="Tahoma" w:hAnsi="Tahoma" w:cs="Tahoma"/>
                <w:spacing w:val="1"/>
                <w:sz w:val="18"/>
                <w:szCs w:val="18"/>
              </w:rPr>
              <w:t>р</w:t>
            </w:r>
            <w:r w:rsidRPr="00707FE4">
              <w:rPr>
                <w:rFonts w:ascii="Tahoma" w:hAnsi="Tahoma" w:cs="Tahoma"/>
                <w:sz w:val="18"/>
                <w:szCs w:val="18"/>
              </w:rPr>
              <w:t>я</w:t>
            </w:r>
            <w:r w:rsidRPr="00707FE4">
              <w:rPr>
                <w:rFonts w:ascii="Tahoma" w:hAnsi="Tahoma" w:cs="Tahoma"/>
                <w:spacing w:val="-1"/>
                <w:sz w:val="18"/>
                <w:szCs w:val="18"/>
              </w:rPr>
              <w:t>д</w:t>
            </w:r>
            <w:r w:rsidRPr="00707FE4">
              <w:rPr>
                <w:rFonts w:ascii="Tahoma" w:hAnsi="Tahoma" w:cs="Tahoma"/>
                <w:sz w:val="18"/>
                <w:szCs w:val="18"/>
              </w:rPr>
              <w:t>- допуск</w:t>
            </w:r>
          </w:p>
        </w:tc>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CEFE7E5" w14:textId="77777777" w:rsidR="00E83B9A" w:rsidRPr="00707FE4" w:rsidRDefault="00E83B9A" w:rsidP="00354443">
            <w:pPr>
              <w:widowControl w:val="0"/>
              <w:autoSpaceDE w:val="0"/>
              <w:autoSpaceDN w:val="0"/>
              <w:adjustRightInd w:val="0"/>
              <w:spacing w:before="2"/>
              <w:ind w:right="31" w:firstLine="0"/>
              <w:jc w:val="center"/>
              <w:rPr>
                <w:rFonts w:ascii="Tahoma" w:hAnsi="Tahoma" w:cs="Tahoma"/>
                <w:sz w:val="18"/>
                <w:szCs w:val="18"/>
              </w:rPr>
            </w:pPr>
            <w:r w:rsidRPr="00707FE4">
              <w:rPr>
                <w:rFonts w:ascii="Tahoma" w:hAnsi="Tahoma" w:cs="Tahoma"/>
                <w:spacing w:val="1"/>
                <w:sz w:val="18"/>
                <w:szCs w:val="18"/>
              </w:rPr>
              <w:t>До</w:t>
            </w:r>
            <w:r w:rsidRPr="00707FE4">
              <w:rPr>
                <w:rFonts w:ascii="Tahoma" w:hAnsi="Tahoma" w:cs="Tahoma"/>
                <w:spacing w:val="-1"/>
                <w:sz w:val="18"/>
                <w:szCs w:val="18"/>
              </w:rPr>
              <w:t>л</w:t>
            </w:r>
            <w:r w:rsidRPr="00707FE4">
              <w:rPr>
                <w:rFonts w:ascii="Tahoma" w:hAnsi="Tahoma" w:cs="Tahoma"/>
                <w:sz w:val="18"/>
                <w:szCs w:val="18"/>
              </w:rPr>
              <w:t>жн</w:t>
            </w:r>
            <w:r w:rsidRPr="00707FE4">
              <w:rPr>
                <w:rFonts w:ascii="Tahoma" w:hAnsi="Tahoma" w:cs="Tahoma"/>
                <w:spacing w:val="1"/>
                <w:sz w:val="18"/>
                <w:szCs w:val="18"/>
              </w:rPr>
              <w:t>о</w:t>
            </w:r>
            <w:r w:rsidRPr="00707FE4">
              <w:rPr>
                <w:rFonts w:ascii="Tahoma" w:hAnsi="Tahoma" w:cs="Tahoma"/>
                <w:sz w:val="18"/>
                <w:szCs w:val="18"/>
              </w:rPr>
              <w:t>сть, фамилия, инициалы</w:t>
            </w:r>
            <w:r w:rsidRPr="00707FE4">
              <w:rPr>
                <w:rFonts w:ascii="Tahoma" w:hAnsi="Tahoma" w:cs="Tahoma"/>
                <w:spacing w:val="1"/>
                <w:sz w:val="18"/>
                <w:szCs w:val="18"/>
              </w:rPr>
              <w:t xml:space="preserve"> </w:t>
            </w:r>
            <w:r w:rsidRPr="00707FE4">
              <w:rPr>
                <w:rFonts w:ascii="Tahoma" w:hAnsi="Tahoma" w:cs="Tahoma"/>
                <w:sz w:val="18"/>
                <w:szCs w:val="18"/>
              </w:rPr>
              <w:t xml:space="preserve">и </w:t>
            </w:r>
            <w:r w:rsidRPr="00707FE4">
              <w:rPr>
                <w:rFonts w:ascii="Tahoma" w:hAnsi="Tahoma" w:cs="Tahoma"/>
                <w:spacing w:val="-2"/>
                <w:sz w:val="18"/>
                <w:szCs w:val="18"/>
              </w:rPr>
              <w:t>п</w:t>
            </w:r>
            <w:r w:rsidRPr="00707FE4">
              <w:rPr>
                <w:rFonts w:ascii="Tahoma" w:hAnsi="Tahoma" w:cs="Tahoma"/>
                <w:spacing w:val="1"/>
                <w:sz w:val="18"/>
                <w:szCs w:val="18"/>
              </w:rPr>
              <w:t>о</w:t>
            </w:r>
            <w:r w:rsidRPr="00707FE4">
              <w:rPr>
                <w:rFonts w:ascii="Tahoma" w:hAnsi="Tahoma" w:cs="Tahoma"/>
                <w:sz w:val="18"/>
                <w:szCs w:val="18"/>
              </w:rPr>
              <w:t xml:space="preserve">дпись </w:t>
            </w:r>
            <w:r w:rsidR="00354443">
              <w:rPr>
                <w:rFonts w:ascii="Tahoma" w:hAnsi="Tahoma" w:cs="Tahoma"/>
                <w:sz w:val="18"/>
                <w:szCs w:val="18"/>
              </w:rPr>
              <w:t>производителя</w:t>
            </w:r>
            <w:r w:rsidRPr="00707FE4">
              <w:rPr>
                <w:rFonts w:ascii="Tahoma" w:hAnsi="Tahoma" w:cs="Tahoma"/>
                <w:sz w:val="18"/>
                <w:szCs w:val="18"/>
              </w:rPr>
              <w:t xml:space="preserve"> </w:t>
            </w:r>
            <w:r w:rsidR="00354443">
              <w:rPr>
                <w:rFonts w:ascii="Tahoma" w:hAnsi="Tahoma" w:cs="Tahoma"/>
                <w:sz w:val="18"/>
                <w:szCs w:val="18"/>
              </w:rPr>
              <w:t>(</w:t>
            </w:r>
            <w:r w:rsidRPr="00707FE4">
              <w:rPr>
                <w:rFonts w:ascii="Tahoma" w:hAnsi="Tahoma" w:cs="Tahoma"/>
                <w:spacing w:val="1"/>
                <w:sz w:val="18"/>
                <w:szCs w:val="18"/>
              </w:rPr>
              <w:t>р</w:t>
            </w:r>
            <w:r w:rsidRPr="00707FE4">
              <w:rPr>
                <w:rFonts w:ascii="Tahoma" w:hAnsi="Tahoma" w:cs="Tahoma"/>
                <w:spacing w:val="-1"/>
                <w:sz w:val="18"/>
                <w:szCs w:val="18"/>
              </w:rPr>
              <w:t>у</w:t>
            </w:r>
            <w:r w:rsidRPr="00707FE4">
              <w:rPr>
                <w:rFonts w:ascii="Tahoma" w:hAnsi="Tahoma" w:cs="Tahoma"/>
                <w:sz w:val="18"/>
                <w:szCs w:val="18"/>
              </w:rPr>
              <w:t>ководителя</w:t>
            </w:r>
            <w:r w:rsidR="00354443">
              <w:rPr>
                <w:rFonts w:ascii="Tahoma" w:hAnsi="Tahoma" w:cs="Tahoma"/>
                <w:sz w:val="18"/>
                <w:szCs w:val="18"/>
              </w:rPr>
              <w:t>)</w:t>
            </w:r>
            <w:r w:rsidRPr="00707FE4">
              <w:rPr>
                <w:rFonts w:ascii="Tahoma" w:hAnsi="Tahoma" w:cs="Tahoma"/>
                <w:sz w:val="18"/>
                <w:szCs w:val="18"/>
              </w:rPr>
              <w:t xml:space="preserve">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w:t>
            </w:r>
            <w:r w:rsidRPr="00707FE4">
              <w:rPr>
                <w:rFonts w:ascii="Tahoma" w:hAnsi="Tahoma" w:cs="Tahoma"/>
                <w:spacing w:val="1"/>
                <w:sz w:val="18"/>
                <w:szCs w:val="18"/>
              </w:rPr>
              <w:t xml:space="preserve"> </w:t>
            </w:r>
            <w:r w:rsidRPr="00707FE4">
              <w:rPr>
                <w:rFonts w:ascii="Tahoma" w:hAnsi="Tahoma" w:cs="Tahoma"/>
                <w:spacing w:val="-2"/>
                <w:sz w:val="18"/>
                <w:szCs w:val="18"/>
              </w:rPr>
              <w:t>п</w:t>
            </w:r>
            <w:r w:rsidRPr="00707FE4">
              <w:rPr>
                <w:rFonts w:ascii="Tahoma" w:hAnsi="Tahoma" w:cs="Tahoma"/>
                <w:spacing w:val="1"/>
                <w:sz w:val="18"/>
                <w:szCs w:val="18"/>
              </w:rPr>
              <w:t>р</w:t>
            </w:r>
            <w:r w:rsidRPr="00707FE4">
              <w:rPr>
                <w:rFonts w:ascii="Tahoma" w:hAnsi="Tahoma" w:cs="Tahoma"/>
                <w:sz w:val="18"/>
                <w:szCs w:val="18"/>
              </w:rPr>
              <w:t xml:space="preserve">инявшего </w:t>
            </w:r>
            <w:r w:rsidRPr="00707FE4">
              <w:rPr>
                <w:rFonts w:ascii="Tahoma" w:hAnsi="Tahoma" w:cs="Tahoma"/>
                <w:sz w:val="18"/>
                <w:szCs w:val="18"/>
              </w:rPr>
              <w:lastRenderedPageBreak/>
              <w:t>наря</w:t>
            </w:r>
            <w:r w:rsidRPr="00707FE4">
              <w:rPr>
                <w:rFonts w:ascii="Tahoma" w:hAnsi="Tahoma" w:cs="Tahoma"/>
                <w:spacing w:val="-1"/>
                <w:sz w:val="18"/>
                <w:szCs w:val="18"/>
              </w:rPr>
              <w:t>д</w:t>
            </w:r>
            <w:r w:rsidRPr="00707FE4">
              <w:rPr>
                <w:rFonts w:ascii="Tahoma" w:hAnsi="Tahoma" w:cs="Tahoma"/>
                <w:sz w:val="18"/>
                <w:szCs w:val="18"/>
              </w:rPr>
              <w:t>-</w:t>
            </w:r>
            <w:r w:rsidRPr="00707FE4">
              <w:rPr>
                <w:rFonts w:ascii="Tahoma" w:hAnsi="Tahoma" w:cs="Tahoma"/>
                <w:spacing w:val="-1"/>
                <w:sz w:val="18"/>
                <w:szCs w:val="18"/>
              </w:rPr>
              <w:t>д</w:t>
            </w:r>
            <w:r w:rsidRPr="00707FE4">
              <w:rPr>
                <w:rFonts w:ascii="Tahoma" w:hAnsi="Tahoma" w:cs="Tahoma"/>
                <w:spacing w:val="1"/>
                <w:sz w:val="18"/>
                <w:szCs w:val="18"/>
              </w:rPr>
              <w:t>о</w:t>
            </w:r>
            <w:r w:rsidRPr="00707FE4">
              <w:rPr>
                <w:rFonts w:ascii="Tahoma" w:hAnsi="Tahoma" w:cs="Tahoma"/>
                <w:spacing w:val="-1"/>
                <w:sz w:val="18"/>
                <w:szCs w:val="18"/>
              </w:rPr>
              <w:t>пу</w:t>
            </w:r>
            <w:r w:rsidRPr="00707FE4">
              <w:rPr>
                <w:rFonts w:ascii="Tahoma" w:hAnsi="Tahoma" w:cs="Tahoma"/>
                <w:sz w:val="18"/>
                <w:szCs w:val="18"/>
              </w:rPr>
              <w:t>с</w:t>
            </w:r>
            <w:r w:rsidRPr="00707FE4">
              <w:rPr>
                <w:rFonts w:ascii="Tahoma" w:hAnsi="Tahoma" w:cs="Tahoma"/>
                <w:spacing w:val="-1"/>
                <w:sz w:val="18"/>
                <w:szCs w:val="18"/>
              </w:rPr>
              <w:t>к</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AA01369"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z w:val="18"/>
                <w:szCs w:val="18"/>
              </w:rPr>
              <w:lastRenderedPageBreak/>
              <w:t xml:space="preserve">Дата </w:t>
            </w:r>
            <w:r w:rsidR="00DB1A62">
              <w:rPr>
                <w:rFonts w:ascii="Tahoma" w:hAnsi="Tahoma" w:cs="Tahoma"/>
                <w:sz w:val="18"/>
                <w:szCs w:val="18"/>
              </w:rPr>
              <w:t xml:space="preserve">и время </w:t>
            </w:r>
            <w:r w:rsidRPr="00707FE4">
              <w:rPr>
                <w:rFonts w:ascii="Tahoma" w:hAnsi="Tahoma" w:cs="Tahoma"/>
                <w:sz w:val="18"/>
                <w:szCs w:val="18"/>
              </w:rPr>
              <w:t>окончания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w:t>
            </w:r>
            <w:r w:rsidRPr="00707FE4">
              <w:rPr>
                <w:rFonts w:ascii="Tahoma" w:hAnsi="Tahoma" w:cs="Tahoma"/>
                <w:spacing w:val="1"/>
                <w:sz w:val="18"/>
                <w:szCs w:val="18"/>
              </w:rPr>
              <w:t xml:space="preserve"> </w:t>
            </w:r>
            <w:r w:rsidRPr="00707FE4">
              <w:rPr>
                <w:rFonts w:ascii="Tahoma" w:hAnsi="Tahoma" w:cs="Tahoma"/>
                <w:sz w:val="18"/>
                <w:szCs w:val="18"/>
              </w:rPr>
              <w:t>и сдача</w:t>
            </w:r>
            <w:r w:rsidRPr="00707FE4">
              <w:rPr>
                <w:rFonts w:ascii="Tahoma" w:hAnsi="Tahoma" w:cs="Tahoma"/>
                <w:spacing w:val="1"/>
                <w:sz w:val="18"/>
                <w:szCs w:val="18"/>
              </w:rPr>
              <w:t xml:space="preserve"> </w:t>
            </w:r>
            <w:r w:rsidRPr="00707FE4">
              <w:rPr>
                <w:rFonts w:ascii="Tahoma" w:hAnsi="Tahoma" w:cs="Tahoma"/>
                <w:sz w:val="18"/>
                <w:szCs w:val="18"/>
              </w:rPr>
              <w:t>наряд</w:t>
            </w:r>
            <w:r w:rsidRPr="00707FE4">
              <w:rPr>
                <w:rFonts w:ascii="Tahoma" w:hAnsi="Tahoma" w:cs="Tahoma"/>
                <w:spacing w:val="-1"/>
                <w:sz w:val="18"/>
                <w:szCs w:val="18"/>
              </w:rPr>
              <w:t>а</w:t>
            </w:r>
            <w:r w:rsidRPr="00707FE4">
              <w:rPr>
                <w:rFonts w:ascii="Tahoma" w:hAnsi="Tahoma" w:cs="Tahoma"/>
                <w:sz w:val="18"/>
                <w:szCs w:val="18"/>
              </w:rPr>
              <w:t>- допуска</w:t>
            </w:r>
          </w:p>
        </w:tc>
        <w:tc>
          <w:tcPr>
            <w:tcW w:w="1344" w:type="dxa"/>
            <w:tcBorders>
              <w:top w:val="single" w:sz="4" w:space="0" w:color="000000"/>
              <w:left w:val="single" w:sz="4" w:space="0" w:color="000000"/>
              <w:bottom w:val="single" w:sz="4" w:space="0" w:color="000000"/>
              <w:right w:val="single" w:sz="4" w:space="0" w:color="000000"/>
            </w:tcBorders>
            <w:shd w:val="clear" w:color="auto" w:fill="auto"/>
          </w:tcPr>
          <w:p w14:paraId="5A15671A" w14:textId="77777777" w:rsidR="00E83B9A" w:rsidRPr="00707FE4" w:rsidRDefault="00E83B9A" w:rsidP="00354443">
            <w:pPr>
              <w:widowControl w:val="0"/>
              <w:autoSpaceDE w:val="0"/>
              <w:autoSpaceDN w:val="0"/>
              <w:adjustRightInd w:val="0"/>
              <w:spacing w:before="2"/>
              <w:ind w:right="31" w:firstLine="0"/>
              <w:jc w:val="center"/>
              <w:rPr>
                <w:rFonts w:ascii="Tahoma" w:hAnsi="Tahoma" w:cs="Tahoma"/>
                <w:sz w:val="18"/>
                <w:szCs w:val="18"/>
              </w:rPr>
            </w:pPr>
            <w:r w:rsidRPr="00707FE4">
              <w:rPr>
                <w:rFonts w:ascii="Tahoma" w:hAnsi="Tahoma" w:cs="Tahoma"/>
                <w:sz w:val="18"/>
                <w:szCs w:val="18"/>
              </w:rPr>
              <w:t xml:space="preserve">Фамилия, инициалы и </w:t>
            </w:r>
            <w:r w:rsidRPr="00707FE4">
              <w:rPr>
                <w:rFonts w:ascii="Tahoma" w:hAnsi="Tahoma" w:cs="Tahoma"/>
                <w:spacing w:val="-2"/>
                <w:sz w:val="18"/>
                <w:szCs w:val="18"/>
              </w:rPr>
              <w:t>п</w:t>
            </w:r>
            <w:r w:rsidRPr="00707FE4">
              <w:rPr>
                <w:rFonts w:ascii="Tahoma" w:hAnsi="Tahoma" w:cs="Tahoma"/>
                <w:spacing w:val="1"/>
                <w:sz w:val="18"/>
                <w:szCs w:val="18"/>
              </w:rPr>
              <w:t>о</w:t>
            </w:r>
            <w:r w:rsidRPr="00707FE4">
              <w:rPr>
                <w:rFonts w:ascii="Tahoma" w:hAnsi="Tahoma" w:cs="Tahoma"/>
                <w:sz w:val="18"/>
                <w:szCs w:val="18"/>
              </w:rPr>
              <w:t xml:space="preserve">дпись </w:t>
            </w:r>
            <w:r w:rsidR="00354443">
              <w:rPr>
                <w:rFonts w:ascii="Tahoma" w:hAnsi="Tahoma" w:cs="Tahoma"/>
                <w:sz w:val="18"/>
                <w:szCs w:val="18"/>
              </w:rPr>
              <w:t>производителя</w:t>
            </w:r>
            <w:r w:rsidRPr="00707FE4">
              <w:rPr>
                <w:rFonts w:ascii="Tahoma" w:hAnsi="Tahoma" w:cs="Tahoma"/>
                <w:sz w:val="18"/>
                <w:szCs w:val="18"/>
              </w:rPr>
              <w:t xml:space="preserve"> </w:t>
            </w:r>
            <w:r w:rsidR="00354443">
              <w:rPr>
                <w:rFonts w:ascii="Tahoma" w:hAnsi="Tahoma" w:cs="Tahoma"/>
                <w:sz w:val="18"/>
                <w:szCs w:val="18"/>
              </w:rPr>
              <w:t>(</w:t>
            </w:r>
            <w:r w:rsidRPr="00707FE4">
              <w:rPr>
                <w:rFonts w:ascii="Tahoma" w:hAnsi="Tahoma" w:cs="Tahoma"/>
                <w:sz w:val="18"/>
                <w:szCs w:val="18"/>
              </w:rPr>
              <w:t>р</w:t>
            </w:r>
            <w:r w:rsidRPr="00707FE4">
              <w:rPr>
                <w:rFonts w:ascii="Tahoma" w:hAnsi="Tahoma" w:cs="Tahoma"/>
                <w:spacing w:val="-1"/>
                <w:sz w:val="18"/>
                <w:szCs w:val="18"/>
              </w:rPr>
              <w:t>у</w:t>
            </w:r>
            <w:r w:rsidRPr="00707FE4">
              <w:rPr>
                <w:rFonts w:ascii="Tahoma" w:hAnsi="Tahoma" w:cs="Tahoma"/>
                <w:sz w:val="18"/>
                <w:szCs w:val="18"/>
              </w:rPr>
              <w:t>ко</w:t>
            </w:r>
            <w:r w:rsidRPr="00707FE4">
              <w:rPr>
                <w:rFonts w:ascii="Tahoma" w:hAnsi="Tahoma" w:cs="Tahoma"/>
                <w:spacing w:val="-1"/>
                <w:sz w:val="18"/>
                <w:szCs w:val="18"/>
              </w:rPr>
              <w:t>в</w:t>
            </w:r>
            <w:r w:rsidRPr="00707FE4">
              <w:rPr>
                <w:rFonts w:ascii="Tahoma" w:hAnsi="Tahoma" w:cs="Tahoma"/>
                <w:spacing w:val="1"/>
                <w:sz w:val="18"/>
                <w:szCs w:val="18"/>
              </w:rPr>
              <w:t>о</w:t>
            </w:r>
            <w:r w:rsidRPr="00707FE4">
              <w:rPr>
                <w:rFonts w:ascii="Tahoma" w:hAnsi="Tahoma" w:cs="Tahoma"/>
                <w:sz w:val="18"/>
                <w:szCs w:val="18"/>
              </w:rPr>
              <w:t>дит</w:t>
            </w:r>
            <w:r w:rsidRPr="00707FE4">
              <w:rPr>
                <w:rFonts w:ascii="Tahoma" w:hAnsi="Tahoma" w:cs="Tahoma"/>
                <w:spacing w:val="-1"/>
                <w:sz w:val="18"/>
                <w:szCs w:val="18"/>
              </w:rPr>
              <w:t>е</w:t>
            </w:r>
            <w:r w:rsidRPr="00707FE4">
              <w:rPr>
                <w:rFonts w:ascii="Tahoma" w:hAnsi="Tahoma" w:cs="Tahoma"/>
                <w:sz w:val="18"/>
                <w:szCs w:val="18"/>
              </w:rPr>
              <w:t>ля</w:t>
            </w:r>
            <w:r w:rsidR="00354443">
              <w:rPr>
                <w:rFonts w:ascii="Tahoma" w:hAnsi="Tahoma" w:cs="Tahoma"/>
                <w:sz w:val="18"/>
                <w:szCs w:val="18"/>
              </w:rPr>
              <w:t>)</w:t>
            </w:r>
            <w:r w:rsidRPr="00707FE4">
              <w:rPr>
                <w:rFonts w:ascii="Tahoma" w:hAnsi="Tahoma" w:cs="Tahoma"/>
                <w:spacing w:val="1"/>
                <w:sz w:val="18"/>
                <w:szCs w:val="18"/>
              </w:rPr>
              <w:t xml:space="preserve"> </w:t>
            </w:r>
            <w:r w:rsidRPr="00707FE4">
              <w:rPr>
                <w:rFonts w:ascii="Tahoma" w:hAnsi="Tahoma" w:cs="Tahoma"/>
                <w:sz w:val="18"/>
                <w:szCs w:val="18"/>
              </w:rPr>
              <w:t>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pacing w:val="-1"/>
                <w:sz w:val="18"/>
                <w:szCs w:val="18"/>
              </w:rPr>
              <w:t>т</w:t>
            </w:r>
            <w:r w:rsidRPr="00707FE4">
              <w:rPr>
                <w:rFonts w:ascii="Tahoma" w:hAnsi="Tahoma" w:cs="Tahoma"/>
                <w:sz w:val="18"/>
                <w:szCs w:val="18"/>
              </w:rPr>
              <w:t>, сдавше</w:t>
            </w:r>
            <w:r w:rsidRPr="00707FE4">
              <w:rPr>
                <w:rFonts w:ascii="Tahoma" w:hAnsi="Tahoma" w:cs="Tahoma"/>
                <w:spacing w:val="-2"/>
                <w:sz w:val="18"/>
                <w:szCs w:val="18"/>
              </w:rPr>
              <w:t>г</w:t>
            </w:r>
            <w:r w:rsidRPr="00707FE4">
              <w:rPr>
                <w:rFonts w:ascii="Tahoma" w:hAnsi="Tahoma" w:cs="Tahoma"/>
                <w:sz w:val="18"/>
                <w:szCs w:val="18"/>
              </w:rPr>
              <w:t>о на</w:t>
            </w:r>
            <w:r w:rsidRPr="00707FE4">
              <w:rPr>
                <w:rFonts w:ascii="Tahoma" w:hAnsi="Tahoma" w:cs="Tahoma"/>
                <w:spacing w:val="1"/>
                <w:sz w:val="18"/>
                <w:szCs w:val="18"/>
              </w:rPr>
              <w:t>р</w:t>
            </w:r>
            <w:r w:rsidRPr="00707FE4">
              <w:rPr>
                <w:rFonts w:ascii="Tahoma" w:hAnsi="Tahoma" w:cs="Tahoma"/>
                <w:sz w:val="18"/>
                <w:szCs w:val="18"/>
              </w:rPr>
              <w:t>я</w:t>
            </w:r>
            <w:r w:rsidRPr="00707FE4">
              <w:rPr>
                <w:rFonts w:ascii="Tahoma" w:hAnsi="Tahoma" w:cs="Tahoma"/>
                <w:spacing w:val="-1"/>
                <w:sz w:val="18"/>
                <w:szCs w:val="18"/>
              </w:rPr>
              <w:t>д</w:t>
            </w:r>
            <w:r w:rsidRPr="00707FE4">
              <w:rPr>
                <w:rFonts w:ascii="Tahoma" w:hAnsi="Tahoma" w:cs="Tahoma"/>
                <w:sz w:val="18"/>
                <w:szCs w:val="18"/>
              </w:rPr>
              <w:t>-допуск</w:t>
            </w: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14:paraId="022146FC"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pacing w:val="1"/>
                <w:sz w:val="18"/>
                <w:szCs w:val="18"/>
              </w:rPr>
              <w:t xml:space="preserve">Фамилия инициалы </w:t>
            </w:r>
            <w:r w:rsidRPr="00707FE4">
              <w:rPr>
                <w:rFonts w:ascii="Tahoma" w:hAnsi="Tahoma" w:cs="Tahoma"/>
                <w:sz w:val="18"/>
                <w:szCs w:val="18"/>
              </w:rPr>
              <w:t>и п</w:t>
            </w:r>
            <w:r w:rsidRPr="00707FE4">
              <w:rPr>
                <w:rFonts w:ascii="Tahoma" w:hAnsi="Tahoma" w:cs="Tahoma"/>
                <w:spacing w:val="1"/>
                <w:sz w:val="18"/>
                <w:szCs w:val="18"/>
              </w:rPr>
              <w:t>о</w:t>
            </w:r>
            <w:r w:rsidRPr="00707FE4">
              <w:rPr>
                <w:rFonts w:ascii="Tahoma" w:hAnsi="Tahoma" w:cs="Tahoma"/>
                <w:sz w:val="18"/>
                <w:szCs w:val="18"/>
              </w:rPr>
              <w:t>дпись лица,</w:t>
            </w:r>
            <w:r w:rsidRPr="00707FE4">
              <w:rPr>
                <w:rFonts w:ascii="Tahoma" w:hAnsi="Tahoma" w:cs="Tahoma"/>
                <w:spacing w:val="1"/>
                <w:sz w:val="18"/>
                <w:szCs w:val="18"/>
              </w:rPr>
              <w:t xml:space="preserve"> </w:t>
            </w:r>
            <w:r w:rsidRPr="00707FE4">
              <w:rPr>
                <w:rFonts w:ascii="Tahoma" w:hAnsi="Tahoma" w:cs="Tahoma"/>
                <w:sz w:val="18"/>
                <w:szCs w:val="18"/>
              </w:rPr>
              <w:t>выдавше</w:t>
            </w:r>
            <w:r w:rsidRPr="00707FE4">
              <w:rPr>
                <w:rFonts w:ascii="Tahoma" w:hAnsi="Tahoma" w:cs="Tahoma"/>
                <w:spacing w:val="-2"/>
                <w:sz w:val="18"/>
                <w:szCs w:val="18"/>
              </w:rPr>
              <w:t>г</w:t>
            </w:r>
            <w:r w:rsidRPr="00707FE4">
              <w:rPr>
                <w:rFonts w:ascii="Tahoma" w:hAnsi="Tahoma" w:cs="Tahoma"/>
                <w:sz w:val="18"/>
                <w:szCs w:val="18"/>
              </w:rPr>
              <w:t>о на</w:t>
            </w:r>
            <w:r w:rsidRPr="00707FE4">
              <w:rPr>
                <w:rFonts w:ascii="Tahoma" w:hAnsi="Tahoma" w:cs="Tahoma"/>
                <w:spacing w:val="1"/>
                <w:sz w:val="18"/>
                <w:szCs w:val="18"/>
              </w:rPr>
              <w:t>р</w:t>
            </w:r>
            <w:r w:rsidRPr="00707FE4">
              <w:rPr>
                <w:rFonts w:ascii="Tahoma" w:hAnsi="Tahoma" w:cs="Tahoma"/>
                <w:sz w:val="18"/>
                <w:szCs w:val="18"/>
              </w:rPr>
              <w:t>я</w:t>
            </w:r>
            <w:r w:rsidRPr="00707FE4">
              <w:rPr>
                <w:rFonts w:ascii="Tahoma" w:hAnsi="Tahoma" w:cs="Tahoma"/>
                <w:spacing w:val="-1"/>
                <w:sz w:val="18"/>
                <w:szCs w:val="18"/>
              </w:rPr>
              <w:t>д</w:t>
            </w:r>
            <w:r w:rsidRPr="00707FE4">
              <w:rPr>
                <w:rFonts w:ascii="Tahoma" w:hAnsi="Tahoma" w:cs="Tahoma"/>
                <w:sz w:val="18"/>
                <w:szCs w:val="18"/>
              </w:rPr>
              <w:t>- допуск</w:t>
            </w:r>
          </w:p>
        </w:tc>
      </w:tr>
      <w:tr w:rsidR="00E83B9A" w:rsidRPr="00707FE4" w14:paraId="0977E8E1" w14:textId="77777777" w:rsidTr="00D66906">
        <w:trPr>
          <w:trHeight w:hRule="exact" w:val="240"/>
        </w:trPr>
        <w:tc>
          <w:tcPr>
            <w:tcW w:w="992" w:type="dxa"/>
            <w:tcBorders>
              <w:top w:val="single" w:sz="4" w:space="0" w:color="000000"/>
              <w:left w:val="single" w:sz="4" w:space="0" w:color="000000"/>
              <w:bottom w:val="single" w:sz="4" w:space="0" w:color="000000"/>
              <w:right w:val="single" w:sz="4" w:space="0" w:color="000000"/>
            </w:tcBorders>
          </w:tcPr>
          <w:p w14:paraId="72E61150"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1</w:t>
            </w:r>
          </w:p>
        </w:tc>
        <w:tc>
          <w:tcPr>
            <w:tcW w:w="1985" w:type="dxa"/>
            <w:tcBorders>
              <w:top w:val="single" w:sz="4" w:space="0" w:color="000000"/>
              <w:left w:val="single" w:sz="4" w:space="0" w:color="000000"/>
              <w:bottom w:val="single" w:sz="4" w:space="0" w:color="000000"/>
              <w:right w:val="single" w:sz="4" w:space="0" w:color="000000"/>
            </w:tcBorders>
          </w:tcPr>
          <w:p w14:paraId="7F332BAF"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2</w:t>
            </w:r>
          </w:p>
        </w:tc>
        <w:tc>
          <w:tcPr>
            <w:tcW w:w="1223" w:type="dxa"/>
            <w:tcBorders>
              <w:top w:val="single" w:sz="4" w:space="0" w:color="000000"/>
              <w:left w:val="single" w:sz="4" w:space="0" w:color="000000"/>
              <w:bottom w:val="single" w:sz="4" w:space="0" w:color="000000"/>
              <w:right w:val="single" w:sz="4" w:space="0" w:color="000000"/>
            </w:tcBorders>
          </w:tcPr>
          <w:p w14:paraId="691FE211"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3</w:t>
            </w:r>
          </w:p>
        </w:tc>
        <w:tc>
          <w:tcPr>
            <w:tcW w:w="1429" w:type="dxa"/>
            <w:tcBorders>
              <w:top w:val="single" w:sz="4" w:space="0" w:color="000000"/>
              <w:left w:val="single" w:sz="4" w:space="0" w:color="000000"/>
              <w:bottom w:val="single" w:sz="4" w:space="0" w:color="000000"/>
              <w:right w:val="single" w:sz="4" w:space="0" w:color="000000"/>
            </w:tcBorders>
          </w:tcPr>
          <w:p w14:paraId="07308C02"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4</w:t>
            </w:r>
          </w:p>
        </w:tc>
        <w:tc>
          <w:tcPr>
            <w:tcW w:w="1170" w:type="dxa"/>
            <w:tcBorders>
              <w:top w:val="single" w:sz="4" w:space="0" w:color="000000"/>
              <w:left w:val="single" w:sz="4" w:space="0" w:color="000000"/>
              <w:bottom w:val="single" w:sz="4" w:space="0" w:color="000000"/>
              <w:right w:val="single" w:sz="4" w:space="0" w:color="000000"/>
            </w:tcBorders>
          </w:tcPr>
          <w:p w14:paraId="6C77D66E"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5</w:t>
            </w:r>
          </w:p>
        </w:tc>
        <w:tc>
          <w:tcPr>
            <w:tcW w:w="1344" w:type="dxa"/>
            <w:tcBorders>
              <w:top w:val="single" w:sz="4" w:space="0" w:color="000000"/>
              <w:left w:val="single" w:sz="4" w:space="0" w:color="000000"/>
              <w:bottom w:val="single" w:sz="4" w:space="0" w:color="000000"/>
              <w:right w:val="single" w:sz="4" w:space="0" w:color="000000"/>
            </w:tcBorders>
          </w:tcPr>
          <w:p w14:paraId="4C6A3285"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6</w:t>
            </w:r>
          </w:p>
        </w:tc>
        <w:tc>
          <w:tcPr>
            <w:tcW w:w="1213" w:type="dxa"/>
            <w:tcBorders>
              <w:top w:val="single" w:sz="4" w:space="0" w:color="000000"/>
              <w:left w:val="single" w:sz="4" w:space="0" w:color="000000"/>
              <w:bottom w:val="single" w:sz="4" w:space="0" w:color="000000"/>
              <w:right w:val="single" w:sz="4" w:space="0" w:color="000000"/>
            </w:tcBorders>
          </w:tcPr>
          <w:p w14:paraId="2120FC33"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7</w:t>
            </w:r>
          </w:p>
        </w:tc>
      </w:tr>
      <w:tr w:rsidR="00E83B9A" w:rsidRPr="00707FE4" w14:paraId="1DC159EB"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582DA3A1"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69EB318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7ED8D4CC"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5F68897F"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486FC2D9"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0292E663"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589D187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722A6CE6"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1DA34312"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1B50D3F2"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6DFAC8E"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4DEB7B8F"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5DEFEAB9"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580CA9E0"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78DDDB13"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5650C57D"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60A09D47"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CBE9206"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5F4B2DF"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177EBB74"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73EA0B95"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74CB470A"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35714AD6"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695417DF"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73B52CC4"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8834BA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2FFAD1B0"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444B1C5D"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108BE3F2"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61B46B51"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185E94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74943C99"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5A24AB3D"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4BCA2C36"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260EE06C"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23C449AE"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3C4B65C3"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338BC39B"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13DBDC04"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594C6142"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75E5ADCB"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7493A76"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1F548222"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08110DD9"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114CF9DA"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5119E6A1"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9B17E6F"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4277535F"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623C0142"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33092A7A"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1AF5A93"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3F325B1F"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9DE8411"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387D3573"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36785C3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61639A62"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76C63ABA"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2DC7DBE5"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674BB070"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5DBCA721"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29649327"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126E03CE"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2194B800"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4222B912"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45269F42"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75B871E7"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3FF69D55"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72FEADCD"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2F5E8F34"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59A88FF0"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32A6C00E"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01FBDEE7"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4922B52A"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538CECF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606C92DB"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404AB972"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DB914BF"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105D9E0F"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7285618A"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39F7F65D"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36A2E975"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22E3076C"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7AA08383"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7AE22B27"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519E6D08"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45C99B1B"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250346C"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60FF7736"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78B33389"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DCD023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CDB8E31"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5DEAB1D6"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FB535E3"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35E10275"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142816C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0AC75C15"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438D2A0F"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19935A51"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44FC993C"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298F7B66"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07DC16A"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7371AC50"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AEC6ABA" w14:textId="77777777" w:rsidR="00E83B9A" w:rsidRPr="00707FE4" w:rsidRDefault="00E83B9A" w:rsidP="00D66906">
            <w:pPr>
              <w:widowControl w:val="0"/>
              <w:autoSpaceDE w:val="0"/>
              <w:autoSpaceDN w:val="0"/>
              <w:adjustRightInd w:val="0"/>
              <w:rPr>
                <w:rFonts w:ascii="Tahoma" w:hAnsi="Tahoma" w:cs="Tahoma"/>
              </w:rPr>
            </w:pPr>
          </w:p>
        </w:tc>
      </w:tr>
    </w:tbl>
    <w:p w14:paraId="1D244482" w14:textId="77777777" w:rsidR="00E83B9A" w:rsidRPr="00707FE4" w:rsidRDefault="00E83B9A" w:rsidP="00E83B9A">
      <w:pPr>
        <w:widowControl w:val="0"/>
        <w:autoSpaceDE w:val="0"/>
        <w:autoSpaceDN w:val="0"/>
        <w:adjustRightInd w:val="0"/>
        <w:spacing w:line="180" w:lineRule="exact"/>
        <w:ind w:right="-20"/>
      </w:pPr>
    </w:p>
    <w:p w14:paraId="1364EF85" w14:textId="77777777" w:rsidR="00E83B9A" w:rsidRPr="00707FE4" w:rsidRDefault="00E83B9A" w:rsidP="00E83B9A">
      <w:pPr>
        <w:widowControl w:val="0"/>
        <w:autoSpaceDE w:val="0"/>
        <w:autoSpaceDN w:val="0"/>
        <w:adjustRightInd w:val="0"/>
        <w:ind w:left="142" w:right="87" w:hanging="142"/>
        <w:rPr>
          <w:b/>
        </w:rPr>
      </w:pPr>
    </w:p>
    <w:p w14:paraId="22456EF3" w14:textId="77777777" w:rsidR="00E83B9A" w:rsidRPr="00707FE4" w:rsidRDefault="00E83B9A" w:rsidP="00E83B9A">
      <w:pPr>
        <w:widowControl w:val="0"/>
        <w:autoSpaceDE w:val="0"/>
        <w:autoSpaceDN w:val="0"/>
        <w:adjustRightInd w:val="0"/>
        <w:ind w:left="142" w:right="87" w:hanging="142"/>
        <w:rPr>
          <w:b/>
        </w:rPr>
      </w:pPr>
    </w:p>
    <w:p w14:paraId="5CBE2B81" w14:textId="77777777" w:rsidR="00E83B9A" w:rsidRPr="00707FE4" w:rsidRDefault="00E83B9A" w:rsidP="00E83B9A">
      <w:pPr>
        <w:widowControl w:val="0"/>
        <w:autoSpaceDE w:val="0"/>
        <w:autoSpaceDN w:val="0"/>
        <w:adjustRightInd w:val="0"/>
        <w:ind w:left="142" w:right="87" w:hanging="142"/>
        <w:rPr>
          <w:b/>
        </w:rPr>
      </w:pPr>
    </w:p>
    <w:p w14:paraId="0697DBCB" w14:textId="77777777" w:rsidR="00E83B9A" w:rsidRPr="00707FE4" w:rsidRDefault="00E83B9A" w:rsidP="00E83B9A">
      <w:pPr>
        <w:widowControl w:val="0"/>
        <w:autoSpaceDE w:val="0"/>
        <w:autoSpaceDN w:val="0"/>
        <w:adjustRightInd w:val="0"/>
        <w:ind w:left="142" w:right="87" w:hanging="142"/>
        <w:rPr>
          <w:b/>
        </w:rPr>
      </w:pPr>
    </w:p>
    <w:p w14:paraId="0AD7ABC1" w14:textId="77777777" w:rsidR="00E83B9A" w:rsidRPr="00707FE4" w:rsidRDefault="00E83B9A" w:rsidP="00E83B9A">
      <w:pPr>
        <w:widowControl w:val="0"/>
        <w:autoSpaceDE w:val="0"/>
        <w:autoSpaceDN w:val="0"/>
        <w:adjustRightInd w:val="0"/>
        <w:ind w:left="142" w:right="87" w:hanging="142"/>
        <w:rPr>
          <w:b/>
        </w:rPr>
      </w:pPr>
    </w:p>
    <w:p w14:paraId="0EE4B6A6" w14:textId="77777777" w:rsidR="00E83B9A" w:rsidRPr="00707FE4" w:rsidRDefault="00E83B9A" w:rsidP="00E83B9A">
      <w:pPr>
        <w:widowControl w:val="0"/>
        <w:autoSpaceDE w:val="0"/>
        <w:autoSpaceDN w:val="0"/>
        <w:adjustRightInd w:val="0"/>
        <w:ind w:left="142" w:right="87" w:hanging="142"/>
        <w:rPr>
          <w:b/>
        </w:rPr>
      </w:pPr>
    </w:p>
    <w:p w14:paraId="773FC63C" w14:textId="77777777" w:rsidR="00E83B9A" w:rsidRPr="00707FE4" w:rsidRDefault="00E83B9A" w:rsidP="00E83B9A">
      <w:pPr>
        <w:widowControl w:val="0"/>
        <w:autoSpaceDE w:val="0"/>
        <w:autoSpaceDN w:val="0"/>
        <w:adjustRightInd w:val="0"/>
        <w:ind w:left="142" w:right="87" w:hanging="142"/>
        <w:rPr>
          <w:b/>
        </w:rPr>
      </w:pPr>
    </w:p>
    <w:p w14:paraId="64A4D405" w14:textId="77777777" w:rsidR="00E83B9A" w:rsidRPr="00707FE4" w:rsidRDefault="00E83B9A" w:rsidP="00E83B9A">
      <w:pPr>
        <w:rPr>
          <w:b/>
        </w:rPr>
      </w:pPr>
      <w:r w:rsidRPr="00707FE4">
        <w:rPr>
          <w:b/>
        </w:rPr>
        <w:br w:type="page"/>
      </w:r>
    </w:p>
    <w:p w14:paraId="2266B722" w14:textId="77777777" w:rsidR="00E83B9A" w:rsidRPr="00707FE4" w:rsidRDefault="00E83B9A" w:rsidP="00B43D56">
      <w:pPr>
        <w:pStyle w:val="1"/>
        <w:keepNext/>
        <w:numPr>
          <w:ilvl w:val="0"/>
          <w:numId w:val="0"/>
        </w:numPr>
        <w:spacing w:after="0"/>
        <w:ind w:left="709"/>
        <w:jc w:val="right"/>
      </w:pPr>
      <w:bookmarkStart w:id="44" w:name="_Приложение_Д_(обязательное)"/>
      <w:bookmarkStart w:id="45" w:name="_Приложение_Ж_(обязательное)"/>
      <w:bookmarkStart w:id="46" w:name="_Приложение_Е_(обязательное)"/>
      <w:bookmarkStart w:id="47" w:name="_Toc42608869"/>
      <w:bookmarkStart w:id="48" w:name="_Toc57635147"/>
      <w:bookmarkEnd w:id="44"/>
      <w:bookmarkEnd w:id="45"/>
      <w:bookmarkEnd w:id="46"/>
      <w:r w:rsidRPr="00707FE4">
        <w:rPr>
          <w:bCs/>
        </w:rPr>
        <w:lastRenderedPageBreak/>
        <w:t xml:space="preserve">Приложение </w:t>
      </w:r>
      <w:r w:rsidR="00F4261F">
        <w:rPr>
          <w:bCs/>
        </w:rPr>
        <w:t>Г</w:t>
      </w:r>
      <w:r w:rsidRPr="00707FE4">
        <w:rPr>
          <w:bCs/>
        </w:rPr>
        <w:br/>
        <w:t>(обязательное)</w:t>
      </w:r>
      <w:r w:rsidRPr="00707FE4">
        <w:rPr>
          <w:bCs/>
        </w:rPr>
        <w:br/>
      </w:r>
      <w:r w:rsidRPr="00707FE4">
        <w:rPr>
          <w:bCs/>
        </w:rPr>
        <w:br/>
        <w:t>Примерная Программа обучения</w:t>
      </w:r>
      <w:bookmarkEnd w:id="47"/>
      <w:bookmarkEnd w:id="48"/>
      <w:r w:rsidRPr="00707FE4">
        <w:rPr>
          <w:bCs/>
        </w:rPr>
        <w:tab/>
      </w:r>
      <w:r w:rsidRPr="00707FE4">
        <w:rPr>
          <w:bCs/>
        </w:rPr>
        <w:tab/>
      </w:r>
      <w:r w:rsidRPr="00707FE4">
        <w:rPr>
          <w:bCs/>
        </w:rPr>
        <w:tab/>
      </w:r>
      <w:r w:rsidRPr="00707FE4">
        <w:rPr>
          <w:bCs/>
        </w:rPr>
        <w:tab/>
      </w:r>
      <w:r w:rsidRPr="00707FE4">
        <w:rPr>
          <w:bCs/>
        </w:rPr>
        <w:tab/>
      </w:r>
    </w:p>
    <w:p w14:paraId="598C5BBB" w14:textId="77777777" w:rsidR="00E83B9A" w:rsidRPr="00707FE4" w:rsidRDefault="00E83B9A" w:rsidP="00E83B9A">
      <w:pPr>
        <w:widowControl w:val="0"/>
        <w:autoSpaceDE w:val="0"/>
        <w:autoSpaceDN w:val="0"/>
        <w:adjustRightInd w:val="0"/>
        <w:spacing w:line="200" w:lineRule="exact"/>
        <w:rPr>
          <w:rFonts w:ascii="Tahoma" w:hAnsi="Tahoma" w:cs="Tahoma"/>
          <w:b/>
        </w:rPr>
      </w:pPr>
    </w:p>
    <w:p w14:paraId="78A8009A"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УТВЕРЖДАЮ:</w:t>
      </w:r>
    </w:p>
    <w:p w14:paraId="602C14D2" w14:textId="77777777" w:rsidR="0055218B" w:rsidRDefault="0055218B" w:rsidP="00B43D56">
      <w:pPr>
        <w:widowControl w:val="0"/>
        <w:autoSpaceDE w:val="0"/>
        <w:autoSpaceDN w:val="0"/>
        <w:adjustRightInd w:val="0"/>
        <w:ind w:left="6096" w:right="79" w:firstLine="0"/>
        <w:jc w:val="center"/>
        <w:rPr>
          <w:rFonts w:ascii="Tahoma" w:hAnsi="Tahoma" w:cs="Tahoma"/>
          <w:bCs/>
          <w:sz w:val="22"/>
          <w:szCs w:val="20"/>
        </w:rPr>
      </w:pPr>
    </w:p>
    <w:p w14:paraId="1627A651"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_______________________</w:t>
      </w:r>
    </w:p>
    <w:p w14:paraId="0A2425BB"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vertAlign w:val="superscript"/>
        </w:rPr>
      </w:pPr>
      <w:r w:rsidRPr="00707FE4">
        <w:rPr>
          <w:rFonts w:ascii="Tahoma" w:hAnsi="Tahoma" w:cs="Tahoma"/>
          <w:bCs/>
          <w:sz w:val="22"/>
          <w:szCs w:val="20"/>
          <w:vertAlign w:val="superscript"/>
        </w:rPr>
        <w:t>( наименование филиала</w:t>
      </w:r>
      <w:r w:rsidR="00F67C7C">
        <w:rPr>
          <w:rFonts w:ascii="Tahoma" w:hAnsi="Tahoma" w:cs="Tahoma"/>
          <w:bCs/>
          <w:sz w:val="22"/>
          <w:szCs w:val="20"/>
          <w:vertAlign w:val="superscript"/>
        </w:rPr>
        <w:t>/</w:t>
      </w:r>
      <w:r w:rsidR="007156AD" w:rsidRPr="00707FE4">
        <w:rPr>
          <w:rFonts w:ascii="Tahoma" w:hAnsi="Tahoma" w:cs="Tahoma"/>
          <w:bCs/>
          <w:sz w:val="22"/>
          <w:szCs w:val="20"/>
          <w:vertAlign w:val="superscript"/>
        </w:rPr>
        <w:t>Общества</w:t>
      </w:r>
      <w:r w:rsidRPr="00707FE4">
        <w:rPr>
          <w:rFonts w:ascii="Tahoma" w:hAnsi="Tahoma" w:cs="Tahoma"/>
          <w:bCs/>
          <w:sz w:val="22"/>
          <w:szCs w:val="20"/>
          <w:vertAlign w:val="superscript"/>
        </w:rPr>
        <w:t>)</w:t>
      </w:r>
    </w:p>
    <w:p w14:paraId="27C8222B"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__________  ___________</w:t>
      </w:r>
    </w:p>
    <w:p w14:paraId="43D39E0B"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vertAlign w:val="superscript"/>
        </w:rPr>
      </w:pPr>
      <w:r w:rsidRPr="00707FE4">
        <w:rPr>
          <w:rFonts w:ascii="Tahoma" w:hAnsi="Tahoma" w:cs="Tahoma"/>
          <w:bCs/>
          <w:sz w:val="22"/>
          <w:szCs w:val="20"/>
          <w:vertAlign w:val="superscript"/>
        </w:rPr>
        <w:t>(подпись)                   (ф.и.о.)</w:t>
      </w:r>
    </w:p>
    <w:p w14:paraId="2862DE58"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___ ____________ 20__г.</w:t>
      </w:r>
    </w:p>
    <w:p w14:paraId="73F8A158" w14:textId="77777777" w:rsidR="00E83B9A" w:rsidRPr="00707FE4" w:rsidRDefault="00E83B9A" w:rsidP="00E83B9A">
      <w:pPr>
        <w:widowControl w:val="0"/>
        <w:autoSpaceDE w:val="0"/>
        <w:autoSpaceDN w:val="0"/>
        <w:adjustRightInd w:val="0"/>
        <w:ind w:left="6096" w:right="79"/>
        <w:jc w:val="center"/>
        <w:rPr>
          <w:rFonts w:ascii="Tahoma" w:hAnsi="Tahoma" w:cs="Tahoma"/>
          <w:bCs/>
          <w:sz w:val="20"/>
          <w:szCs w:val="20"/>
        </w:rPr>
      </w:pPr>
    </w:p>
    <w:p w14:paraId="2452A2D5" w14:textId="77777777" w:rsidR="00E83B9A" w:rsidRPr="00707FE4" w:rsidRDefault="00E83B9A" w:rsidP="00E83B9A">
      <w:pPr>
        <w:widowControl w:val="0"/>
        <w:tabs>
          <w:tab w:val="left" w:pos="4962"/>
          <w:tab w:val="left" w:pos="5103"/>
        </w:tabs>
        <w:autoSpaceDE w:val="0"/>
        <w:autoSpaceDN w:val="0"/>
        <w:adjustRightInd w:val="0"/>
        <w:ind w:right="-7"/>
        <w:jc w:val="center"/>
        <w:rPr>
          <w:rFonts w:ascii="Tahoma" w:hAnsi="Tahoma" w:cs="Tahoma"/>
        </w:rPr>
      </w:pPr>
      <w:r w:rsidRPr="00707FE4">
        <w:rPr>
          <w:rFonts w:ascii="Tahoma" w:hAnsi="Tahoma" w:cs="Tahoma"/>
          <w:b/>
          <w:bCs/>
        </w:rPr>
        <w:t xml:space="preserve">ПРОГРАММА № </w:t>
      </w:r>
      <w:r w:rsidRPr="00707FE4">
        <w:rPr>
          <w:rFonts w:ascii="Tahoma" w:hAnsi="Tahoma" w:cs="Tahoma"/>
          <w:bCs/>
        </w:rPr>
        <w:t>______________</w:t>
      </w:r>
    </w:p>
    <w:p w14:paraId="113D9495" w14:textId="77777777" w:rsidR="00E83B9A" w:rsidRPr="00707FE4" w:rsidRDefault="00E83B9A" w:rsidP="00E83B9A">
      <w:pPr>
        <w:widowControl w:val="0"/>
        <w:autoSpaceDE w:val="0"/>
        <w:autoSpaceDN w:val="0"/>
        <w:adjustRightInd w:val="0"/>
        <w:ind w:right="113"/>
        <w:jc w:val="center"/>
        <w:rPr>
          <w:rFonts w:ascii="Tahoma" w:hAnsi="Tahoma" w:cs="Tahoma"/>
        </w:rPr>
      </w:pPr>
      <w:r w:rsidRPr="00707FE4">
        <w:rPr>
          <w:rFonts w:ascii="Tahoma" w:hAnsi="Tahoma" w:cs="Tahoma"/>
          <w:b/>
          <w:bCs/>
        </w:rPr>
        <w:t>обучения бригадиров</w:t>
      </w:r>
      <w:r w:rsidRPr="00707FE4">
        <w:rPr>
          <w:rFonts w:ascii="Tahoma" w:hAnsi="Tahoma" w:cs="Tahoma"/>
          <w:b/>
          <w:bCs/>
          <w:spacing w:val="2"/>
        </w:rPr>
        <w:t xml:space="preserve"> </w:t>
      </w:r>
      <w:r w:rsidRPr="00707FE4">
        <w:rPr>
          <w:rFonts w:ascii="Tahoma" w:hAnsi="Tahoma" w:cs="Tahoma"/>
          <w:b/>
          <w:bCs/>
        </w:rPr>
        <w:t>и звеньевых в качестве</w:t>
      </w:r>
      <w:r w:rsidRPr="00707FE4">
        <w:rPr>
          <w:rFonts w:ascii="Tahoma" w:hAnsi="Tahoma" w:cs="Tahoma"/>
          <w:b/>
          <w:bCs/>
          <w:spacing w:val="1"/>
        </w:rPr>
        <w:t xml:space="preserve"> </w:t>
      </w:r>
      <w:r w:rsidRPr="00707FE4">
        <w:rPr>
          <w:rFonts w:ascii="Tahoma" w:hAnsi="Tahoma" w:cs="Tahoma"/>
          <w:b/>
          <w:bCs/>
        </w:rPr>
        <w:t>производител</w:t>
      </w:r>
      <w:r w:rsidRPr="00707FE4">
        <w:rPr>
          <w:rFonts w:ascii="Tahoma" w:hAnsi="Tahoma" w:cs="Tahoma"/>
          <w:b/>
          <w:bCs/>
          <w:spacing w:val="1"/>
        </w:rPr>
        <w:t>е</w:t>
      </w:r>
      <w:r w:rsidRPr="00707FE4">
        <w:rPr>
          <w:rFonts w:ascii="Tahoma" w:hAnsi="Tahoma" w:cs="Tahoma"/>
          <w:b/>
          <w:bCs/>
        </w:rPr>
        <w:t>й</w:t>
      </w:r>
      <w:r w:rsidRPr="00707FE4">
        <w:rPr>
          <w:rFonts w:ascii="Tahoma" w:hAnsi="Tahoma" w:cs="Tahoma"/>
          <w:b/>
          <w:bCs/>
          <w:spacing w:val="1"/>
        </w:rPr>
        <w:t xml:space="preserve"> </w:t>
      </w:r>
      <w:r w:rsidRPr="00707FE4">
        <w:rPr>
          <w:rFonts w:ascii="Tahoma" w:hAnsi="Tahoma" w:cs="Tahoma"/>
          <w:b/>
          <w:bCs/>
        </w:rPr>
        <w:t>работ, проводимых по н</w:t>
      </w:r>
      <w:r w:rsidRPr="00707FE4">
        <w:rPr>
          <w:rFonts w:ascii="Tahoma" w:hAnsi="Tahoma" w:cs="Tahoma"/>
          <w:b/>
          <w:bCs/>
          <w:spacing w:val="1"/>
        </w:rPr>
        <w:t>а</w:t>
      </w:r>
      <w:r w:rsidRPr="00707FE4">
        <w:rPr>
          <w:rFonts w:ascii="Tahoma" w:hAnsi="Tahoma" w:cs="Tahoma"/>
          <w:b/>
          <w:bCs/>
        </w:rPr>
        <w:t>рядам-допускам на выполнение работ по</w:t>
      </w:r>
      <w:r w:rsidRPr="00707FE4">
        <w:rPr>
          <w:rFonts w:ascii="Tahoma" w:hAnsi="Tahoma" w:cs="Tahoma"/>
          <w:b/>
          <w:bCs/>
          <w:spacing w:val="1"/>
        </w:rPr>
        <w:t>в</w:t>
      </w:r>
      <w:r w:rsidRPr="00707FE4">
        <w:rPr>
          <w:rFonts w:ascii="Tahoma" w:hAnsi="Tahoma" w:cs="Tahoma"/>
          <w:b/>
          <w:bCs/>
        </w:rPr>
        <w:t>ышенной опасности</w:t>
      </w:r>
    </w:p>
    <w:p w14:paraId="0279CB62" w14:textId="77777777" w:rsidR="00E83B9A" w:rsidRPr="00707FE4" w:rsidRDefault="00E83B9A" w:rsidP="00E83B9A">
      <w:pPr>
        <w:widowControl w:val="0"/>
        <w:autoSpaceDE w:val="0"/>
        <w:autoSpaceDN w:val="0"/>
        <w:adjustRightInd w:val="0"/>
        <w:spacing w:before="8" w:line="220" w:lineRule="exact"/>
        <w:rPr>
          <w:rFonts w:ascii="Tahoma" w:hAnsi="Tahoma" w:cs="Tahoma"/>
        </w:rPr>
      </w:pPr>
    </w:p>
    <w:p w14:paraId="157C2B5F" w14:textId="77777777" w:rsidR="00E83B9A" w:rsidRPr="00707FE4" w:rsidRDefault="00E83B9A" w:rsidP="00E83B9A">
      <w:pPr>
        <w:widowControl w:val="0"/>
        <w:autoSpaceDE w:val="0"/>
        <w:autoSpaceDN w:val="0"/>
        <w:adjustRightInd w:val="0"/>
        <w:ind w:left="2836" w:right="-2"/>
        <w:rPr>
          <w:rFonts w:ascii="Tahoma" w:hAnsi="Tahoma" w:cs="Tahoma"/>
        </w:rPr>
      </w:pPr>
      <w:r w:rsidRPr="00707FE4">
        <w:rPr>
          <w:rFonts w:ascii="Tahoma" w:hAnsi="Tahoma" w:cs="Tahoma"/>
          <w:b/>
          <w:bCs/>
        </w:rPr>
        <w:t>Пояснительная</w:t>
      </w:r>
      <w:r w:rsidRPr="00707FE4">
        <w:rPr>
          <w:rFonts w:ascii="Tahoma" w:hAnsi="Tahoma" w:cs="Tahoma"/>
          <w:b/>
          <w:bCs/>
          <w:spacing w:val="1"/>
        </w:rPr>
        <w:t xml:space="preserve"> </w:t>
      </w:r>
      <w:r w:rsidRPr="00707FE4">
        <w:rPr>
          <w:rFonts w:ascii="Tahoma" w:hAnsi="Tahoma" w:cs="Tahoma"/>
          <w:b/>
          <w:bCs/>
        </w:rPr>
        <w:t>зап</w:t>
      </w:r>
      <w:r w:rsidRPr="00707FE4">
        <w:rPr>
          <w:rFonts w:ascii="Tahoma" w:hAnsi="Tahoma" w:cs="Tahoma"/>
          <w:b/>
          <w:bCs/>
          <w:spacing w:val="1"/>
        </w:rPr>
        <w:t>и</w:t>
      </w:r>
      <w:r w:rsidRPr="00707FE4">
        <w:rPr>
          <w:rFonts w:ascii="Tahoma" w:hAnsi="Tahoma" w:cs="Tahoma"/>
          <w:b/>
          <w:bCs/>
        </w:rPr>
        <w:t>ска</w:t>
      </w:r>
    </w:p>
    <w:p w14:paraId="57989AE7" w14:textId="77777777" w:rsidR="00E83B9A" w:rsidRPr="00707FE4" w:rsidRDefault="00E83B9A" w:rsidP="00E83B9A">
      <w:pPr>
        <w:widowControl w:val="0"/>
        <w:autoSpaceDE w:val="0"/>
        <w:autoSpaceDN w:val="0"/>
        <w:adjustRightInd w:val="0"/>
        <w:ind w:right="87"/>
        <w:rPr>
          <w:rFonts w:ascii="Tahoma" w:hAnsi="Tahoma" w:cs="Tahoma"/>
        </w:rPr>
      </w:pPr>
      <w:r w:rsidRPr="00DA31AB">
        <w:rPr>
          <w:rFonts w:ascii="Tahoma" w:hAnsi="Tahoma" w:cs="Tahoma"/>
        </w:rPr>
        <w:t>Программа</w:t>
      </w:r>
      <w:r w:rsidRPr="00363ECC">
        <w:rPr>
          <w:rFonts w:ascii="Tahoma" w:hAnsi="Tahoma" w:cs="Tahoma"/>
        </w:rPr>
        <w:t xml:space="preserve"> </w:t>
      </w:r>
      <w:r w:rsidRPr="00DA31AB">
        <w:rPr>
          <w:rFonts w:ascii="Tahoma" w:hAnsi="Tahoma" w:cs="Tahoma"/>
        </w:rPr>
        <w:t>об</w:t>
      </w:r>
      <w:r w:rsidRPr="00363ECC">
        <w:rPr>
          <w:rFonts w:ascii="Tahoma" w:hAnsi="Tahoma" w:cs="Tahoma"/>
        </w:rPr>
        <w:t>уч</w:t>
      </w:r>
      <w:r w:rsidRPr="00DA31AB">
        <w:rPr>
          <w:rFonts w:ascii="Tahoma" w:hAnsi="Tahoma" w:cs="Tahoma"/>
        </w:rPr>
        <w:t>ения</w:t>
      </w:r>
      <w:r w:rsidRPr="00363ECC">
        <w:rPr>
          <w:rFonts w:ascii="Tahoma" w:hAnsi="Tahoma" w:cs="Tahoma"/>
        </w:rPr>
        <w:t xml:space="preserve"> </w:t>
      </w:r>
      <w:r w:rsidRPr="00DA31AB">
        <w:rPr>
          <w:rFonts w:ascii="Tahoma" w:hAnsi="Tahoma" w:cs="Tahoma"/>
        </w:rPr>
        <w:t>бригадиров</w:t>
      </w:r>
      <w:r w:rsidRPr="00363ECC">
        <w:rPr>
          <w:rFonts w:ascii="Tahoma" w:hAnsi="Tahoma" w:cs="Tahoma"/>
        </w:rPr>
        <w:t xml:space="preserve"> </w:t>
      </w:r>
      <w:r w:rsidRPr="00DA31AB">
        <w:rPr>
          <w:rFonts w:ascii="Tahoma" w:hAnsi="Tahoma" w:cs="Tahoma"/>
        </w:rPr>
        <w:t>и</w:t>
      </w:r>
      <w:r w:rsidRPr="00363ECC">
        <w:rPr>
          <w:rFonts w:ascii="Tahoma" w:hAnsi="Tahoma" w:cs="Tahoma"/>
        </w:rPr>
        <w:t xml:space="preserve"> </w:t>
      </w:r>
      <w:r w:rsidRPr="00DA31AB">
        <w:rPr>
          <w:rFonts w:ascii="Tahoma" w:hAnsi="Tahoma" w:cs="Tahoma"/>
        </w:rPr>
        <w:t>звеньевых в</w:t>
      </w:r>
      <w:r w:rsidRPr="00363ECC">
        <w:rPr>
          <w:rFonts w:ascii="Tahoma" w:hAnsi="Tahoma" w:cs="Tahoma"/>
        </w:rPr>
        <w:t xml:space="preserve"> </w:t>
      </w:r>
      <w:r w:rsidRPr="00DA31AB">
        <w:rPr>
          <w:rFonts w:ascii="Tahoma" w:hAnsi="Tahoma" w:cs="Tahoma"/>
        </w:rPr>
        <w:t>ка</w:t>
      </w:r>
      <w:r w:rsidRPr="00363ECC">
        <w:rPr>
          <w:rFonts w:ascii="Tahoma" w:hAnsi="Tahoma" w:cs="Tahoma"/>
        </w:rPr>
        <w:t>ч</w:t>
      </w:r>
      <w:r w:rsidRPr="00DA31AB">
        <w:rPr>
          <w:rFonts w:ascii="Tahoma" w:hAnsi="Tahoma" w:cs="Tahoma"/>
        </w:rPr>
        <w:t>естве</w:t>
      </w:r>
      <w:r w:rsidRPr="00363ECC">
        <w:rPr>
          <w:rFonts w:ascii="Tahoma" w:hAnsi="Tahoma" w:cs="Tahoma"/>
        </w:rPr>
        <w:t xml:space="preserve"> </w:t>
      </w:r>
      <w:r w:rsidRPr="00DA31AB">
        <w:rPr>
          <w:rFonts w:ascii="Tahoma" w:hAnsi="Tahoma" w:cs="Tahoma"/>
        </w:rPr>
        <w:t>производителей</w:t>
      </w:r>
      <w:r w:rsidRPr="00363ECC">
        <w:rPr>
          <w:rFonts w:ascii="Tahoma" w:hAnsi="Tahoma" w:cs="Tahoma"/>
        </w:rPr>
        <w:t xml:space="preserve"> р</w:t>
      </w:r>
      <w:r w:rsidRPr="00DA31AB">
        <w:rPr>
          <w:rFonts w:ascii="Tahoma" w:hAnsi="Tahoma" w:cs="Tahoma"/>
        </w:rPr>
        <w:t>абот,</w:t>
      </w:r>
      <w:r w:rsidRPr="00363ECC">
        <w:rPr>
          <w:rFonts w:ascii="Tahoma" w:hAnsi="Tahoma" w:cs="Tahoma"/>
        </w:rPr>
        <w:t xml:space="preserve"> проводимых </w:t>
      </w:r>
      <w:r w:rsidRPr="00DA31AB">
        <w:rPr>
          <w:rFonts w:ascii="Tahoma" w:hAnsi="Tahoma" w:cs="Tahoma"/>
        </w:rPr>
        <w:t>по нарядам-д</w:t>
      </w:r>
      <w:r w:rsidRPr="00363ECC">
        <w:rPr>
          <w:rFonts w:ascii="Tahoma" w:hAnsi="Tahoma" w:cs="Tahoma"/>
        </w:rPr>
        <w:t>опу</w:t>
      </w:r>
      <w:r w:rsidRPr="00DA31AB">
        <w:rPr>
          <w:rFonts w:ascii="Tahoma" w:hAnsi="Tahoma" w:cs="Tahoma"/>
        </w:rPr>
        <w:t xml:space="preserve">скам </w:t>
      </w:r>
      <w:r w:rsidR="00B90E4A" w:rsidRPr="00363ECC">
        <w:rPr>
          <w:rFonts w:ascii="Tahoma" w:hAnsi="Tahoma" w:cs="Tahoma"/>
        </w:rPr>
        <w:t xml:space="preserve">на выполнение работ </w:t>
      </w:r>
      <w:r w:rsidR="00D35779" w:rsidRPr="00DA31AB">
        <w:rPr>
          <w:rFonts w:ascii="Tahoma" w:hAnsi="Tahoma" w:cs="Tahoma"/>
        </w:rPr>
        <w:t xml:space="preserve">повышенной </w:t>
      </w:r>
      <w:r w:rsidR="00D35779" w:rsidRPr="00363ECC">
        <w:rPr>
          <w:rFonts w:ascii="Tahoma" w:hAnsi="Tahoma" w:cs="Tahoma"/>
        </w:rPr>
        <w:t>опасности</w:t>
      </w:r>
      <w:r w:rsidRPr="00DA31AB">
        <w:rPr>
          <w:rFonts w:ascii="Tahoma" w:hAnsi="Tahoma" w:cs="Tahoma"/>
        </w:rPr>
        <w:t>, рассчитана на 40 ча</w:t>
      </w:r>
      <w:r w:rsidRPr="00363ECC">
        <w:rPr>
          <w:rFonts w:ascii="Tahoma" w:hAnsi="Tahoma" w:cs="Tahoma"/>
        </w:rPr>
        <w:t>с</w:t>
      </w:r>
      <w:r w:rsidRPr="00DA31AB">
        <w:rPr>
          <w:rFonts w:ascii="Tahoma" w:hAnsi="Tahoma" w:cs="Tahoma"/>
        </w:rPr>
        <w:t>ов теоретических</w:t>
      </w:r>
      <w:r w:rsidRPr="00363ECC">
        <w:rPr>
          <w:rFonts w:ascii="Tahoma" w:hAnsi="Tahoma" w:cs="Tahoma"/>
        </w:rPr>
        <w:t xml:space="preserve"> </w:t>
      </w:r>
      <w:r w:rsidRPr="00DA31AB">
        <w:rPr>
          <w:rFonts w:ascii="Tahoma" w:hAnsi="Tahoma" w:cs="Tahoma"/>
        </w:rPr>
        <w:t>заняти</w:t>
      </w:r>
      <w:r w:rsidRPr="00363ECC">
        <w:rPr>
          <w:rFonts w:ascii="Tahoma" w:hAnsi="Tahoma" w:cs="Tahoma"/>
        </w:rPr>
        <w:t>й</w:t>
      </w:r>
      <w:r w:rsidRPr="00DA31AB">
        <w:rPr>
          <w:rFonts w:ascii="Tahoma" w:hAnsi="Tahoma" w:cs="Tahoma"/>
        </w:rPr>
        <w:t xml:space="preserve"> без отрыва</w:t>
      </w:r>
      <w:r w:rsidRPr="00363ECC">
        <w:rPr>
          <w:rFonts w:ascii="Tahoma" w:hAnsi="Tahoma" w:cs="Tahoma"/>
        </w:rPr>
        <w:t xml:space="preserve"> </w:t>
      </w:r>
      <w:r w:rsidRPr="00DA31AB">
        <w:rPr>
          <w:rFonts w:ascii="Tahoma" w:hAnsi="Tahoma" w:cs="Tahoma"/>
        </w:rPr>
        <w:t>от производств</w:t>
      </w:r>
      <w:r w:rsidRPr="00363ECC">
        <w:rPr>
          <w:rFonts w:ascii="Tahoma" w:hAnsi="Tahoma" w:cs="Tahoma"/>
        </w:rPr>
        <w:t>а</w:t>
      </w:r>
      <w:r w:rsidRPr="00707FE4">
        <w:rPr>
          <w:rFonts w:ascii="Tahoma" w:hAnsi="Tahoma" w:cs="Tahoma"/>
        </w:rPr>
        <w:t>.</w:t>
      </w:r>
    </w:p>
    <w:p w14:paraId="147B7406" w14:textId="77777777" w:rsidR="00E83B9A" w:rsidRPr="00707FE4" w:rsidRDefault="00E83B9A" w:rsidP="00E83B9A">
      <w:pPr>
        <w:widowControl w:val="0"/>
        <w:autoSpaceDE w:val="0"/>
        <w:autoSpaceDN w:val="0"/>
        <w:adjustRightInd w:val="0"/>
        <w:ind w:right="87"/>
        <w:rPr>
          <w:rFonts w:ascii="Tahoma" w:hAnsi="Tahoma" w:cs="Tahoma"/>
        </w:rPr>
      </w:pPr>
      <w:r w:rsidRPr="00707FE4">
        <w:rPr>
          <w:rFonts w:ascii="Tahoma" w:hAnsi="Tahoma" w:cs="Tahoma"/>
        </w:rPr>
        <w:t>Программа</w:t>
      </w:r>
      <w:r w:rsidRPr="00707FE4">
        <w:rPr>
          <w:rFonts w:ascii="Tahoma" w:hAnsi="Tahoma" w:cs="Tahoma"/>
          <w:spacing w:val="14"/>
        </w:rPr>
        <w:t xml:space="preserve"> </w:t>
      </w:r>
      <w:r w:rsidRPr="00707FE4">
        <w:rPr>
          <w:rFonts w:ascii="Tahoma" w:hAnsi="Tahoma" w:cs="Tahoma"/>
        </w:rPr>
        <w:t>предусмат</w:t>
      </w:r>
      <w:r w:rsidRPr="00707FE4">
        <w:rPr>
          <w:rFonts w:ascii="Tahoma" w:hAnsi="Tahoma" w:cs="Tahoma"/>
          <w:spacing w:val="-1"/>
        </w:rPr>
        <w:t>р</w:t>
      </w:r>
      <w:r w:rsidRPr="00707FE4">
        <w:rPr>
          <w:rFonts w:ascii="Tahoma" w:hAnsi="Tahoma" w:cs="Tahoma"/>
        </w:rPr>
        <w:t>ивает</w:t>
      </w:r>
      <w:r w:rsidRPr="00707FE4">
        <w:rPr>
          <w:rFonts w:ascii="Tahoma" w:hAnsi="Tahoma" w:cs="Tahoma"/>
          <w:spacing w:val="16"/>
        </w:rPr>
        <w:t xml:space="preserve"> </w:t>
      </w:r>
      <w:r w:rsidRPr="00707FE4">
        <w:rPr>
          <w:rFonts w:ascii="Tahoma" w:hAnsi="Tahoma" w:cs="Tahoma"/>
        </w:rPr>
        <w:t>обязательный</w:t>
      </w:r>
      <w:r w:rsidRPr="00707FE4">
        <w:rPr>
          <w:rFonts w:ascii="Tahoma" w:hAnsi="Tahoma" w:cs="Tahoma"/>
          <w:spacing w:val="15"/>
        </w:rPr>
        <w:t xml:space="preserve"> </w:t>
      </w:r>
      <w:r w:rsidRPr="00707FE4">
        <w:rPr>
          <w:rFonts w:ascii="Tahoma" w:hAnsi="Tahoma" w:cs="Tahoma"/>
        </w:rPr>
        <w:t>для</w:t>
      </w:r>
      <w:r w:rsidRPr="00707FE4">
        <w:rPr>
          <w:rFonts w:ascii="Tahoma" w:hAnsi="Tahoma" w:cs="Tahoma"/>
          <w:spacing w:val="15"/>
        </w:rPr>
        <w:t xml:space="preserve"> </w:t>
      </w:r>
      <w:r w:rsidRPr="00707FE4">
        <w:rPr>
          <w:rFonts w:ascii="Tahoma" w:hAnsi="Tahoma" w:cs="Tahoma"/>
        </w:rPr>
        <w:t>производителя</w:t>
      </w:r>
      <w:r w:rsidRPr="00707FE4">
        <w:rPr>
          <w:rFonts w:ascii="Tahoma" w:hAnsi="Tahoma" w:cs="Tahoma"/>
          <w:spacing w:val="15"/>
        </w:rPr>
        <w:t xml:space="preserve"> </w:t>
      </w:r>
      <w:r w:rsidRPr="00707FE4">
        <w:rPr>
          <w:rFonts w:ascii="Tahoma" w:hAnsi="Tahoma" w:cs="Tahoma"/>
        </w:rPr>
        <w:t>работ</w:t>
      </w:r>
      <w:r w:rsidRPr="00707FE4">
        <w:rPr>
          <w:rFonts w:ascii="Tahoma" w:hAnsi="Tahoma" w:cs="Tahoma"/>
          <w:spacing w:val="13"/>
        </w:rPr>
        <w:t xml:space="preserve"> </w:t>
      </w:r>
      <w:r w:rsidRPr="00707FE4">
        <w:rPr>
          <w:rFonts w:ascii="Tahoma" w:hAnsi="Tahoma" w:cs="Tahoma"/>
        </w:rPr>
        <w:t>объем</w:t>
      </w:r>
      <w:r w:rsidRPr="00707FE4">
        <w:rPr>
          <w:rFonts w:ascii="Tahoma" w:hAnsi="Tahoma" w:cs="Tahoma"/>
          <w:spacing w:val="16"/>
        </w:rPr>
        <w:t xml:space="preserve"> </w:t>
      </w:r>
      <w:r w:rsidRPr="00707FE4">
        <w:rPr>
          <w:rFonts w:ascii="Tahoma" w:hAnsi="Tahoma" w:cs="Tahoma"/>
        </w:rPr>
        <w:t>знаний</w:t>
      </w:r>
      <w:r w:rsidRPr="00707FE4">
        <w:rPr>
          <w:rFonts w:ascii="Tahoma" w:hAnsi="Tahoma" w:cs="Tahoma"/>
          <w:spacing w:val="14"/>
        </w:rPr>
        <w:t xml:space="preserve"> </w:t>
      </w:r>
      <w:r w:rsidRPr="00707FE4">
        <w:rPr>
          <w:rFonts w:ascii="Tahoma" w:hAnsi="Tahoma" w:cs="Tahoma"/>
        </w:rPr>
        <w:t>по вопросам</w:t>
      </w:r>
      <w:r w:rsidRPr="00707FE4">
        <w:rPr>
          <w:rFonts w:ascii="Tahoma" w:hAnsi="Tahoma" w:cs="Tahoma"/>
          <w:spacing w:val="1"/>
        </w:rPr>
        <w:t xml:space="preserve"> </w:t>
      </w:r>
      <w:r w:rsidRPr="00707FE4">
        <w:rPr>
          <w:rFonts w:ascii="Tahoma" w:hAnsi="Tahoma" w:cs="Tahoma"/>
        </w:rPr>
        <w:t>организации</w:t>
      </w:r>
      <w:r w:rsidRPr="00707FE4">
        <w:rPr>
          <w:rFonts w:ascii="Tahoma" w:hAnsi="Tahoma" w:cs="Tahoma"/>
          <w:spacing w:val="1"/>
        </w:rPr>
        <w:t xml:space="preserve"> </w:t>
      </w:r>
      <w:r w:rsidRPr="00707FE4">
        <w:rPr>
          <w:rFonts w:ascii="Tahoma" w:hAnsi="Tahoma" w:cs="Tahoma"/>
        </w:rPr>
        <w:t>безопасно</w:t>
      </w:r>
      <w:r w:rsidRPr="00707FE4">
        <w:rPr>
          <w:rFonts w:ascii="Tahoma" w:hAnsi="Tahoma" w:cs="Tahoma"/>
          <w:spacing w:val="-1"/>
        </w:rPr>
        <w:t>г</w:t>
      </w:r>
      <w:r w:rsidRPr="00707FE4">
        <w:rPr>
          <w:rFonts w:ascii="Tahoma" w:hAnsi="Tahoma" w:cs="Tahoma"/>
        </w:rPr>
        <w:t>о</w:t>
      </w:r>
      <w:r w:rsidRPr="00707FE4">
        <w:rPr>
          <w:rFonts w:ascii="Tahoma" w:hAnsi="Tahoma" w:cs="Tahoma"/>
          <w:spacing w:val="1"/>
        </w:rPr>
        <w:t xml:space="preserve"> </w:t>
      </w:r>
      <w:r w:rsidRPr="00707FE4">
        <w:rPr>
          <w:rFonts w:ascii="Tahoma" w:hAnsi="Tahoma" w:cs="Tahoma"/>
        </w:rPr>
        <w:t>производства</w:t>
      </w:r>
      <w:r w:rsidRPr="00707FE4">
        <w:rPr>
          <w:rFonts w:ascii="Tahoma" w:hAnsi="Tahoma" w:cs="Tahoma"/>
          <w:spacing w:val="2"/>
        </w:rPr>
        <w:t xml:space="preserve"> </w:t>
      </w:r>
      <w:r w:rsidRPr="00707FE4">
        <w:rPr>
          <w:rFonts w:ascii="Tahoma" w:hAnsi="Tahoma" w:cs="Tahoma"/>
        </w:rPr>
        <w:t>работ в</w:t>
      </w:r>
      <w:r w:rsidRPr="00707FE4">
        <w:rPr>
          <w:rFonts w:ascii="Tahoma" w:hAnsi="Tahoma" w:cs="Tahoma"/>
          <w:spacing w:val="-2"/>
        </w:rPr>
        <w:t xml:space="preserve"> </w:t>
      </w:r>
      <w:r w:rsidRPr="00707FE4">
        <w:rPr>
          <w:rFonts w:ascii="Tahoma" w:hAnsi="Tahoma" w:cs="Tahoma"/>
          <w:spacing w:val="2"/>
        </w:rPr>
        <w:t>у</w:t>
      </w:r>
      <w:r w:rsidRPr="00707FE4">
        <w:rPr>
          <w:rFonts w:ascii="Tahoma" w:hAnsi="Tahoma" w:cs="Tahoma"/>
        </w:rPr>
        <w:t>сло</w:t>
      </w:r>
      <w:r w:rsidRPr="00707FE4">
        <w:rPr>
          <w:rFonts w:ascii="Tahoma" w:hAnsi="Tahoma" w:cs="Tahoma"/>
          <w:spacing w:val="-1"/>
        </w:rPr>
        <w:t>в</w:t>
      </w:r>
      <w:r w:rsidRPr="00707FE4">
        <w:rPr>
          <w:rFonts w:ascii="Tahoma" w:hAnsi="Tahoma" w:cs="Tahoma"/>
        </w:rPr>
        <w:t>иях</w:t>
      </w:r>
      <w:r w:rsidRPr="00707FE4">
        <w:rPr>
          <w:rFonts w:ascii="Tahoma" w:hAnsi="Tahoma" w:cs="Tahoma"/>
          <w:spacing w:val="-1"/>
        </w:rPr>
        <w:t xml:space="preserve"> </w:t>
      </w:r>
      <w:r w:rsidRPr="00707FE4">
        <w:rPr>
          <w:rFonts w:ascii="Tahoma" w:hAnsi="Tahoma" w:cs="Tahoma"/>
        </w:rPr>
        <w:t>повышенн</w:t>
      </w:r>
      <w:r w:rsidRPr="00707FE4">
        <w:rPr>
          <w:rFonts w:ascii="Tahoma" w:hAnsi="Tahoma" w:cs="Tahoma"/>
          <w:spacing w:val="1"/>
        </w:rPr>
        <w:t>о</w:t>
      </w:r>
      <w:r w:rsidRPr="00707FE4">
        <w:rPr>
          <w:rFonts w:ascii="Tahoma" w:hAnsi="Tahoma" w:cs="Tahoma"/>
        </w:rPr>
        <w:t>й опасност</w:t>
      </w:r>
      <w:r w:rsidRPr="00707FE4">
        <w:rPr>
          <w:rFonts w:ascii="Tahoma" w:hAnsi="Tahoma" w:cs="Tahoma"/>
          <w:spacing w:val="1"/>
        </w:rPr>
        <w:t>и</w:t>
      </w:r>
      <w:r w:rsidRPr="00707FE4">
        <w:rPr>
          <w:rFonts w:ascii="Tahoma" w:hAnsi="Tahoma" w:cs="Tahoma"/>
        </w:rPr>
        <w:t>.</w:t>
      </w:r>
    </w:p>
    <w:p w14:paraId="5F1ED76E" w14:textId="77777777" w:rsidR="00E83B9A" w:rsidRPr="00707FE4" w:rsidRDefault="00E83B9A" w:rsidP="00E83B9A">
      <w:pPr>
        <w:ind w:right="87"/>
        <w:rPr>
          <w:rFonts w:ascii="Tahoma" w:hAnsi="Tahoma" w:cs="Tahoma"/>
        </w:rPr>
      </w:pPr>
      <w:r w:rsidRPr="00707FE4">
        <w:rPr>
          <w:rFonts w:ascii="Tahoma" w:hAnsi="Tahoma" w:cs="Tahoma"/>
        </w:rPr>
        <w:t>Основное</w:t>
      </w:r>
      <w:r w:rsidRPr="00707FE4">
        <w:rPr>
          <w:rFonts w:ascii="Tahoma" w:hAnsi="Tahoma" w:cs="Tahoma"/>
          <w:spacing w:val="30"/>
        </w:rPr>
        <w:t xml:space="preserve"> </w:t>
      </w:r>
      <w:r w:rsidRPr="00707FE4">
        <w:rPr>
          <w:rFonts w:ascii="Tahoma" w:hAnsi="Tahoma" w:cs="Tahoma"/>
        </w:rPr>
        <w:t>внимание в</w:t>
      </w:r>
      <w:r w:rsidRPr="00707FE4">
        <w:rPr>
          <w:rFonts w:ascii="Tahoma" w:hAnsi="Tahoma" w:cs="Tahoma"/>
          <w:spacing w:val="28"/>
        </w:rPr>
        <w:t xml:space="preserve"> </w:t>
      </w:r>
      <w:r w:rsidRPr="00707FE4">
        <w:rPr>
          <w:rFonts w:ascii="Tahoma" w:hAnsi="Tahoma" w:cs="Tahoma"/>
        </w:rPr>
        <w:t>программе</w:t>
      </w:r>
      <w:r w:rsidRPr="00707FE4">
        <w:rPr>
          <w:rFonts w:ascii="Tahoma" w:hAnsi="Tahoma" w:cs="Tahoma"/>
          <w:spacing w:val="28"/>
        </w:rPr>
        <w:t xml:space="preserve"> </w:t>
      </w:r>
      <w:r w:rsidRPr="00707FE4">
        <w:rPr>
          <w:rFonts w:ascii="Tahoma" w:hAnsi="Tahoma" w:cs="Tahoma"/>
          <w:spacing w:val="1"/>
        </w:rPr>
        <w:t>уд</w:t>
      </w:r>
      <w:r w:rsidRPr="00707FE4">
        <w:rPr>
          <w:rFonts w:ascii="Tahoma" w:hAnsi="Tahoma" w:cs="Tahoma"/>
          <w:spacing w:val="-1"/>
        </w:rPr>
        <w:t>е</w:t>
      </w:r>
      <w:r w:rsidRPr="00707FE4">
        <w:rPr>
          <w:rFonts w:ascii="Tahoma" w:hAnsi="Tahoma" w:cs="Tahoma"/>
        </w:rPr>
        <w:t>л</w:t>
      </w:r>
      <w:r w:rsidRPr="00707FE4">
        <w:rPr>
          <w:rFonts w:ascii="Tahoma" w:hAnsi="Tahoma" w:cs="Tahoma"/>
          <w:spacing w:val="1"/>
        </w:rPr>
        <w:t>е</w:t>
      </w:r>
      <w:r w:rsidRPr="00707FE4">
        <w:rPr>
          <w:rFonts w:ascii="Tahoma" w:hAnsi="Tahoma" w:cs="Tahoma"/>
        </w:rPr>
        <w:t>но</w:t>
      </w:r>
      <w:r w:rsidRPr="00707FE4">
        <w:rPr>
          <w:rFonts w:ascii="Tahoma" w:hAnsi="Tahoma" w:cs="Tahoma"/>
          <w:spacing w:val="30"/>
        </w:rPr>
        <w:t xml:space="preserve"> </w:t>
      </w:r>
      <w:r w:rsidRPr="00707FE4">
        <w:rPr>
          <w:rFonts w:ascii="Tahoma" w:hAnsi="Tahoma" w:cs="Tahoma"/>
        </w:rPr>
        <w:t>из</w:t>
      </w:r>
      <w:r w:rsidRPr="00707FE4">
        <w:rPr>
          <w:rFonts w:ascii="Tahoma" w:hAnsi="Tahoma" w:cs="Tahoma"/>
          <w:spacing w:val="1"/>
        </w:rPr>
        <w:t>у</w:t>
      </w:r>
      <w:r w:rsidRPr="00707FE4">
        <w:rPr>
          <w:rFonts w:ascii="Tahoma" w:hAnsi="Tahoma" w:cs="Tahoma"/>
          <w:spacing w:val="-1"/>
        </w:rPr>
        <w:t>ч</w:t>
      </w:r>
      <w:r w:rsidRPr="00707FE4">
        <w:rPr>
          <w:rFonts w:ascii="Tahoma" w:hAnsi="Tahoma" w:cs="Tahoma"/>
        </w:rPr>
        <w:t xml:space="preserve">ению </w:t>
      </w:r>
      <w:r w:rsidR="00B90E4A" w:rsidRPr="00707FE4">
        <w:rPr>
          <w:rFonts w:ascii="Tahoma" w:hAnsi="Tahoma" w:cs="Tahoma"/>
        </w:rPr>
        <w:t>Положения</w:t>
      </w:r>
      <w:r w:rsidRPr="00707FE4">
        <w:rPr>
          <w:rFonts w:ascii="Tahoma" w:hAnsi="Tahoma" w:cs="Tahoma"/>
        </w:rPr>
        <w:t xml:space="preserve"> организации «Система управления промышленной безопасностью и охраной труда. Порядок организации и выполнения работ повышенной опасности в </w:t>
      </w:r>
      <w:r w:rsidR="00B90E4A" w:rsidRPr="00707FE4">
        <w:rPr>
          <w:rFonts w:ascii="Tahoma" w:hAnsi="Tahoma" w:cs="Tahoma"/>
        </w:rPr>
        <w:t>АО «ЕРП</w:t>
      </w:r>
      <w:r w:rsidRPr="00707FE4">
        <w:rPr>
          <w:rFonts w:ascii="Tahoma" w:hAnsi="Tahoma" w:cs="Tahoma"/>
        </w:rPr>
        <w:t xml:space="preserve">», </w:t>
      </w:r>
      <w:r w:rsidRPr="00707FE4">
        <w:rPr>
          <w:rFonts w:ascii="Tahoma" w:hAnsi="Tahoma" w:cs="Tahoma"/>
          <w:spacing w:val="1"/>
        </w:rPr>
        <w:t>дейс</w:t>
      </w:r>
      <w:r w:rsidRPr="00707FE4">
        <w:rPr>
          <w:rFonts w:ascii="Tahoma" w:hAnsi="Tahoma" w:cs="Tahoma"/>
        </w:rPr>
        <w:t>т</w:t>
      </w:r>
      <w:r w:rsidRPr="00707FE4">
        <w:rPr>
          <w:rFonts w:ascii="Tahoma" w:hAnsi="Tahoma" w:cs="Tahoma"/>
          <w:spacing w:val="-2"/>
        </w:rPr>
        <w:t>в</w:t>
      </w:r>
      <w:r w:rsidRPr="00707FE4">
        <w:rPr>
          <w:rFonts w:ascii="Tahoma" w:hAnsi="Tahoma" w:cs="Tahoma"/>
          <w:spacing w:val="2"/>
        </w:rPr>
        <w:t>у</w:t>
      </w:r>
      <w:r w:rsidRPr="00707FE4">
        <w:rPr>
          <w:rFonts w:ascii="Tahoma" w:hAnsi="Tahoma" w:cs="Tahoma"/>
          <w:spacing w:val="-1"/>
        </w:rPr>
        <w:t>ю</w:t>
      </w:r>
      <w:r w:rsidRPr="00707FE4">
        <w:rPr>
          <w:rFonts w:ascii="Tahoma" w:hAnsi="Tahoma" w:cs="Tahoma"/>
        </w:rPr>
        <w:t>щих</w:t>
      </w:r>
      <w:r w:rsidRPr="00707FE4">
        <w:rPr>
          <w:rFonts w:ascii="Tahoma" w:hAnsi="Tahoma" w:cs="Tahoma"/>
          <w:spacing w:val="11"/>
        </w:rPr>
        <w:t xml:space="preserve"> </w:t>
      </w:r>
      <w:r w:rsidRPr="00707FE4">
        <w:rPr>
          <w:rFonts w:ascii="Tahoma" w:hAnsi="Tahoma" w:cs="Tahoma"/>
        </w:rPr>
        <w:t>инстр</w:t>
      </w:r>
      <w:r w:rsidRPr="00707FE4">
        <w:rPr>
          <w:rFonts w:ascii="Tahoma" w:hAnsi="Tahoma" w:cs="Tahoma"/>
          <w:spacing w:val="2"/>
        </w:rPr>
        <w:t>у</w:t>
      </w:r>
      <w:r w:rsidRPr="00707FE4">
        <w:rPr>
          <w:rFonts w:ascii="Tahoma" w:hAnsi="Tahoma" w:cs="Tahoma"/>
        </w:rPr>
        <w:t>кций</w:t>
      </w:r>
      <w:r w:rsidRPr="00707FE4">
        <w:rPr>
          <w:rFonts w:ascii="Tahoma" w:hAnsi="Tahoma" w:cs="Tahoma"/>
          <w:spacing w:val="11"/>
        </w:rPr>
        <w:t xml:space="preserve"> </w:t>
      </w:r>
      <w:r w:rsidRPr="00707FE4">
        <w:rPr>
          <w:rFonts w:ascii="Tahoma" w:hAnsi="Tahoma" w:cs="Tahoma"/>
        </w:rPr>
        <w:t>по</w:t>
      </w:r>
      <w:r w:rsidRPr="00707FE4">
        <w:rPr>
          <w:rFonts w:ascii="Tahoma" w:hAnsi="Tahoma" w:cs="Tahoma"/>
          <w:spacing w:val="11"/>
        </w:rPr>
        <w:t xml:space="preserve"> </w:t>
      </w:r>
      <w:r w:rsidRPr="00707FE4">
        <w:rPr>
          <w:rFonts w:ascii="Tahoma" w:hAnsi="Tahoma" w:cs="Tahoma"/>
        </w:rPr>
        <w:t>охране</w:t>
      </w:r>
      <w:r w:rsidRPr="00707FE4">
        <w:rPr>
          <w:rFonts w:ascii="Tahoma" w:hAnsi="Tahoma" w:cs="Tahoma"/>
          <w:spacing w:val="12"/>
        </w:rPr>
        <w:t xml:space="preserve"> </w:t>
      </w:r>
      <w:r w:rsidRPr="00707FE4">
        <w:rPr>
          <w:rFonts w:ascii="Tahoma" w:hAnsi="Tahoma" w:cs="Tahoma"/>
        </w:rPr>
        <w:t>т</w:t>
      </w:r>
      <w:r w:rsidRPr="00707FE4">
        <w:rPr>
          <w:rFonts w:ascii="Tahoma" w:hAnsi="Tahoma" w:cs="Tahoma"/>
          <w:spacing w:val="1"/>
        </w:rPr>
        <w:t>руд</w:t>
      </w:r>
      <w:r w:rsidRPr="00707FE4">
        <w:rPr>
          <w:rFonts w:ascii="Tahoma" w:hAnsi="Tahoma" w:cs="Tahoma"/>
        </w:rPr>
        <w:t>а</w:t>
      </w:r>
      <w:r w:rsidRPr="00707FE4">
        <w:rPr>
          <w:rFonts w:ascii="Tahoma" w:hAnsi="Tahoma" w:cs="Tahoma"/>
          <w:spacing w:val="11"/>
        </w:rPr>
        <w:t xml:space="preserve"> </w:t>
      </w:r>
      <w:r w:rsidRPr="00707FE4">
        <w:rPr>
          <w:rFonts w:ascii="Tahoma" w:hAnsi="Tahoma" w:cs="Tahoma"/>
        </w:rPr>
        <w:t>в</w:t>
      </w:r>
      <w:r w:rsidRPr="00707FE4">
        <w:rPr>
          <w:rFonts w:ascii="Tahoma" w:hAnsi="Tahoma" w:cs="Tahoma"/>
          <w:spacing w:val="10"/>
        </w:rPr>
        <w:t xml:space="preserve"> </w:t>
      </w:r>
      <w:r w:rsidR="00B90E4A" w:rsidRPr="00707FE4">
        <w:rPr>
          <w:rFonts w:ascii="Tahoma" w:hAnsi="Tahoma" w:cs="Tahoma"/>
          <w:spacing w:val="10"/>
        </w:rPr>
        <w:t xml:space="preserve">производственных </w:t>
      </w:r>
      <w:r w:rsidRPr="00707FE4">
        <w:rPr>
          <w:rFonts w:ascii="Tahoma" w:hAnsi="Tahoma" w:cs="Tahoma"/>
        </w:rPr>
        <w:t>подразделениях</w:t>
      </w:r>
      <w:r w:rsidR="00B90E4A" w:rsidRPr="00707FE4">
        <w:rPr>
          <w:rFonts w:ascii="Tahoma" w:hAnsi="Tahoma" w:cs="Tahoma"/>
        </w:rPr>
        <w:t xml:space="preserve"> </w:t>
      </w:r>
      <w:r w:rsidR="00B90E4A" w:rsidRPr="00707FE4">
        <w:rPr>
          <w:rFonts w:ascii="Tahoma" w:hAnsi="Tahoma" w:cs="Tahoma"/>
          <w:spacing w:val="12"/>
        </w:rPr>
        <w:t>Общества</w:t>
      </w:r>
      <w:r w:rsidRPr="00707FE4">
        <w:rPr>
          <w:rFonts w:ascii="Tahoma" w:hAnsi="Tahoma" w:cs="Tahoma"/>
          <w:spacing w:val="12"/>
        </w:rPr>
        <w:t xml:space="preserve">, </w:t>
      </w:r>
      <w:r w:rsidRPr="00707FE4">
        <w:rPr>
          <w:rFonts w:ascii="Tahoma" w:hAnsi="Tahoma" w:cs="Tahoma"/>
        </w:rPr>
        <w:t>инстр</w:t>
      </w:r>
      <w:r w:rsidRPr="00707FE4">
        <w:rPr>
          <w:rFonts w:ascii="Tahoma" w:hAnsi="Tahoma" w:cs="Tahoma"/>
          <w:spacing w:val="2"/>
        </w:rPr>
        <w:t>у</w:t>
      </w:r>
      <w:r w:rsidRPr="00707FE4">
        <w:rPr>
          <w:rFonts w:ascii="Tahoma" w:hAnsi="Tahoma" w:cs="Tahoma"/>
        </w:rPr>
        <w:t>кций по</w:t>
      </w:r>
      <w:r w:rsidRPr="00707FE4">
        <w:rPr>
          <w:rFonts w:ascii="Tahoma" w:hAnsi="Tahoma" w:cs="Tahoma"/>
          <w:spacing w:val="6"/>
        </w:rPr>
        <w:t xml:space="preserve"> </w:t>
      </w:r>
      <w:r w:rsidRPr="00707FE4">
        <w:rPr>
          <w:rFonts w:ascii="Tahoma" w:hAnsi="Tahoma" w:cs="Tahoma"/>
        </w:rPr>
        <w:t>охране</w:t>
      </w:r>
      <w:r w:rsidRPr="00707FE4">
        <w:rPr>
          <w:rFonts w:ascii="Tahoma" w:hAnsi="Tahoma" w:cs="Tahoma"/>
          <w:spacing w:val="7"/>
        </w:rPr>
        <w:t xml:space="preserve"> </w:t>
      </w:r>
      <w:r w:rsidRPr="00707FE4">
        <w:rPr>
          <w:rFonts w:ascii="Tahoma" w:hAnsi="Tahoma" w:cs="Tahoma"/>
          <w:spacing w:val="-1"/>
        </w:rPr>
        <w:t>тр</w:t>
      </w:r>
      <w:r w:rsidRPr="00707FE4">
        <w:rPr>
          <w:rFonts w:ascii="Tahoma" w:hAnsi="Tahoma" w:cs="Tahoma"/>
          <w:spacing w:val="2"/>
        </w:rPr>
        <w:t>у</w:t>
      </w:r>
      <w:r w:rsidRPr="00707FE4">
        <w:rPr>
          <w:rFonts w:ascii="Tahoma" w:hAnsi="Tahoma" w:cs="Tahoma"/>
        </w:rPr>
        <w:t>да</w:t>
      </w:r>
      <w:r w:rsidRPr="00707FE4">
        <w:rPr>
          <w:rFonts w:ascii="Tahoma" w:hAnsi="Tahoma" w:cs="Tahoma"/>
          <w:spacing w:val="7"/>
        </w:rPr>
        <w:t xml:space="preserve"> </w:t>
      </w:r>
      <w:r w:rsidRPr="00707FE4">
        <w:rPr>
          <w:rFonts w:ascii="Tahoma" w:hAnsi="Tahoma" w:cs="Tahoma"/>
        </w:rPr>
        <w:t>по</w:t>
      </w:r>
      <w:r w:rsidRPr="00707FE4">
        <w:rPr>
          <w:rFonts w:ascii="Tahoma" w:hAnsi="Tahoma" w:cs="Tahoma"/>
          <w:spacing w:val="6"/>
        </w:rPr>
        <w:t xml:space="preserve"> </w:t>
      </w:r>
      <w:r w:rsidRPr="00707FE4">
        <w:rPr>
          <w:rFonts w:ascii="Tahoma" w:hAnsi="Tahoma" w:cs="Tahoma"/>
        </w:rPr>
        <w:t>пр</w:t>
      </w:r>
      <w:r w:rsidRPr="00707FE4">
        <w:rPr>
          <w:rFonts w:ascii="Tahoma" w:hAnsi="Tahoma" w:cs="Tahoma"/>
          <w:spacing w:val="-1"/>
        </w:rPr>
        <w:t>о</w:t>
      </w:r>
      <w:r w:rsidRPr="00707FE4">
        <w:rPr>
          <w:rFonts w:ascii="Tahoma" w:hAnsi="Tahoma" w:cs="Tahoma"/>
          <w:spacing w:val="1"/>
        </w:rPr>
        <w:t>ф</w:t>
      </w:r>
      <w:r w:rsidRPr="00707FE4">
        <w:rPr>
          <w:rFonts w:ascii="Tahoma" w:hAnsi="Tahoma" w:cs="Tahoma"/>
        </w:rPr>
        <w:t>есси</w:t>
      </w:r>
      <w:r w:rsidRPr="00707FE4">
        <w:rPr>
          <w:rFonts w:ascii="Tahoma" w:hAnsi="Tahoma" w:cs="Tahoma"/>
          <w:spacing w:val="-1"/>
        </w:rPr>
        <w:t>я</w:t>
      </w:r>
      <w:r w:rsidRPr="00707FE4">
        <w:rPr>
          <w:rFonts w:ascii="Tahoma" w:hAnsi="Tahoma" w:cs="Tahoma"/>
        </w:rPr>
        <w:t>м</w:t>
      </w:r>
      <w:r w:rsidRPr="00707FE4">
        <w:rPr>
          <w:rFonts w:ascii="Tahoma" w:hAnsi="Tahoma" w:cs="Tahoma"/>
          <w:spacing w:val="8"/>
        </w:rPr>
        <w:t xml:space="preserve"> </w:t>
      </w:r>
      <w:r w:rsidRPr="00707FE4">
        <w:rPr>
          <w:rFonts w:ascii="Tahoma" w:hAnsi="Tahoma" w:cs="Tahoma"/>
        </w:rPr>
        <w:t>рабочи</w:t>
      </w:r>
      <w:r w:rsidRPr="00707FE4">
        <w:rPr>
          <w:rFonts w:ascii="Tahoma" w:hAnsi="Tahoma" w:cs="Tahoma"/>
          <w:spacing w:val="1"/>
        </w:rPr>
        <w:t>х подрядных организаций</w:t>
      </w:r>
      <w:r w:rsidRPr="00707FE4">
        <w:rPr>
          <w:rFonts w:ascii="Tahoma" w:hAnsi="Tahoma" w:cs="Tahoma"/>
        </w:rPr>
        <w:t>,</w:t>
      </w:r>
      <w:r w:rsidRPr="00707FE4">
        <w:rPr>
          <w:rFonts w:ascii="Tahoma" w:hAnsi="Tahoma" w:cs="Tahoma"/>
          <w:spacing w:val="6"/>
        </w:rPr>
        <w:t xml:space="preserve"> </w:t>
      </w:r>
      <w:r w:rsidRPr="00707FE4">
        <w:rPr>
          <w:rFonts w:ascii="Tahoma" w:hAnsi="Tahoma" w:cs="Tahoma"/>
        </w:rPr>
        <w:t>занятых</w:t>
      </w:r>
      <w:r w:rsidRPr="00707FE4">
        <w:rPr>
          <w:rFonts w:ascii="Tahoma" w:hAnsi="Tahoma" w:cs="Tahoma"/>
          <w:spacing w:val="7"/>
        </w:rPr>
        <w:t xml:space="preserve"> </w:t>
      </w:r>
      <w:r w:rsidRPr="00707FE4">
        <w:rPr>
          <w:rFonts w:ascii="Tahoma" w:hAnsi="Tahoma" w:cs="Tahoma"/>
        </w:rPr>
        <w:t>на</w:t>
      </w:r>
      <w:r w:rsidRPr="00707FE4">
        <w:rPr>
          <w:rFonts w:ascii="Tahoma" w:hAnsi="Tahoma" w:cs="Tahoma"/>
          <w:spacing w:val="7"/>
        </w:rPr>
        <w:t xml:space="preserve"> </w:t>
      </w:r>
      <w:r w:rsidRPr="00707FE4">
        <w:rPr>
          <w:rFonts w:ascii="Tahoma" w:hAnsi="Tahoma" w:cs="Tahoma"/>
        </w:rPr>
        <w:t>строительны</w:t>
      </w:r>
      <w:r w:rsidRPr="00707FE4">
        <w:rPr>
          <w:rFonts w:ascii="Tahoma" w:hAnsi="Tahoma" w:cs="Tahoma"/>
          <w:spacing w:val="1"/>
        </w:rPr>
        <w:t>х</w:t>
      </w:r>
      <w:r w:rsidRPr="00707FE4">
        <w:rPr>
          <w:rFonts w:ascii="Tahoma" w:hAnsi="Tahoma" w:cs="Tahoma"/>
        </w:rPr>
        <w:t>,</w:t>
      </w:r>
      <w:r w:rsidRPr="00707FE4">
        <w:rPr>
          <w:rFonts w:ascii="Tahoma" w:hAnsi="Tahoma" w:cs="Tahoma"/>
          <w:spacing w:val="7"/>
        </w:rPr>
        <w:t xml:space="preserve"> </w:t>
      </w:r>
      <w:r w:rsidRPr="00707FE4">
        <w:rPr>
          <w:rFonts w:ascii="Tahoma" w:hAnsi="Tahoma" w:cs="Tahoma"/>
        </w:rPr>
        <w:t>монтажных</w:t>
      </w:r>
      <w:r w:rsidRPr="00707FE4">
        <w:rPr>
          <w:rFonts w:ascii="Tahoma" w:hAnsi="Tahoma" w:cs="Tahoma"/>
          <w:spacing w:val="7"/>
        </w:rPr>
        <w:t xml:space="preserve"> </w:t>
      </w:r>
      <w:r w:rsidRPr="00707FE4">
        <w:rPr>
          <w:rFonts w:ascii="Tahoma" w:hAnsi="Tahoma" w:cs="Tahoma"/>
        </w:rPr>
        <w:t>и</w:t>
      </w:r>
      <w:r w:rsidRPr="00707FE4">
        <w:rPr>
          <w:rFonts w:ascii="Tahoma" w:hAnsi="Tahoma" w:cs="Tahoma"/>
          <w:spacing w:val="6"/>
        </w:rPr>
        <w:t xml:space="preserve"> </w:t>
      </w:r>
      <w:r w:rsidRPr="00707FE4">
        <w:rPr>
          <w:rFonts w:ascii="Tahoma" w:hAnsi="Tahoma" w:cs="Tahoma"/>
        </w:rPr>
        <w:t>ремонтных работа</w:t>
      </w:r>
      <w:r w:rsidRPr="00707FE4">
        <w:rPr>
          <w:rFonts w:ascii="Tahoma" w:hAnsi="Tahoma" w:cs="Tahoma"/>
          <w:spacing w:val="1"/>
        </w:rPr>
        <w:t>х</w:t>
      </w:r>
      <w:r w:rsidRPr="00707FE4">
        <w:rPr>
          <w:rFonts w:ascii="Tahoma" w:hAnsi="Tahoma" w:cs="Tahoma"/>
        </w:rPr>
        <w:t>.</w:t>
      </w:r>
    </w:p>
    <w:p w14:paraId="3D3B7B37" w14:textId="77777777" w:rsidR="00E83B9A" w:rsidRPr="00707FE4" w:rsidRDefault="00E83B9A" w:rsidP="00E83B9A">
      <w:pPr>
        <w:widowControl w:val="0"/>
        <w:autoSpaceDE w:val="0"/>
        <w:autoSpaceDN w:val="0"/>
        <w:adjustRightInd w:val="0"/>
        <w:ind w:right="87"/>
        <w:rPr>
          <w:rFonts w:ascii="Tahoma" w:hAnsi="Tahoma" w:cs="Tahoma"/>
        </w:rPr>
      </w:pPr>
      <w:r w:rsidRPr="00707FE4">
        <w:rPr>
          <w:rFonts w:ascii="Tahoma" w:hAnsi="Tahoma" w:cs="Tahoma"/>
        </w:rPr>
        <w:t xml:space="preserve">Проведение занятий может быть поручено руководителям, главным инженерам и главным (старшим) специалистам ВСП </w:t>
      </w:r>
      <w:r w:rsidR="00F67C7C">
        <w:rPr>
          <w:rFonts w:ascii="Tahoma" w:hAnsi="Tahoma" w:cs="Tahoma"/>
        </w:rPr>
        <w:t>филиала/Общества</w:t>
      </w:r>
      <w:r w:rsidRPr="00707FE4">
        <w:rPr>
          <w:rFonts w:ascii="Tahoma" w:hAnsi="Tahoma" w:cs="Tahoma"/>
        </w:rPr>
        <w:t>.</w:t>
      </w:r>
    </w:p>
    <w:p w14:paraId="2DF2C82B" w14:textId="77777777" w:rsidR="00E83B9A" w:rsidRPr="00707FE4" w:rsidRDefault="00E83B9A" w:rsidP="00E83B9A">
      <w:pPr>
        <w:widowControl w:val="0"/>
        <w:autoSpaceDE w:val="0"/>
        <w:autoSpaceDN w:val="0"/>
        <w:adjustRightInd w:val="0"/>
        <w:ind w:right="87"/>
        <w:rPr>
          <w:rFonts w:ascii="Tahoma" w:hAnsi="Tahoma" w:cs="Tahoma"/>
        </w:rPr>
      </w:pPr>
      <w:r w:rsidRPr="00707FE4">
        <w:rPr>
          <w:rFonts w:ascii="Tahoma" w:hAnsi="Tahoma" w:cs="Tahoma"/>
        </w:rPr>
        <w:t>Программ</w:t>
      </w:r>
      <w:r w:rsidRPr="00707FE4">
        <w:rPr>
          <w:rFonts w:ascii="Tahoma" w:hAnsi="Tahoma" w:cs="Tahoma"/>
          <w:spacing w:val="-1"/>
        </w:rPr>
        <w:t>н</w:t>
      </w:r>
      <w:r w:rsidRPr="00707FE4">
        <w:rPr>
          <w:rFonts w:ascii="Tahoma" w:hAnsi="Tahoma" w:cs="Tahoma"/>
        </w:rPr>
        <w:t>ый</w:t>
      </w:r>
      <w:r w:rsidRPr="00707FE4">
        <w:rPr>
          <w:rFonts w:ascii="Tahoma" w:hAnsi="Tahoma" w:cs="Tahoma"/>
          <w:spacing w:val="11"/>
        </w:rPr>
        <w:t xml:space="preserve"> </w:t>
      </w:r>
      <w:r w:rsidRPr="00707FE4">
        <w:rPr>
          <w:rFonts w:ascii="Tahoma" w:hAnsi="Tahoma" w:cs="Tahoma"/>
        </w:rPr>
        <w:t>материал</w:t>
      </w:r>
      <w:r w:rsidRPr="00707FE4">
        <w:rPr>
          <w:rFonts w:ascii="Tahoma" w:hAnsi="Tahoma" w:cs="Tahoma"/>
          <w:spacing w:val="11"/>
        </w:rPr>
        <w:t xml:space="preserve"> </w:t>
      </w:r>
      <w:r w:rsidRPr="00707FE4">
        <w:rPr>
          <w:rFonts w:ascii="Tahoma" w:hAnsi="Tahoma" w:cs="Tahoma"/>
        </w:rPr>
        <w:t>должен</w:t>
      </w:r>
      <w:r w:rsidRPr="00707FE4">
        <w:rPr>
          <w:rFonts w:ascii="Tahoma" w:hAnsi="Tahoma" w:cs="Tahoma"/>
          <w:spacing w:val="10"/>
        </w:rPr>
        <w:t xml:space="preserve"> </w:t>
      </w:r>
      <w:r w:rsidRPr="00707FE4">
        <w:rPr>
          <w:rFonts w:ascii="Tahoma" w:hAnsi="Tahoma" w:cs="Tahoma"/>
        </w:rPr>
        <w:t>излагаться</w:t>
      </w:r>
      <w:r w:rsidRPr="00707FE4">
        <w:rPr>
          <w:rFonts w:ascii="Tahoma" w:hAnsi="Tahoma" w:cs="Tahoma"/>
          <w:spacing w:val="10"/>
        </w:rPr>
        <w:t xml:space="preserve"> </w:t>
      </w:r>
      <w:r w:rsidRPr="00707FE4">
        <w:rPr>
          <w:rFonts w:ascii="Tahoma" w:hAnsi="Tahoma" w:cs="Tahoma"/>
        </w:rPr>
        <w:t>в</w:t>
      </w:r>
      <w:r w:rsidRPr="00707FE4">
        <w:rPr>
          <w:rFonts w:ascii="Tahoma" w:hAnsi="Tahoma" w:cs="Tahoma"/>
          <w:spacing w:val="10"/>
        </w:rPr>
        <w:t xml:space="preserve"> </w:t>
      </w:r>
      <w:r w:rsidRPr="00707FE4">
        <w:rPr>
          <w:rFonts w:ascii="Tahoma" w:hAnsi="Tahoma" w:cs="Tahoma"/>
        </w:rPr>
        <w:t>по</w:t>
      </w:r>
      <w:r w:rsidRPr="00707FE4">
        <w:rPr>
          <w:rFonts w:ascii="Tahoma" w:hAnsi="Tahoma" w:cs="Tahoma"/>
          <w:spacing w:val="-1"/>
        </w:rPr>
        <w:t>п</w:t>
      </w:r>
      <w:r w:rsidRPr="00707FE4">
        <w:rPr>
          <w:rFonts w:ascii="Tahoma" w:hAnsi="Tahoma" w:cs="Tahoma"/>
          <w:spacing w:val="2"/>
        </w:rPr>
        <w:t>у</w:t>
      </w:r>
      <w:r w:rsidRPr="00707FE4">
        <w:rPr>
          <w:rFonts w:ascii="Tahoma" w:hAnsi="Tahoma" w:cs="Tahoma"/>
        </w:rPr>
        <w:t>лярной</w:t>
      </w:r>
      <w:r w:rsidRPr="00707FE4">
        <w:rPr>
          <w:rFonts w:ascii="Tahoma" w:hAnsi="Tahoma" w:cs="Tahoma"/>
          <w:spacing w:val="9"/>
        </w:rPr>
        <w:t xml:space="preserve"> </w:t>
      </w:r>
      <w:r w:rsidRPr="00707FE4">
        <w:rPr>
          <w:rFonts w:ascii="Tahoma" w:hAnsi="Tahoma" w:cs="Tahoma"/>
        </w:rPr>
        <w:t>и</w:t>
      </w:r>
      <w:r w:rsidRPr="00707FE4">
        <w:rPr>
          <w:rFonts w:ascii="Tahoma" w:hAnsi="Tahoma" w:cs="Tahoma"/>
          <w:spacing w:val="10"/>
        </w:rPr>
        <w:t xml:space="preserve"> </w:t>
      </w:r>
      <w:r w:rsidRPr="00707FE4">
        <w:rPr>
          <w:rFonts w:ascii="Tahoma" w:hAnsi="Tahoma" w:cs="Tahoma"/>
        </w:rPr>
        <w:t>дос</w:t>
      </w:r>
      <w:r w:rsidRPr="00707FE4">
        <w:rPr>
          <w:rFonts w:ascii="Tahoma" w:hAnsi="Tahoma" w:cs="Tahoma"/>
          <w:spacing w:val="-2"/>
        </w:rPr>
        <w:t>т</w:t>
      </w:r>
      <w:r w:rsidRPr="00707FE4">
        <w:rPr>
          <w:rFonts w:ascii="Tahoma" w:hAnsi="Tahoma" w:cs="Tahoma"/>
          <w:spacing w:val="2"/>
        </w:rPr>
        <w:t>у</w:t>
      </w:r>
      <w:r w:rsidRPr="00707FE4">
        <w:rPr>
          <w:rFonts w:ascii="Tahoma" w:hAnsi="Tahoma" w:cs="Tahoma"/>
        </w:rPr>
        <w:t>пн</w:t>
      </w:r>
      <w:r w:rsidRPr="00707FE4">
        <w:rPr>
          <w:rFonts w:ascii="Tahoma" w:hAnsi="Tahoma" w:cs="Tahoma"/>
          <w:spacing w:val="-1"/>
        </w:rPr>
        <w:t>о</w:t>
      </w:r>
      <w:r w:rsidRPr="00707FE4">
        <w:rPr>
          <w:rFonts w:ascii="Tahoma" w:hAnsi="Tahoma" w:cs="Tahoma"/>
        </w:rPr>
        <w:t>й</w:t>
      </w:r>
      <w:r w:rsidRPr="00707FE4">
        <w:rPr>
          <w:rFonts w:ascii="Tahoma" w:hAnsi="Tahoma" w:cs="Tahoma"/>
          <w:spacing w:val="10"/>
        </w:rPr>
        <w:t xml:space="preserve"> </w:t>
      </w:r>
      <w:r w:rsidRPr="00707FE4">
        <w:rPr>
          <w:rFonts w:ascii="Tahoma" w:hAnsi="Tahoma" w:cs="Tahoma"/>
        </w:rPr>
        <w:t>форм</w:t>
      </w:r>
      <w:r w:rsidRPr="00707FE4">
        <w:rPr>
          <w:rFonts w:ascii="Tahoma" w:hAnsi="Tahoma" w:cs="Tahoma"/>
          <w:spacing w:val="1"/>
        </w:rPr>
        <w:t>е</w:t>
      </w:r>
      <w:r w:rsidRPr="00707FE4">
        <w:rPr>
          <w:rFonts w:ascii="Tahoma" w:hAnsi="Tahoma" w:cs="Tahoma"/>
        </w:rPr>
        <w:t>,</w:t>
      </w:r>
      <w:r w:rsidRPr="00707FE4">
        <w:rPr>
          <w:rFonts w:ascii="Tahoma" w:hAnsi="Tahoma" w:cs="Tahoma"/>
          <w:spacing w:val="10"/>
        </w:rPr>
        <w:t xml:space="preserve"> </w:t>
      </w:r>
      <w:r w:rsidRPr="00707FE4">
        <w:rPr>
          <w:rFonts w:ascii="Tahoma" w:hAnsi="Tahoma" w:cs="Tahoma"/>
        </w:rPr>
        <w:t>широко иллюстрироваться</w:t>
      </w:r>
      <w:r w:rsidRPr="00707FE4">
        <w:rPr>
          <w:rFonts w:ascii="Tahoma" w:hAnsi="Tahoma" w:cs="Tahoma"/>
          <w:spacing w:val="1"/>
        </w:rPr>
        <w:t xml:space="preserve"> </w:t>
      </w:r>
      <w:r w:rsidRPr="00707FE4">
        <w:rPr>
          <w:rFonts w:ascii="Tahoma" w:hAnsi="Tahoma" w:cs="Tahoma"/>
        </w:rPr>
        <w:t>плакатам</w:t>
      </w:r>
      <w:r w:rsidRPr="00707FE4">
        <w:rPr>
          <w:rFonts w:ascii="Tahoma" w:hAnsi="Tahoma" w:cs="Tahoma"/>
          <w:spacing w:val="1"/>
        </w:rPr>
        <w:t>и</w:t>
      </w:r>
      <w:r w:rsidRPr="00707FE4">
        <w:rPr>
          <w:rFonts w:ascii="Tahoma" w:hAnsi="Tahoma" w:cs="Tahoma"/>
        </w:rPr>
        <w:t>, схемам</w:t>
      </w:r>
      <w:r w:rsidRPr="00707FE4">
        <w:rPr>
          <w:rFonts w:ascii="Tahoma" w:hAnsi="Tahoma" w:cs="Tahoma"/>
          <w:spacing w:val="1"/>
        </w:rPr>
        <w:t>и</w:t>
      </w:r>
      <w:r w:rsidRPr="00707FE4">
        <w:rPr>
          <w:rFonts w:ascii="Tahoma" w:hAnsi="Tahoma" w:cs="Tahoma"/>
        </w:rPr>
        <w:t>,</w:t>
      </w:r>
      <w:r w:rsidRPr="00707FE4">
        <w:rPr>
          <w:rFonts w:ascii="Tahoma" w:hAnsi="Tahoma" w:cs="Tahoma"/>
          <w:spacing w:val="-1"/>
        </w:rPr>
        <w:t xml:space="preserve"> </w:t>
      </w:r>
      <w:r w:rsidRPr="00707FE4">
        <w:rPr>
          <w:rFonts w:ascii="Tahoma" w:hAnsi="Tahoma" w:cs="Tahoma"/>
        </w:rPr>
        <w:t>мо</w:t>
      </w:r>
      <w:r w:rsidRPr="00707FE4">
        <w:rPr>
          <w:rFonts w:ascii="Tahoma" w:hAnsi="Tahoma" w:cs="Tahoma"/>
          <w:spacing w:val="-1"/>
        </w:rPr>
        <w:t>д</w:t>
      </w:r>
      <w:r w:rsidRPr="00707FE4">
        <w:rPr>
          <w:rFonts w:ascii="Tahoma" w:hAnsi="Tahoma" w:cs="Tahoma"/>
        </w:rPr>
        <w:t>улям</w:t>
      </w:r>
      <w:r w:rsidRPr="00707FE4">
        <w:rPr>
          <w:rFonts w:ascii="Tahoma" w:hAnsi="Tahoma" w:cs="Tahoma"/>
          <w:spacing w:val="1"/>
        </w:rPr>
        <w:t>и</w:t>
      </w:r>
      <w:r w:rsidRPr="00707FE4">
        <w:rPr>
          <w:rFonts w:ascii="Tahoma" w:hAnsi="Tahoma" w:cs="Tahoma"/>
        </w:rPr>
        <w:t>, фотографиями</w:t>
      </w:r>
      <w:r w:rsidRPr="00707FE4">
        <w:rPr>
          <w:rFonts w:ascii="Tahoma" w:hAnsi="Tahoma" w:cs="Tahoma"/>
          <w:spacing w:val="1"/>
        </w:rPr>
        <w:t xml:space="preserve"> </w:t>
      </w:r>
      <w:r w:rsidRPr="00707FE4">
        <w:rPr>
          <w:rFonts w:ascii="Tahoma" w:hAnsi="Tahoma" w:cs="Tahoma"/>
        </w:rPr>
        <w:t>и</w:t>
      </w:r>
      <w:r w:rsidRPr="00707FE4">
        <w:rPr>
          <w:rFonts w:ascii="Tahoma" w:hAnsi="Tahoma" w:cs="Tahoma"/>
          <w:spacing w:val="-1"/>
        </w:rPr>
        <w:t xml:space="preserve"> </w:t>
      </w:r>
      <w:r w:rsidRPr="00707FE4">
        <w:rPr>
          <w:rFonts w:ascii="Tahoma" w:hAnsi="Tahoma" w:cs="Tahoma"/>
        </w:rPr>
        <w:t>т.п.</w:t>
      </w:r>
    </w:p>
    <w:p w14:paraId="55F5F5A2" w14:textId="77777777" w:rsidR="00E83B9A" w:rsidRDefault="00E83B9A" w:rsidP="00E83B9A">
      <w:pPr>
        <w:widowControl w:val="0"/>
        <w:autoSpaceDE w:val="0"/>
        <w:autoSpaceDN w:val="0"/>
        <w:adjustRightInd w:val="0"/>
        <w:spacing w:line="200" w:lineRule="exact"/>
        <w:rPr>
          <w:rFonts w:ascii="Tahoma" w:hAnsi="Tahoma" w:cs="Tahoma"/>
          <w:b/>
          <w:bCs/>
        </w:rPr>
      </w:pPr>
    </w:p>
    <w:p w14:paraId="57DD23CA" w14:textId="77777777" w:rsidR="00561274" w:rsidRDefault="00561274" w:rsidP="00E83B9A">
      <w:pPr>
        <w:widowControl w:val="0"/>
        <w:autoSpaceDE w:val="0"/>
        <w:autoSpaceDN w:val="0"/>
        <w:adjustRightInd w:val="0"/>
        <w:spacing w:line="200" w:lineRule="exact"/>
        <w:rPr>
          <w:rFonts w:ascii="Tahoma" w:hAnsi="Tahoma" w:cs="Tahoma"/>
          <w:b/>
          <w:bCs/>
        </w:rPr>
      </w:pPr>
    </w:p>
    <w:p w14:paraId="59B2D15A" w14:textId="77777777" w:rsidR="00561274" w:rsidRDefault="00561274" w:rsidP="00E83B9A">
      <w:pPr>
        <w:widowControl w:val="0"/>
        <w:autoSpaceDE w:val="0"/>
        <w:autoSpaceDN w:val="0"/>
        <w:adjustRightInd w:val="0"/>
        <w:spacing w:line="200" w:lineRule="exact"/>
        <w:rPr>
          <w:rFonts w:ascii="Tahoma" w:hAnsi="Tahoma" w:cs="Tahoma"/>
          <w:b/>
          <w:bCs/>
        </w:rPr>
      </w:pPr>
    </w:p>
    <w:p w14:paraId="3C1642C9" w14:textId="77777777" w:rsidR="00561274" w:rsidRDefault="00561274" w:rsidP="00E83B9A">
      <w:pPr>
        <w:widowControl w:val="0"/>
        <w:autoSpaceDE w:val="0"/>
        <w:autoSpaceDN w:val="0"/>
        <w:adjustRightInd w:val="0"/>
        <w:spacing w:line="200" w:lineRule="exact"/>
        <w:rPr>
          <w:rFonts w:ascii="Tahoma" w:hAnsi="Tahoma" w:cs="Tahoma"/>
          <w:b/>
          <w:bCs/>
        </w:rPr>
      </w:pPr>
    </w:p>
    <w:p w14:paraId="3D0CF1BC" w14:textId="77777777" w:rsidR="00561274" w:rsidRDefault="00561274" w:rsidP="00E83B9A">
      <w:pPr>
        <w:widowControl w:val="0"/>
        <w:autoSpaceDE w:val="0"/>
        <w:autoSpaceDN w:val="0"/>
        <w:adjustRightInd w:val="0"/>
        <w:spacing w:line="200" w:lineRule="exact"/>
        <w:rPr>
          <w:rFonts w:ascii="Tahoma" w:hAnsi="Tahoma" w:cs="Tahoma"/>
          <w:b/>
          <w:bCs/>
        </w:rPr>
      </w:pPr>
    </w:p>
    <w:p w14:paraId="34A29589" w14:textId="77777777" w:rsidR="00561274" w:rsidRDefault="00561274" w:rsidP="00E83B9A">
      <w:pPr>
        <w:widowControl w:val="0"/>
        <w:autoSpaceDE w:val="0"/>
        <w:autoSpaceDN w:val="0"/>
        <w:adjustRightInd w:val="0"/>
        <w:spacing w:line="200" w:lineRule="exact"/>
        <w:rPr>
          <w:rFonts w:ascii="Tahoma" w:hAnsi="Tahoma" w:cs="Tahoma"/>
          <w:b/>
          <w:bCs/>
        </w:rPr>
      </w:pPr>
    </w:p>
    <w:p w14:paraId="5C4F733F" w14:textId="77777777" w:rsidR="00561274" w:rsidRDefault="00561274" w:rsidP="00E83B9A">
      <w:pPr>
        <w:widowControl w:val="0"/>
        <w:autoSpaceDE w:val="0"/>
        <w:autoSpaceDN w:val="0"/>
        <w:adjustRightInd w:val="0"/>
        <w:spacing w:line="200" w:lineRule="exact"/>
        <w:rPr>
          <w:rFonts w:ascii="Tahoma" w:hAnsi="Tahoma" w:cs="Tahoma"/>
          <w:b/>
          <w:bCs/>
        </w:rPr>
      </w:pPr>
    </w:p>
    <w:p w14:paraId="6F0526DA" w14:textId="77777777" w:rsidR="00561274" w:rsidRDefault="00561274" w:rsidP="00E83B9A">
      <w:pPr>
        <w:widowControl w:val="0"/>
        <w:autoSpaceDE w:val="0"/>
        <w:autoSpaceDN w:val="0"/>
        <w:adjustRightInd w:val="0"/>
        <w:spacing w:line="200" w:lineRule="exact"/>
        <w:rPr>
          <w:rFonts w:ascii="Tahoma" w:hAnsi="Tahoma" w:cs="Tahoma"/>
          <w:b/>
          <w:bCs/>
        </w:rPr>
      </w:pPr>
    </w:p>
    <w:p w14:paraId="33B079C6" w14:textId="77777777" w:rsidR="00561274" w:rsidRDefault="00561274" w:rsidP="00E83B9A">
      <w:pPr>
        <w:widowControl w:val="0"/>
        <w:autoSpaceDE w:val="0"/>
        <w:autoSpaceDN w:val="0"/>
        <w:adjustRightInd w:val="0"/>
        <w:spacing w:line="200" w:lineRule="exact"/>
        <w:rPr>
          <w:rFonts w:ascii="Tahoma" w:hAnsi="Tahoma" w:cs="Tahoma"/>
          <w:b/>
          <w:bCs/>
        </w:rPr>
      </w:pPr>
    </w:p>
    <w:p w14:paraId="143C6F15" w14:textId="77777777" w:rsidR="00561274" w:rsidRDefault="00561274" w:rsidP="00E83B9A">
      <w:pPr>
        <w:widowControl w:val="0"/>
        <w:autoSpaceDE w:val="0"/>
        <w:autoSpaceDN w:val="0"/>
        <w:adjustRightInd w:val="0"/>
        <w:spacing w:line="200" w:lineRule="exact"/>
        <w:rPr>
          <w:rFonts w:ascii="Tahoma" w:hAnsi="Tahoma" w:cs="Tahoma"/>
          <w:b/>
          <w:bCs/>
        </w:rPr>
      </w:pPr>
    </w:p>
    <w:p w14:paraId="6D7E3D69" w14:textId="77777777" w:rsidR="00561274" w:rsidRDefault="00561274" w:rsidP="00E83B9A">
      <w:pPr>
        <w:widowControl w:val="0"/>
        <w:autoSpaceDE w:val="0"/>
        <w:autoSpaceDN w:val="0"/>
        <w:adjustRightInd w:val="0"/>
        <w:spacing w:line="200" w:lineRule="exact"/>
        <w:rPr>
          <w:rFonts w:ascii="Tahoma" w:hAnsi="Tahoma" w:cs="Tahoma"/>
          <w:b/>
          <w:bCs/>
        </w:rPr>
      </w:pPr>
    </w:p>
    <w:p w14:paraId="1F06DB9C" w14:textId="77777777" w:rsidR="00561274" w:rsidRDefault="00561274" w:rsidP="00E83B9A">
      <w:pPr>
        <w:widowControl w:val="0"/>
        <w:autoSpaceDE w:val="0"/>
        <w:autoSpaceDN w:val="0"/>
        <w:adjustRightInd w:val="0"/>
        <w:spacing w:line="200" w:lineRule="exact"/>
        <w:rPr>
          <w:rFonts w:ascii="Tahoma" w:hAnsi="Tahoma" w:cs="Tahoma"/>
          <w:b/>
          <w:bCs/>
        </w:rPr>
      </w:pPr>
    </w:p>
    <w:p w14:paraId="6523A9E4" w14:textId="77777777" w:rsidR="00561274" w:rsidRDefault="00561274" w:rsidP="00E83B9A">
      <w:pPr>
        <w:widowControl w:val="0"/>
        <w:autoSpaceDE w:val="0"/>
        <w:autoSpaceDN w:val="0"/>
        <w:adjustRightInd w:val="0"/>
        <w:spacing w:line="200" w:lineRule="exact"/>
        <w:rPr>
          <w:rFonts w:ascii="Tahoma" w:hAnsi="Tahoma" w:cs="Tahoma"/>
          <w:b/>
          <w:bCs/>
        </w:rPr>
      </w:pPr>
    </w:p>
    <w:p w14:paraId="24396ED7" w14:textId="77777777" w:rsidR="00561274" w:rsidRDefault="00561274" w:rsidP="00E83B9A">
      <w:pPr>
        <w:widowControl w:val="0"/>
        <w:autoSpaceDE w:val="0"/>
        <w:autoSpaceDN w:val="0"/>
        <w:adjustRightInd w:val="0"/>
        <w:spacing w:line="200" w:lineRule="exact"/>
        <w:rPr>
          <w:rFonts w:ascii="Tahoma" w:hAnsi="Tahoma" w:cs="Tahoma"/>
          <w:b/>
          <w:bCs/>
        </w:rPr>
      </w:pPr>
    </w:p>
    <w:p w14:paraId="4A5DEDDF" w14:textId="77777777" w:rsidR="00577118" w:rsidRDefault="00577118" w:rsidP="00E83B9A">
      <w:pPr>
        <w:widowControl w:val="0"/>
        <w:autoSpaceDE w:val="0"/>
        <w:autoSpaceDN w:val="0"/>
        <w:adjustRightInd w:val="0"/>
        <w:spacing w:line="200" w:lineRule="exact"/>
        <w:rPr>
          <w:rFonts w:ascii="Tahoma" w:hAnsi="Tahoma" w:cs="Tahoma"/>
          <w:b/>
          <w:bCs/>
        </w:rPr>
      </w:pPr>
    </w:p>
    <w:p w14:paraId="107B4D98" w14:textId="77777777" w:rsidR="00577118" w:rsidRDefault="00577118" w:rsidP="00E83B9A">
      <w:pPr>
        <w:widowControl w:val="0"/>
        <w:autoSpaceDE w:val="0"/>
        <w:autoSpaceDN w:val="0"/>
        <w:adjustRightInd w:val="0"/>
        <w:spacing w:line="200" w:lineRule="exact"/>
        <w:rPr>
          <w:rFonts w:ascii="Tahoma" w:hAnsi="Tahoma" w:cs="Tahoma"/>
          <w:b/>
          <w:bCs/>
        </w:rPr>
      </w:pPr>
    </w:p>
    <w:p w14:paraId="655C81EE" w14:textId="77777777" w:rsidR="00561274" w:rsidRPr="00707FE4" w:rsidRDefault="00561274" w:rsidP="00E83B9A">
      <w:pPr>
        <w:widowControl w:val="0"/>
        <w:autoSpaceDE w:val="0"/>
        <w:autoSpaceDN w:val="0"/>
        <w:adjustRightInd w:val="0"/>
        <w:spacing w:line="200" w:lineRule="exact"/>
        <w:rPr>
          <w:rFonts w:ascii="Tahoma" w:hAnsi="Tahoma" w:cs="Tahoma"/>
          <w:b/>
          <w:bCs/>
        </w:rPr>
      </w:pPr>
    </w:p>
    <w:p w14:paraId="28F16CC4" w14:textId="77777777" w:rsidR="00E83B9A" w:rsidRPr="00707FE4" w:rsidRDefault="00E83B9A" w:rsidP="00E83B9A">
      <w:pPr>
        <w:widowControl w:val="0"/>
        <w:autoSpaceDE w:val="0"/>
        <w:autoSpaceDN w:val="0"/>
        <w:adjustRightInd w:val="0"/>
        <w:spacing w:line="200" w:lineRule="exact"/>
        <w:rPr>
          <w:rFonts w:ascii="Tahoma" w:hAnsi="Tahoma" w:cs="Tahoma"/>
          <w:b/>
          <w:bCs/>
        </w:rPr>
      </w:pPr>
    </w:p>
    <w:p w14:paraId="50E664DB" w14:textId="77777777" w:rsidR="00E83B9A" w:rsidRPr="00707FE4" w:rsidRDefault="00E83B9A" w:rsidP="00B90E4A">
      <w:pPr>
        <w:widowControl w:val="0"/>
        <w:autoSpaceDE w:val="0"/>
        <w:autoSpaceDN w:val="0"/>
        <w:adjustRightInd w:val="0"/>
        <w:spacing w:line="276" w:lineRule="auto"/>
        <w:jc w:val="center"/>
        <w:rPr>
          <w:rFonts w:ascii="Tahoma" w:hAnsi="Tahoma" w:cs="Tahoma"/>
          <w:b/>
          <w:bCs/>
        </w:rPr>
      </w:pPr>
      <w:r w:rsidRPr="00707FE4">
        <w:rPr>
          <w:rFonts w:ascii="Tahoma" w:hAnsi="Tahoma" w:cs="Tahoma"/>
          <w:b/>
          <w:bCs/>
        </w:rPr>
        <w:t>Тематический</w:t>
      </w:r>
      <w:r w:rsidRPr="00707FE4">
        <w:rPr>
          <w:rFonts w:ascii="Tahoma" w:hAnsi="Tahoma" w:cs="Tahoma"/>
          <w:b/>
          <w:bCs/>
          <w:spacing w:val="1"/>
        </w:rPr>
        <w:t xml:space="preserve"> </w:t>
      </w:r>
      <w:r w:rsidRPr="00707FE4">
        <w:rPr>
          <w:rFonts w:ascii="Tahoma" w:hAnsi="Tahoma" w:cs="Tahoma"/>
          <w:b/>
          <w:bCs/>
        </w:rPr>
        <w:t>план</w:t>
      </w:r>
      <w:r w:rsidRPr="00707FE4">
        <w:rPr>
          <w:rFonts w:ascii="Tahoma" w:hAnsi="Tahoma" w:cs="Tahoma"/>
          <w:b/>
          <w:bCs/>
          <w:spacing w:val="1"/>
        </w:rPr>
        <w:t xml:space="preserve"> </w:t>
      </w:r>
      <w:r w:rsidRPr="00707FE4">
        <w:rPr>
          <w:rFonts w:ascii="Tahoma" w:hAnsi="Tahoma" w:cs="Tahoma"/>
          <w:b/>
          <w:bCs/>
        </w:rPr>
        <w:t>программы</w:t>
      </w:r>
    </w:p>
    <w:p w14:paraId="31B8149B" w14:textId="77777777" w:rsidR="00E83B9A" w:rsidRPr="00707FE4" w:rsidRDefault="00E83B9A" w:rsidP="00E83B9A">
      <w:pPr>
        <w:widowControl w:val="0"/>
        <w:autoSpaceDE w:val="0"/>
        <w:autoSpaceDN w:val="0"/>
        <w:adjustRightInd w:val="0"/>
        <w:spacing w:line="200" w:lineRule="exact"/>
        <w:rPr>
          <w:rFonts w:ascii="Tahoma" w:hAnsi="Tahoma" w:cs="Tahoma"/>
          <w:sz w:val="20"/>
          <w:szCs w:val="20"/>
        </w:rPr>
      </w:pPr>
    </w:p>
    <w:tbl>
      <w:tblPr>
        <w:tblW w:w="9330" w:type="dxa"/>
        <w:tblInd w:w="115" w:type="dxa"/>
        <w:tblLayout w:type="fixed"/>
        <w:tblCellMar>
          <w:left w:w="0" w:type="dxa"/>
          <w:right w:w="0" w:type="dxa"/>
        </w:tblCellMar>
        <w:tblLook w:val="0000" w:firstRow="0" w:lastRow="0" w:firstColumn="0" w:lastColumn="0" w:noHBand="0" w:noVBand="0"/>
      </w:tblPr>
      <w:tblGrid>
        <w:gridCol w:w="599"/>
        <w:gridCol w:w="7229"/>
        <w:gridCol w:w="1502"/>
      </w:tblGrid>
      <w:tr w:rsidR="00E83B9A" w:rsidRPr="00707FE4" w14:paraId="0AA2451C" w14:textId="77777777" w:rsidTr="00D66906">
        <w:trPr>
          <w:trHeight w:hRule="exact" w:val="583"/>
        </w:trPr>
        <w:tc>
          <w:tcPr>
            <w:tcW w:w="599" w:type="dxa"/>
            <w:tcBorders>
              <w:top w:val="single" w:sz="4" w:space="0" w:color="000000"/>
              <w:left w:val="single" w:sz="4" w:space="0" w:color="000000"/>
              <w:bottom w:val="single" w:sz="4" w:space="0" w:color="000000"/>
              <w:right w:val="single" w:sz="4" w:space="0" w:color="000000"/>
            </w:tcBorders>
          </w:tcPr>
          <w:p w14:paraId="7DFB3920" w14:textId="77777777" w:rsidR="00E83B9A" w:rsidRPr="00707FE4" w:rsidRDefault="00E83B9A" w:rsidP="00B90E4A">
            <w:pPr>
              <w:widowControl w:val="0"/>
              <w:tabs>
                <w:tab w:val="left" w:pos="7687"/>
              </w:tabs>
              <w:autoSpaceDE w:val="0"/>
              <w:autoSpaceDN w:val="0"/>
              <w:adjustRightInd w:val="0"/>
              <w:spacing w:before="2"/>
              <w:ind w:left="-136" w:right="-85" w:firstLine="26"/>
              <w:jc w:val="center"/>
              <w:rPr>
                <w:rFonts w:ascii="Tahoma" w:hAnsi="Tahoma" w:cs="Tahoma"/>
                <w:b/>
              </w:rPr>
            </w:pPr>
            <w:r w:rsidRPr="00707FE4">
              <w:rPr>
                <w:rFonts w:ascii="Tahoma" w:hAnsi="Tahoma" w:cs="Tahoma"/>
                <w:b/>
              </w:rPr>
              <w:t xml:space="preserve">№ </w:t>
            </w:r>
          </w:p>
          <w:p w14:paraId="29CB7105" w14:textId="77777777" w:rsidR="00E83B9A" w:rsidRPr="00707FE4" w:rsidRDefault="00E83B9A" w:rsidP="00B90E4A">
            <w:pPr>
              <w:widowControl w:val="0"/>
              <w:tabs>
                <w:tab w:val="left" w:pos="7687"/>
              </w:tabs>
              <w:autoSpaceDE w:val="0"/>
              <w:autoSpaceDN w:val="0"/>
              <w:adjustRightInd w:val="0"/>
              <w:spacing w:before="2"/>
              <w:ind w:left="-136" w:right="-85" w:firstLine="26"/>
              <w:jc w:val="center"/>
              <w:rPr>
                <w:rFonts w:ascii="Tahoma" w:hAnsi="Tahoma" w:cs="Tahoma"/>
              </w:rPr>
            </w:pPr>
            <w:r w:rsidRPr="00707FE4">
              <w:rPr>
                <w:rFonts w:ascii="Tahoma" w:hAnsi="Tahoma" w:cs="Tahoma"/>
                <w:b/>
              </w:rPr>
              <w:t>п.п.</w:t>
            </w:r>
          </w:p>
        </w:tc>
        <w:tc>
          <w:tcPr>
            <w:tcW w:w="7229" w:type="dxa"/>
            <w:tcBorders>
              <w:top w:val="single" w:sz="4" w:space="0" w:color="000000"/>
              <w:left w:val="single" w:sz="4" w:space="0" w:color="000000"/>
              <w:bottom w:val="single" w:sz="4" w:space="0" w:color="000000"/>
              <w:right w:val="single" w:sz="4" w:space="0" w:color="000000"/>
            </w:tcBorders>
          </w:tcPr>
          <w:p w14:paraId="7CBB91F9" w14:textId="77777777" w:rsidR="00E83B9A" w:rsidRPr="00707FE4" w:rsidRDefault="00E83B9A" w:rsidP="00D66906">
            <w:pPr>
              <w:widowControl w:val="0"/>
              <w:tabs>
                <w:tab w:val="left" w:pos="7687"/>
              </w:tabs>
              <w:autoSpaceDE w:val="0"/>
              <w:autoSpaceDN w:val="0"/>
              <w:adjustRightInd w:val="0"/>
              <w:spacing w:before="60"/>
              <w:ind w:right="-85"/>
              <w:jc w:val="center"/>
              <w:rPr>
                <w:rFonts w:ascii="Tahoma" w:hAnsi="Tahoma" w:cs="Tahoma"/>
              </w:rPr>
            </w:pPr>
            <w:r w:rsidRPr="00707FE4">
              <w:rPr>
                <w:rFonts w:ascii="Tahoma" w:hAnsi="Tahoma" w:cs="Tahoma"/>
                <w:b/>
              </w:rPr>
              <w:t>Наименование</w:t>
            </w:r>
            <w:r w:rsidRPr="00707FE4">
              <w:rPr>
                <w:rFonts w:ascii="Tahoma" w:hAnsi="Tahoma" w:cs="Tahoma"/>
                <w:b/>
                <w:spacing w:val="2"/>
              </w:rPr>
              <w:t xml:space="preserve"> </w:t>
            </w:r>
            <w:r w:rsidRPr="00707FE4">
              <w:rPr>
                <w:rFonts w:ascii="Tahoma" w:hAnsi="Tahoma" w:cs="Tahoma"/>
                <w:b/>
              </w:rPr>
              <w:t>тем</w:t>
            </w:r>
            <w:r w:rsidRPr="00707FE4">
              <w:rPr>
                <w:rFonts w:ascii="Tahoma" w:hAnsi="Tahoma" w:cs="Tahoma"/>
              </w:rPr>
              <w:t xml:space="preserve"> </w:t>
            </w:r>
          </w:p>
        </w:tc>
        <w:tc>
          <w:tcPr>
            <w:tcW w:w="1502" w:type="dxa"/>
            <w:tcBorders>
              <w:top w:val="single" w:sz="4" w:space="0" w:color="000000"/>
              <w:left w:val="single" w:sz="4" w:space="0" w:color="000000"/>
              <w:bottom w:val="single" w:sz="4" w:space="0" w:color="000000"/>
              <w:right w:val="single" w:sz="4" w:space="0" w:color="000000"/>
            </w:tcBorders>
          </w:tcPr>
          <w:p w14:paraId="42DBF066" w14:textId="77777777" w:rsidR="00E83B9A" w:rsidRPr="00707FE4" w:rsidRDefault="00E83B9A" w:rsidP="00B90E4A">
            <w:pPr>
              <w:widowControl w:val="0"/>
              <w:tabs>
                <w:tab w:val="left" w:pos="7687"/>
              </w:tabs>
              <w:autoSpaceDE w:val="0"/>
              <w:autoSpaceDN w:val="0"/>
              <w:adjustRightInd w:val="0"/>
              <w:spacing w:before="2"/>
              <w:ind w:right="-85" w:firstLine="0"/>
              <w:jc w:val="center"/>
              <w:rPr>
                <w:rFonts w:ascii="Tahoma" w:hAnsi="Tahoma" w:cs="Tahoma"/>
              </w:rPr>
            </w:pPr>
            <w:r w:rsidRPr="00707FE4">
              <w:rPr>
                <w:rFonts w:ascii="Tahoma" w:hAnsi="Tahoma" w:cs="Tahoma"/>
                <w:b/>
              </w:rPr>
              <w:t>Количество</w:t>
            </w:r>
            <w:r w:rsidRPr="00707FE4">
              <w:rPr>
                <w:rFonts w:ascii="Tahoma" w:hAnsi="Tahoma" w:cs="Tahoma"/>
                <w:b/>
                <w:spacing w:val="1"/>
              </w:rPr>
              <w:t xml:space="preserve"> </w:t>
            </w:r>
            <w:r w:rsidRPr="00707FE4">
              <w:rPr>
                <w:rFonts w:ascii="Tahoma" w:hAnsi="Tahoma" w:cs="Tahoma"/>
                <w:b/>
              </w:rPr>
              <w:t>часов</w:t>
            </w:r>
            <w:r w:rsidRPr="00707FE4">
              <w:rPr>
                <w:rFonts w:ascii="Tahoma" w:hAnsi="Tahoma" w:cs="Tahoma"/>
              </w:rPr>
              <w:t xml:space="preserve"> </w:t>
            </w:r>
          </w:p>
        </w:tc>
      </w:tr>
      <w:tr w:rsidR="00E83B9A" w:rsidRPr="00707FE4" w14:paraId="5DA8C839" w14:textId="77777777" w:rsidTr="00D66906">
        <w:trPr>
          <w:trHeight w:hRule="exact" w:val="1272"/>
        </w:trPr>
        <w:tc>
          <w:tcPr>
            <w:tcW w:w="599" w:type="dxa"/>
            <w:tcBorders>
              <w:top w:val="single" w:sz="4" w:space="0" w:color="000000"/>
              <w:left w:val="single" w:sz="4" w:space="0" w:color="000000"/>
              <w:bottom w:val="single" w:sz="4" w:space="0" w:color="000000"/>
              <w:right w:val="single" w:sz="4" w:space="0" w:color="000000"/>
            </w:tcBorders>
          </w:tcPr>
          <w:p w14:paraId="0E4204AA" w14:textId="77777777" w:rsidR="00E83B9A" w:rsidRPr="00707FE4" w:rsidRDefault="00E83B9A" w:rsidP="00B90E4A">
            <w:pPr>
              <w:widowControl w:val="0"/>
              <w:autoSpaceDE w:val="0"/>
              <w:autoSpaceDN w:val="0"/>
              <w:adjustRightInd w:val="0"/>
              <w:spacing w:before="2"/>
              <w:ind w:left="-136" w:firstLine="26"/>
              <w:jc w:val="center"/>
              <w:rPr>
                <w:rFonts w:ascii="Tahoma" w:hAnsi="Tahoma" w:cs="Tahoma"/>
              </w:rPr>
            </w:pPr>
            <w:r w:rsidRPr="00707FE4">
              <w:rPr>
                <w:rFonts w:ascii="Tahoma" w:hAnsi="Tahoma" w:cs="Tahoma"/>
              </w:rPr>
              <w:t>1</w:t>
            </w:r>
          </w:p>
        </w:tc>
        <w:tc>
          <w:tcPr>
            <w:tcW w:w="7229" w:type="dxa"/>
            <w:tcBorders>
              <w:top w:val="single" w:sz="4" w:space="0" w:color="000000"/>
              <w:left w:val="single" w:sz="4" w:space="0" w:color="000000"/>
              <w:bottom w:val="single" w:sz="4" w:space="0" w:color="000000"/>
              <w:right w:val="single" w:sz="4" w:space="0" w:color="000000"/>
            </w:tcBorders>
          </w:tcPr>
          <w:p w14:paraId="15B997CC" w14:textId="77777777" w:rsidR="00E83B9A" w:rsidRPr="00707FE4" w:rsidRDefault="00E83B9A" w:rsidP="007156AD">
            <w:pPr>
              <w:ind w:left="142" w:right="142" w:firstLine="0"/>
              <w:rPr>
                <w:rFonts w:ascii="Tahoma" w:hAnsi="Tahoma" w:cs="Tahoma"/>
              </w:rPr>
            </w:pPr>
            <w:r w:rsidRPr="00707FE4">
              <w:rPr>
                <w:rFonts w:ascii="Tahoma" w:hAnsi="Tahoma" w:cs="Tahoma"/>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w:t>
            </w:r>
            <w:r w:rsidR="007156AD" w:rsidRPr="00707FE4">
              <w:rPr>
                <w:rFonts w:ascii="Tahoma" w:hAnsi="Tahoma" w:cs="Tahoma"/>
              </w:rPr>
              <w:t xml:space="preserve"> АО «ЕРП</w:t>
            </w:r>
            <w:r w:rsidRPr="00707FE4">
              <w:rPr>
                <w:rFonts w:ascii="Tahoma" w:hAnsi="Tahoma" w:cs="Tahoma"/>
              </w:rPr>
              <w:t>»</w:t>
            </w:r>
          </w:p>
        </w:tc>
        <w:tc>
          <w:tcPr>
            <w:tcW w:w="1502" w:type="dxa"/>
            <w:tcBorders>
              <w:top w:val="single" w:sz="4" w:space="0" w:color="000000"/>
              <w:left w:val="single" w:sz="4" w:space="0" w:color="000000"/>
              <w:bottom w:val="single" w:sz="4" w:space="0" w:color="000000"/>
              <w:right w:val="single" w:sz="4" w:space="0" w:color="000000"/>
            </w:tcBorders>
            <w:vAlign w:val="center"/>
          </w:tcPr>
          <w:p w14:paraId="0C011CC4" w14:textId="77777777" w:rsidR="00E83B9A" w:rsidRPr="00707FE4" w:rsidRDefault="00E83B9A" w:rsidP="00B90E4A">
            <w:pPr>
              <w:widowControl w:val="0"/>
              <w:autoSpaceDE w:val="0"/>
              <w:autoSpaceDN w:val="0"/>
              <w:adjustRightInd w:val="0"/>
              <w:spacing w:before="20" w:line="120" w:lineRule="exact"/>
              <w:ind w:firstLine="0"/>
              <w:jc w:val="center"/>
              <w:rPr>
                <w:rFonts w:ascii="Tahoma" w:hAnsi="Tahoma" w:cs="Tahoma"/>
                <w:sz w:val="12"/>
                <w:szCs w:val="12"/>
              </w:rPr>
            </w:pPr>
          </w:p>
          <w:p w14:paraId="21B952C3"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4</w:t>
            </w:r>
          </w:p>
        </w:tc>
      </w:tr>
      <w:tr w:rsidR="00E83B9A" w:rsidRPr="00707FE4" w14:paraId="3334CF18" w14:textId="77777777" w:rsidTr="00D66906">
        <w:trPr>
          <w:trHeight w:hRule="exact" w:val="959"/>
        </w:trPr>
        <w:tc>
          <w:tcPr>
            <w:tcW w:w="599" w:type="dxa"/>
            <w:tcBorders>
              <w:top w:val="single" w:sz="4" w:space="0" w:color="000000"/>
              <w:left w:val="single" w:sz="4" w:space="0" w:color="000000"/>
              <w:bottom w:val="single" w:sz="4" w:space="0" w:color="000000"/>
              <w:right w:val="single" w:sz="4" w:space="0" w:color="000000"/>
            </w:tcBorders>
          </w:tcPr>
          <w:p w14:paraId="2F161431" w14:textId="77777777" w:rsidR="00E83B9A" w:rsidRPr="00707FE4" w:rsidRDefault="00E83B9A" w:rsidP="00B90E4A">
            <w:pPr>
              <w:widowControl w:val="0"/>
              <w:autoSpaceDE w:val="0"/>
              <w:autoSpaceDN w:val="0"/>
              <w:adjustRightInd w:val="0"/>
              <w:spacing w:before="2"/>
              <w:ind w:left="-136" w:right="14" w:firstLine="26"/>
              <w:jc w:val="center"/>
              <w:rPr>
                <w:rFonts w:ascii="Tahoma" w:hAnsi="Tahoma" w:cs="Tahoma"/>
              </w:rPr>
            </w:pPr>
            <w:r w:rsidRPr="00707FE4">
              <w:rPr>
                <w:rFonts w:ascii="Tahoma" w:hAnsi="Tahoma" w:cs="Tahoma"/>
              </w:rPr>
              <w:t>2</w:t>
            </w:r>
          </w:p>
        </w:tc>
        <w:tc>
          <w:tcPr>
            <w:tcW w:w="7229" w:type="dxa"/>
            <w:tcBorders>
              <w:top w:val="single" w:sz="4" w:space="0" w:color="000000"/>
              <w:left w:val="single" w:sz="4" w:space="0" w:color="000000"/>
              <w:bottom w:val="single" w:sz="4" w:space="0" w:color="000000"/>
              <w:right w:val="single" w:sz="4" w:space="0" w:color="000000"/>
            </w:tcBorders>
          </w:tcPr>
          <w:p w14:paraId="7D115B56" w14:textId="77777777" w:rsidR="00E83B9A" w:rsidRPr="00707FE4" w:rsidRDefault="00E83B9A" w:rsidP="00B90E4A">
            <w:pPr>
              <w:ind w:left="142" w:right="142" w:firstLine="0"/>
              <w:rPr>
                <w:rFonts w:ascii="Tahoma" w:hAnsi="Tahoma" w:cs="Tahoma"/>
              </w:rPr>
            </w:pPr>
            <w:r w:rsidRPr="00707FE4">
              <w:rPr>
                <w:rFonts w:ascii="Tahoma" w:hAnsi="Tahoma" w:cs="Tahoma"/>
              </w:rPr>
              <w:t>Организация проведения капитальны</w:t>
            </w:r>
            <w:r w:rsidRPr="00707FE4">
              <w:rPr>
                <w:rFonts w:ascii="Tahoma" w:hAnsi="Tahoma" w:cs="Tahoma"/>
                <w:spacing w:val="1"/>
              </w:rPr>
              <w:t>х</w:t>
            </w:r>
            <w:r w:rsidRPr="00707FE4">
              <w:rPr>
                <w:rFonts w:ascii="Tahoma" w:hAnsi="Tahoma" w:cs="Tahoma"/>
              </w:rPr>
              <w:t>, средних и текущих ремонтов оборудования (наименование и правила составления ремонтных до</w:t>
            </w:r>
            <w:r w:rsidRPr="00707FE4">
              <w:rPr>
                <w:rFonts w:ascii="Tahoma" w:hAnsi="Tahoma" w:cs="Tahoma"/>
                <w:spacing w:val="-1"/>
              </w:rPr>
              <w:t>к</w:t>
            </w:r>
            <w:r w:rsidRPr="00707FE4">
              <w:rPr>
                <w:rFonts w:ascii="Tahoma" w:hAnsi="Tahoma" w:cs="Tahoma"/>
                <w:spacing w:val="3"/>
              </w:rPr>
              <w:t>у</w:t>
            </w:r>
            <w:r w:rsidRPr="00707FE4">
              <w:rPr>
                <w:rFonts w:ascii="Tahoma" w:hAnsi="Tahoma" w:cs="Tahoma"/>
              </w:rPr>
              <w:t>ментов)</w:t>
            </w:r>
          </w:p>
        </w:tc>
        <w:tc>
          <w:tcPr>
            <w:tcW w:w="1502" w:type="dxa"/>
            <w:tcBorders>
              <w:top w:val="single" w:sz="4" w:space="0" w:color="000000"/>
              <w:left w:val="single" w:sz="4" w:space="0" w:color="000000"/>
              <w:bottom w:val="single" w:sz="4" w:space="0" w:color="000000"/>
              <w:right w:val="single" w:sz="4" w:space="0" w:color="000000"/>
            </w:tcBorders>
            <w:vAlign w:val="center"/>
          </w:tcPr>
          <w:p w14:paraId="1DE9F3A5" w14:textId="77777777" w:rsidR="00E83B9A" w:rsidRPr="00707FE4" w:rsidRDefault="00E83B9A" w:rsidP="00B90E4A">
            <w:pPr>
              <w:widowControl w:val="0"/>
              <w:autoSpaceDE w:val="0"/>
              <w:autoSpaceDN w:val="0"/>
              <w:adjustRightInd w:val="0"/>
              <w:spacing w:before="18" w:line="260" w:lineRule="exact"/>
              <w:ind w:firstLine="0"/>
              <w:jc w:val="center"/>
              <w:rPr>
                <w:rFonts w:ascii="Tahoma" w:hAnsi="Tahoma" w:cs="Tahoma"/>
              </w:rPr>
            </w:pPr>
            <w:r w:rsidRPr="00707FE4">
              <w:rPr>
                <w:rFonts w:ascii="Tahoma" w:hAnsi="Tahoma" w:cs="Tahoma"/>
              </w:rPr>
              <w:t>4</w:t>
            </w:r>
          </w:p>
        </w:tc>
      </w:tr>
      <w:tr w:rsidR="00E83B9A" w:rsidRPr="00707FE4" w14:paraId="257E266B" w14:textId="77777777" w:rsidTr="00D66906">
        <w:trPr>
          <w:trHeight w:hRule="exact" w:val="1562"/>
        </w:trPr>
        <w:tc>
          <w:tcPr>
            <w:tcW w:w="599" w:type="dxa"/>
            <w:tcBorders>
              <w:top w:val="single" w:sz="4" w:space="0" w:color="000000"/>
              <w:left w:val="single" w:sz="4" w:space="0" w:color="000000"/>
              <w:bottom w:val="single" w:sz="4" w:space="0" w:color="000000"/>
              <w:right w:val="single" w:sz="4" w:space="0" w:color="000000"/>
            </w:tcBorders>
          </w:tcPr>
          <w:p w14:paraId="0BF99082" w14:textId="77777777" w:rsidR="00E83B9A" w:rsidRPr="00707FE4" w:rsidRDefault="00E83B9A" w:rsidP="00B90E4A">
            <w:pPr>
              <w:widowControl w:val="0"/>
              <w:autoSpaceDE w:val="0"/>
              <w:autoSpaceDN w:val="0"/>
              <w:adjustRightInd w:val="0"/>
              <w:ind w:left="-136" w:right="15" w:firstLine="26"/>
              <w:jc w:val="center"/>
              <w:rPr>
                <w:rFonts w:ascii="Tahoma" w:hAnsi="Tahoma" w:cs="Tahoma"/>
              </w:rPr>
            </w:pPr>
            <w:r w:rsidRPr="00707FE4">
              <w:rPr>
                <w:rFonts w:ascii="Tahoma" w:hAnsi="Tahoma" w:cs="Tahoma"/>
              </w:rPr>
              <w:lastRenderedPageBreak/>
              <w:t>3</w:t>
            </w:r>
          </w:p>
        </w:tc>
        <w:tc>
          <w:tcPr>
            <w:tcW w:w="7229" w:type="dxa"/>
            <w:tcBorders>
              <w:top w:val="single" w:sz="4" w:space="0" w:color="000000"/>
              <w:left w:val="single" w:sz="4" w:space="0" w:color="000000"/>
              <w:bottom w:val="single" w:sz="4" w:space="0" w:color="000000"/>
              <w:right w:val="single" w:sz="4" w:space="0" w:color="000000"/>
            </w:tcBorders>
          </w:tcPr>
          <w:p w14:paraId="002974F7" w14:textId="77777777" w:rsidR="00E83B9A" w:rsidRPr="00707FE4" w:rsidRDefault="00E83B9A" w:rsidP="00B90E4A">
            <w:pPr>
              <w:ind w:left="142" w:right="141" w:firstLine="0"/>
              <w:rPr>
                <w:rFonts w:ascii="Tahoma" w:hAnsi="Tahoma" w:cs="Tahoma"/>
              </w:rPr>
            </w:pPr>
            <w:r w:rsidRPr="00707FE4">
              <w:rPr>
                <w:rFonts w:ascii="Tahoma" w:hAnsi="Tahoma" w:cs="Tahoma"/>
                <w:spacing w:val="20"/>
              </w:rPr>
              <w:t xml:space="preserve">Меры </w:t>
            </w:r>
            <w:r w:rsidRPr="00707FE4">
              <w:rPr>
                <w:rFonts w:ascii="Tahoma" w:hAnsi="Tahoma" w:cs="Tahoma"/>
              </w:rPr>
              <w:t>безопасности</w:t>
            </w:r>
            <w:r w:rsidRPr="00707FE4">
              <w:rPr>
                <w:rFonts w:ascii="Tahoma" w:hAnsi="Tahoma" w:cs="Tahoma"/>
                <w:spacing w:val="21"/>
              </w:rPr>
              <w:t xml:space="preserve"> </w:t>
            </w:r>
            <w:r w:rsidRPr="00707FE4">
              <w:rPr>
                <w:rFonts w:ascii="Tahoma" w:hAnsi="Tahoma" w:cs="Tahoma"/>
              </w:rPr>
              <w:t>при</w:t>
            </w:r>
            <w:r w:rsidRPr="00707FE4">
              <w:rPr>
                <w:rFonts w:ascii="Tahoma" w:hAnsi="Tahoma" w:cs="Tahoma"/>
                <w:spacing w:val="19"/>
              </w:rPr>
              <w:t xml:space="preserve"> </w:t>
            </w:r>
            <w:r w:rsidRPr="00707FE4">
              <w:rPr>
                <w:rFonts w:ascii="Tahoma" w:hAnsi="Tahoma" w:cs="Tahoma"/>
              </w:rPr>
              <w:t>разборк</w:t>
            </w:r>
            <w:r w:rsidRPr="00707FE4">
              <w:rPr>
                <w:rFonts w:ascii="Tahoma" w:hAnsi="Tahoma" w:cs="Tahoma"/>
                <w:spacing w:val="1"/>
              </w:rPr>
              <w:t>е</w:t>
            </w:r>
            <w:r w:rsidRPr="00707FE4">
              <w:rPr>
                <w:rFonts w:ascii="Tahoma" w:hAnsi="Tahoma" w:cs="Tahoma"/>
              </w:rPr>
              <w:t>,</w:t>
            </w:r>
            <w:r w:rsidRPr="00707FE4">
              <w:rPr>
                <w:rFonts w:ascii="Tahoma" w:hAnsi="Tahoma" w:cs="Tahoma"/>
                <w:spacing w:val="19"/>
              </w:rPr>
              <w:t xml:space="preserve"> </w:t>
            </w:r>
            <w:r w:rsidRPr="00707FE4">
              <w:rPr>
                <w:rFonts w:ascii="Tahoma" w:hAnsi="Tahoma" w:cs="Tahoma"/>
              </w:rPr>
              <w:t>ремонте</w:t>
            </w:r>
            <w:r w:rsidRPr="00707FE4">
              <w:rPr>
                <w:rFonts w:ascii="Tahoma" w:hAnsi="Tahoma" w:cs="Tahoma"/>
                <w:spacing w:val="19"/>
              </w:rPr>
              <w:t xml:space="preserve"> </w:t>
            </w:r>
            <w:r w:rsidRPr="00707FE4">
              <w:rPr>
                <w:rFonts w:ascii="Tahoma" w:hAnsi="Tahoma" w:cs="Tahoma"/>
              </w:rPr>
              <w:t>и</w:t>
            </w:r>
            <w:r w:rsidRPr="00707FE4">
              <w:rPr>
                <w:rFonts w:ascii="Tahoma" w:hAnsi="Tahoma" w:cs="Tahoma"/>
                <w:spacing w:val="19"/>
              </w:rPr>
              <w:t xml:space="preserve"> </w:t>
            </w:r>
            <w:r w:rsidRPr="00707FE4">
              <w:rPr>
                <w:rFonts w:ascii="Tahoma" w:hAnsi="Tahoma" w:cs="Tahoma"/>
              </w:rPr>
              <w:t>сборке</w:t>
            </w:r>
            <w:r w:rsidRPr="00707FE4">
              <w:rPr>
                <w:rFonts w:ascii="Tahoma" w:hAnsi="Tahoma" w:cs="Tahoma"/>
                <w:spacing w:val="20"/>
              </w:rPr>
              <w:t xml:space="preserve"> </w:t>
            </w:r>
            <w:r w:rsidRPr="00707FE4">
              <w:rPr>
                <w:rFonts w:ascii="Tahoma" w:hAnsi="Tahoma" w:cs="Tahoma"/>
                <w:spacing w:val="-1"/>
              </w:rPr>
              <w:t>о</w:t>
            </w:r>
            <w:r w:rsidRPr="00707FE4">
              <w:rPr>
                <w:rFonts w:ascii="Tahoma" w:hAnsi="Tahoma" w:cs="Tahoma"/>
              </w:rPr>
              <w:t>тдельных</w:t>
            </w:r>
            <w:r w:rsidRPr="00707FE4">
              <w:rPr>
                <w:rFonts w:ascii="Tahoma" w:hAnsi="Tahoma" w:cs="Tahoma"/>
                <w:spacing w:val="19"/>
              </w:rPr>
              <w:t xml:space="preserve"> </w:t>
            </w:r>
            <w:r w:rsidRPr="00707FE4">
              <w:rPr>
                <w:rFonts w:ascii="Tahoma" w:hAnsi="Tahoma" w:cs="Tahoma"/>
              </w:rPr>
              <w:t>узлов оборудовани</w:t>
            </w:r>
            <w:r w:rsidRPr="00707FE4">
              <w:rPr>
                <w:rFonts w:ascii="Tahoma" w:hAnsi="Tahoma" w:cs="Tahoma"/>
                <w:spacing w:val="1"/>
              </w:rPr>
              <w:t>я</w:t>
            </w:r>
            <w:r w:rsidRPr="00707FE4">
              <w:rPr>
                <w:rFonts w:ascii="Tahoma" w:hAnsi="Tahoma" w:cs="Tahoma"/>
              </w:rPr>
              <w:t>.</w:t>
            </w:r>
            <w:r w:rsidRPr="00707FE4">
              <w:rPr>
                <w:rFonts w:ascii="Tahoma" w:hAnsi="Tahoma" w:cs="Tahoma"/>
                <w:spacing w:val="19"/>
              </w:rPr>
              <w:t xml:space="preserve"> </w:t>
            </w:r>
            <w:r w:rsidRPr="00707FE4">
              <w:rPr>
                <w:rFonts w:ascii="Tahoma" w:hAnsi="Tahoma" w:cs="Tahoma"/>
              </w:rPr>
              <w:t>Замена</w:t>
            </w:r>
            <w:r w:rsidRPr="00707FE4">
              <w:rPr>
                <w:rFonts w:ascii="Tahoma" w:hAnsi="Tahoma" w:cs="Tahoma"/>
                <w:spacing w:val="21"/>
              </w:rPr>
              <w:t xml:space="preserve"> </w:t>
            </w:r>
            <w:r w:rsidRPr="00707FE4">
              <w:rPr>
                <w:rFonts w:ascii="Tahoma" w:hAnsi="Tahoma" w:cs="Tahoma"/>
              </w:rPr>
              <w:t>узлов</w:t>
            </w:r>
            <w:r w:rsidRPr="00707FE4">
              <w:rPr>
                <w:rFonts w:ascii="Tahoma" w:hAnsi="Tahoma" w:cs="Tahoma"/>
                <w:spacing w:val="19"/>
              </w:rPr>
              <w:t xml:space="preserve"> </w:t>
            </w:r>
            <w:r w:rsidRPr="00707FE4">
              <w:rPr>
                <w:rFonts w:ascii="Tahoma" w:hAnsi="Tahoma" w:cs="Tahoma"/>
              </w:rPr>
              <w:t>мех</w:t>
            </w:r>
            <w:r w:rsidRPr="00707FE4">
              <w:rPr>
                <w:rFonts w:ascii="Tahoma" w:hAnsi="Tahoma" w:cs="Tahoma"/>
                <w:spacing w:val="-1"/>
              </w:rPr>
              <w:t>а</w:t>
            </w:r>
            <w:r w:rsidRPr="00707FE4">
              <w:rPr>
                <w:rFonts w:ascii="Tahoma" w:hAnsi="Tahoma" w:cs="Tahoma"/>
              </w:rPr>
              <w:t>низмов</w:t>
            </w:r>
            <w:r w:rsidRPr="00707FE4">
              <w:rPr>
                <w:rFonts w:ascii="Tahoma" w:hAnsi="Tahoma" w:cs="Tahoma"/>
                <w:spacing w:val="20"/>
              </w:rPr>
              <w:t xml:space="preserve"> </w:t>
            </w:r>
            <w:r w:rsidRPr="00707FE4">
              <w:rPr>
                <w:rFonts w:ascii="Tahoma" w:hAnsi="Tahoma" w:cs="Tahoma"/>
              </w:rPr>
              <w:t>и</w:t>
            </w:r>
            <w:r w:rsidRPr="00707FE4">
              <w:rPr>
                <w:rFonts w:ascii="Tahoma" w:hAnsi="Tahoma" w:cs="Tahoma"/>
                <w:spacing w:val="19"/>
              </w:rPr>
              <w:t xml:space="preserve"> </w:t>
            </w:r>
            <w:r w:rsidRPr="00707FE4">
              <w:rPr>
                <w:rFonts w:ascii="Tahoma" w:hAnsi="Tahoma" w:cs="Tahoma"/>
              </w:rPr>
              <w:t>детале</w:t>
            </w:r>
            <w:r w:rsidRPr="00707FE4">
              <w:rPr>
                <w:rFonts w:ascii="Tahoma" w:hAnsi="Tahoma" w:cs="Tahoma"/>
                <w:spacing w:val="1"/>
              </w:rPr>
              <w:t>й</w:t>
            </w:r>
            <w:r w:rsidRPr="00707FE4">
              <w:rPr>
                <w:rFonts w:ascii="Tahoma" w:hAnsi="Tahoma" w:cs="Tahoma"/>
              </w:rPr>
              <w:t>.</w:t>
            </w:r>
            <w:r w:rsidRPr="00707FE4">
              <w:rPr>
                <w:rFonts w:ascii="Tahoma" w:hAnsi="Tahoma" w:cs="Tahoma"/>
                <w:spacing w:val="19"/>
              </w:rPr>
              <w:t xml:space="preserve"> </w:t>
            </w:r>
            <w:r w:rsidRPr="00707FE4">
              <w:rPr>
                <w:rFonts w:ascii="Tahoma" w:hAnsi="Tahoma" w:cs="Tahoma"/>
              </w:rPr>
              <w:t>Выявление</w:t>
            </w:r>
            <w:r w:rsidRPr="00707FE4">
              <w:rPr>
                <w:rFonts w:ascii="Tahoma" w:hAnsi="Tahoma" w:cs="Tahoma"/>
                <w:spacing w:val="21"/>
              </w:rPr>
              <w:t xml:space="preserve"> </w:t>
            </w:r>
            <w:r w:rsidRPr="00707FE4">
              <w:rPr>
                <w:rFonts w:ascii="Tahoma" w:hAnsi="Tahoma" w:cs="Tahoma"/>
              </w:rPr>
              <w:t>и</w:t>
            </w:r>
            <w:r w:rsidRPr="00707FE4">
              <w:rPr>
                <w:rFonts w:ascii="Tahoma" w:hAnsi="Tahoma" w:cs="Tahoma"/>
                <w:spacing w:val="18"/>
              </w:rPr>
              <w:t xml:space="preserve"> </w:t>
            </w:r>
            <w:r w:rsidRPr="00707FE4">
              <w:rPr>
                <w:rFonts w:ascii="Tahoma" w:hAnsi="Tahoma" w:cs="Tahoma"/>
                <w:spacing w:val="1"/>
              </w:rPr>
              <w:t>ус</w:t>
            </w:r>
            <w:r w:rsidRPr="00707FE4">
              <w:rPr>
                <w:rFonts w:ascii="Tahoma" w:hAnsi="Tahoma" w:cs="Tahoma"/>
              </w:rPr>
              <w:t>тр</w:t>
            </w:r>
            <w:r w:rsidRPr="00707FE4">
              <w:rPr>
                <w:rFonts w:ascii="Tahoma" w:hAnsi="Tahoma" w:cs="Tahoma"/>
                <w:spacing w:val="1"/>
              </w:rPr>
              <w:t>а</w:t>
            </w:r>
            <w:r w:rsidRPr="00707FE4">
              <w:rPr>
                <w:rFonts w:ascii="Tahoma" w:hAnsi="Tahoma" w:cs="Tahoma"/>
              </w:rPr>
              <w:t>нение дефектов в процессе</w:t>
            </w:r>
            <w:r w:rsidRPr="00707FE4">
              <w:rPr>
                <w:rFonts w:ascii="Tahoma" w:hAnsi="Tahoma" w:cs="Tahoma"/>
                <w:spacing w:val="-24"/>
              </w:rPr>
              <w:t xml:space="preserve"> </w:t>
            </w:r>
            <w:r w:rsidRPr="00707FE4">
              <w:rPr>
                <w:rFonts w:ascii="Tahoma" w:hAnsi="Tahoma" w:cs="Tahoma"/>
              </w:rPr>
              <w:t>ремонт</w:t>
            </w:r>
            <w:r w:rsidRPr="00707FE4">
              <w:rPr>
                <w:rFonts w:ascii="Tahoma" w:hAnsi="Tahoma" w:cs="Tahoma"/>
                <w:spacing w:val="1"/>
              </w:rPr>
              <w:t>а</w:t>
            </w:r>
            <w:r w:rsidRPr="00707FE4">
              <w:rPr>
                <w:rFonts w:ascii="Tahoma" w:hAnsi="Tahoma" w:cs="Tahoma"/>
              </w:rPr>
              <w:t>.</w:t>
            </w:r>
            <w:r w:rsidRPr="00707FE4">
              <w:rPr>
                <w:rFonts w:ascii="Tahoma" w:hAnsi="Tahoma" w:cs="Tahoma"/>
                <w:spacing w:val="-25"/>
              </w:rPr>
              <w:t xml:space="preserve"> </w:t>
            </w:r>
            <w:r w:rsidRPr="00707FE4">
              <w:rPr>
                <w:rFonts w:ascii="Tahoma" w:hAnsi="Tahoma" w:cs="Tahoma"/>
              </w:rPr>
              <w:t>Пров</w:t>
            </w:r>
            <w:r w:rsidRPr="00707FE4">
              <w:rPr>
                <w:rFonts w:ascii="Tahoma" w:hAnsi="Tahoma" w:cs="Tahoma"/>
                <w:spacing w:val="1"/>
              </w:rPr>
              <w:t>е</w:t>
            </w:r>
            <w:r w:rsidRPr="00707FE4">
              <w:rPr>
                <w:rFonts w:ascii="Tahoma" w:hAnsi="Tahoma" w:cs="Tahoma"/>
              </w:rPr>
              <w:t>рка на точност</w:t>
            </w:r>
            <w:r w:rsidRPr="00707FE4">
              <w:rPr>
                <w:rFonts w:ascii="Tahoma" w:hAnsi="Tahoma" w:cs="Tahoma"/>
                <w:spacing w:val="1"/>
              </w:rPr>
              <w:t>ь</w:t>
            </w:r>
            <w:r w:rsidRPr="00707FE4">
              <w:rPr>
                <w:rFonts w:ascii="Tahoma" w:hAnsi="Tahoma" w:cs="Tahoma"/>
              </w:rPr>
              <w:t>, испытание под нагр</w:t>
            </w:r>
            <w:r w:rsidRPr="00707FE4">
              <w:rPr>
                <w:rFonts w:ascii="Tahoma" w:hAnsi="Tahoma" w:cs="Tahoma"/>
                <w:spacing w:val="2"/>
              </w:rPr>
              <w:t>у</w:t>
            </w:r>
            <w:r w:rsidRPr="00707FE4">
              <w:rPr>
                <w:rFonts w:ascii="Tahoma" w:hAnsi="Tahoma" w:cs="Tahoma"/>
              </w:rPr>
              <w:t>з</w:t>
            </w:r>
            <w:r w:rsidRPr="00707FE4">
              <w:rPr>
                <w:rFonts w:ascii="Tahoma" w:hAnsi="Tahoma" w:cs="Tahoma"/>
                <w:spacing w:val="-1"/>
              </w:rPr>
              <w:t>к</w:t>
            </w:r>
            <w:r w:rsidRPr="00707FE4">
              <w:rPr>
                <w:rFonts w:ascii="Tahoma" w:hAnsi="Tahoma" w:cs="Tahoma"/>
              </w:rPr>
              <w:t>ой и порядок сдачи</w:t>
            </w:r>
            <w:r w:rsidRPr="00707FE4">
              <w:rPr>
                <w:rFonts w:ascii="Tahoma" w:hAnsi="Tahoma" w:cs="Tahoma"/>
                <w:spacing w:val="1"/>
              </w:rPr>
              <w:t xml:space="preserve"> </w:t>
            </w:r>
            <w:r w:rsidRPr="00707FE4">
              <w:rPr>
                <w:rFonts w:ascii="Tahoma" w:hAnsi="Tahoma" w:cs="Tahoma"/>
              </w:rPr>
              <w:t>отремонтированного</w:t>
            </w:r>
            <w:r w:rsidRPr="00707FE4">
              <w:rPr>
                <w:rFonts w:ascii="Tahoma" w:hAnsi="Tahoma" w:cs="Tahoma"/>
                <w:spacing w:val="1"/>
              </w:rPr>
              <w:t xml:space="preserve"> </w:t>
            </w:r>
            <w:r w:rsidRPr="00707FE4">
              <w:rPr>
                <w:rFonts w:ascii="Tahoma" w:hAnsi="Tahoma" w:cs="Tahoma"/>
              </w:rPr>
              <w:t>оборудования</w:t>
            </w:r>
          </w:p>
        </w:tc>
        <w:tc>
          <w:tcPr>
            <w:tcW w:w="1502" w:type="dxa"/>
            <w:tcBorders>
              <w:top w:val="single" w:sz="4" w:space="0" w:color="000000"/>
              <w:left w:val="single" w:sz="4" w:space="0" w:color="000000"/>
              <w:bottom w:val="single" w:sz="4" w:space="0" w:color="000000"/>
              <w:right w:val="single" w:sz="4" w:space="0" w:color="000000"/>
            </w:tcBorders>
            <w:vAlign w:val="center"/>
          </w:tcPr>
          <w:p w14:paraId="5178E1E0"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10</w:t>
            </w:r>
          </w:p>
        </w:tc>
      </w:tr>
      <w:tr w:rsidR="00E83B9A" w:rsidRPr="00707FE4" w14:paraId="63E1E002" w14:textId="77777777" w:rsidTr="00D66906">
        <w:trPr>
          <w:trHeight w:hRule="exact" w:val="2531"/>
        </w:trPr>
        <w:tc>
          <w:tcPr>
            <w:tcW w:w="599" w:type="dxa"/>
            <w:tcBorders>
              <w:top w:val="single" w:sz="4" w:space="0" w:color="000000"/>
              <w:left w:val="single" w:sz="4" w:space="0" w:color="000000"/>
              <w:bottom w:val="single" w:sz="4" w:space="0" w:color="000000"/>
              <w:right w:val="single" w:sz="4" w:space="0" w:color="000000"/>
            </w:tcBorders>
          </w:tcPr>
          <w:p w14:paraId="7394A924" w14:textId="77777777" w:rsidR="00E83B9A" w:rsidRPr="00707FE4" w:rsidRDefault="00E83B9A" w:rsidP="00B90E4A">
            <w:pPr>
              <w:widowControl w:val="0"/>
              <w:autoSpaceDE w:val="0"/>
              <w:autoSpaceDN w:val="0"/>
              <w:adjustRightInd w:val="0"/>
              <w:ind w:left="-136" w:right="-20" w:firstLine="26"/>
              <w:jc w:val="center"/>
              <w:rPr>
                <w:rFonts w:ascii="Tahoma" w:hAnsi="Tahoma" w:cs="Tahoma"/>
              </w:rPr>
            </w:pPr>
            <w:r w:rsidRPr="00707FE4">
              <w:rPr>
                <w:rFonts w:ascii="Tahoma" w:hAnsi="Tahoma" w:cs="Tahoma"/>
              </w:rPr>
              <w:t>4</w:t>
            </w:r>
          </w:p>
        </w:tc>
        <w:tc>
          <w:tcPr>
            <w:tcW w:w="7229" w:type="dxa"/>
            <w:tcBorders>
              <w:top w:val="single" w:sz="4" w:space="0" w:color="000000"/>
              <w:left w:val="single" w:sz="4" w:space="0" w:color="000000"/>
              <w:bottom w:val="single" w:sz="4" w:space="0" w:color="000000"/>
              <w:right w:val="single" w:sz="4" w:space="0" w:color="000000"/>
            </w:tcBorders>
          </w:tcPr>
          <w:p w14:paraId="2929B4DA" w14:textId="77777777" w:rsidR="00E83B9A" w:rsidRPr="00707FE4" w:rsidRDefault="00E83B9A" w:rsidP="00B90E4A">
            <w:pPr>
              <w:ind w:left="142" w:right="141" w:firstLine="0"/>
              <w:rPr>
                <w:rFonts w:ascii="Tahoma" w:hAnsi="Tahoma" w:cs="Tahoma"/>
              </w:rPr>
            </w:pPr>
            <w:r w:rsidRPr="00707FE4">
              <w:rPr>
                <w:rFonts w:ascii="Tahoma" w:hAnsi="Tahoma" w:cs="Tahoma"/>
                <w:spacing w:val="2"/>
              </w:rPr>
              <w:t xml:space="preserve">Охрана труда </w:t>
            </w:r>
            <w:r w:rsidRPr="00707FE4">
              <w:rPr>
                <w:rFonts w:ascii="Tahoma" w:hAnsi="Tahoma" w:cs="Tahoma"/>
              </w:rPr>
              <w:t>в строительств</w:t>
            </w:r>
            <w:r w:rsidRPr="00707FE4">
              <w:rPr>
                <w:rFonts w:ascii="Tahoma" w:hAnsi="Tahoma" w:cs="Tahoma"/>
                <w:spacing w:val="2"/>
              </w:rPr>
              <w:t>е</w:t>
            </w:r>
            <w:r w:rsidRPr="00707FE4">
              <w:rPr>
                <w:rFonts w:ascii="Tahoma" w:hAnsi="Tahoma" w:cs="Tahoma"/>
              </w:rPr>
              <w:t>, в том</w:t>
            </w:r>
            <w:r w:rsidRPr="00707FE4">
              <w:rPr>
                <w:rFonts w:ascii="Tahoma" w:hAnsi="Tahoma" w:cs="Tahoma"/>
                <w:spacing w:val="2"/>
              </w:rPr>
              <w:t xml:space="preserve"> </w:t>
            </w:r>
            <w:r w:rsidRPr="00707FE4">
              <w:rPr>
                <w:rFonts w:ascii="Tahoma" w:hAnsi="Tahoma" w:cs="Tahoma"/>
              </w:rPr>
              <w:t>числ</w:t>
            </w:r>
            <w:r w:rsidRPr="00707FE4">
              <w:rPr>
                <w:rFonts w:ascii="Tahoma" w:hAnsi="Tahoma" w:cs="Tahoma"/>
                <w:spacing w:val="1"/>
              </w:rPr>
              <w:t>е:</w:t>
            </w:r>
          </w:p>
          <w:p w14:paraId="400BE2E4" w14:textId="77777777" w:rsidR="00E83B9A" w:rsidRPr="00707FE4" w:rsidRDefault="00E83B9A" w:rsidP="00FF04AA">
            <w:pPr>
              <w:numPr>
                <w:ilvl w:val="0"/>
                <w:numId w:val="37"/>
              </w:numPr>
              <w:ind w:left="567" w:right="141" w:firstLine="0"/>
              <w:rPr>
                <w:rFonts w:ascii="Tahoma" w:hAnsi="Tahoma" w:cs="Tahoma"/>
              </w:rPr>
            </w:pPr>
            <w:r w:rsidRPr="00707FE4">
              <w:rPr>
                <w:rFonts w:ascii="Tahoma" w:hAnsi="Tahoma" w:cs="Tahoma"/>
                <w:spacing w:val="1"/>
              </w:rPr>
              <w:t>ус</w:t>
            </w:r>
            <w:r w:rsidRPr="00707FE4">
              <w:rPr>
                <w:rFonts w:ascii="Tahoma" w:hAnsi="Tahoma" w:cs="Tahoma"/>
              </w:rPr>
              <w:t>тано</w:t>
            </w:r>
            <w:r w:rsidRPr="00707FE4">
              <w:rPr>
                <w:rFonts w:ascii="Tahoma" w:hAnsi="Tahoma" w:cs="Tahoma"/>
                <w:spacing w:val="-1"/>
              </w:rPr>
              <w:t>в</w:t>
            </w:r>
            <w:r w:rsidRPr="00707FE4">
              <w:rPr>
                <w:rFonts w:ascii="Tahoma" w:hAnsi="Tahoma" w:cs="Tahoma"/>
              </w:rPr>
              <w:t>ка</w:t>
            </w:r>
            <w:r w:rsidRPr="00707FE4">
              <w:rPr>
                <w:rFonts w:ascii="Tahoma" w:hAnsi="Tahoma" w:cs="Tahoma"/>
                <w:spacing w:val="1"/>
              </w:rPr>
              <w:t xml:space="preserve"> </w:t>
            </w:r>
            <w:r w:rsidRPr="00707FE4">
              <w:rPr>
                <w:rFonts w:ascii="Tahoma" w:hAnsi="Tahoma" w:cs="Tahoma"/>
              </w:rPr>
              <w:t>и</w:t>
            </w:r>
            <w:r w:rsidRPr="00707FE4">
              <w:rPr>
                <w:rFonts w:ascii="Tahoma" w:hAnsi="Tahoma" w:cs="Tahoma"/>
                <w:spacing w:val="-1"/>
              </w:rPr>
              <w:t xml:space="preserve"> </w:t>
            </w:r>
            <w:r w:rsidRPr="00707FE4">
              <w:rPr>
                <w:rFonts w:ascii="Tahoma" w:hAnsi="Tahoma" w:cs="Tahoma"/>
              </w:rPr>
              <w:t>эксп</w:t>
            </w:r>
            <w:r w:rsidRPr="00707FE4">
              <w:rPr>
                <w:rFonts w:ascii="Tahoma" w:hAnsi="Tahoma" w:cs="Tahoma"/>
                <w:spacing w:val="-1"/>
              </w:rPr>
              <w:t>л</w:t>
            </w:r>
            <w:r w:rsidRPr="00707FE4">
              <w:rPr>
                <w:rFonts w:ascii="Tahoma" w:hAnsi="Tahoma" w:cs="Tahoma"/>
                <w:spacing w:val="1"/>
              </w:rPr>
              <w:t>у</w:t>
            </w:r>
            <w:r w:rsidRPr="00707FE4">
              <w:rPr>
                <w:rFonts w:ascii="Tahoma" w:hAnsi="Tahoma" w:cs="Tahoma"/>
              </w:rPr>
              <w:t>атация</w:t>
            </w:r>
            <w:r w:rsidRPr="00707FE4">
              <w:rPr>
                <w:rFonts w:ascii="Tahoma" w:hAnsi="Tahoma" w:cs="Tahoma"/>
                <w:spacing w:val="1"/>
              </w:rPr>
              <w:t xml:space="preserve"> </w:t>
            </w:r>
            <w:r w:rsidRPr="00707FE4">
              <w:rPr>
                <w:rFonts w:ascii="Tahoma" w:hAnsi="Tahoma" w:cs="Tahoma"/>
              </w:rPr>
              <w:t>строительных</w:t>
            </w:r>
            <w:r w:rsidRPr="00707FE4">
              <w:rPr>
                <w:rFonts w:ascii="Tahoma" w:hAnsi="Tahoma" w:cs="Tahoma"/>
                <w:spacing w:val="1"/>
              </w:rPr>
              <w:t xml:space="preserve"> </w:t>
            </w:r>
            <w:r w:rsidRPr="00707FE4">
              <w:rPr>
                <w:rFonts w:ascii="Tahoma" w:hAnsi="Tahoma" w:cs="Tahoma"/>
              </w:rPr>
              <w:t>машин и механи</w:t>
            </w:r>
            <w:r w:rsidRPr="00707FE4">
              <w:rPr>
                <w:rFonts w:ascii="Tahoma" w:hAnsi="Tahoma" w:cs="Tahoma"/>
                <w:spacing w:val="-1"/>
              </w:rPr>
              <w:t>з</w:t>
            </w:r>
            <w:r w:rsidRPr="00707FE4">
              <w:rPr>
                <w:rFonts w:ascii="Tahoma" w:hAnsi="Tahoma" w:cs="Tahoma"/>
              </w:rPr>
              <w:t>мо</w:t>
            </w:r>
            <w:r w:rsidRPr="00707FE4">
              <w:rPr>
                <w:rFonts w:ascii="Tahoma" w:hAnsi="Tahoma" w:cs="Tahoma"/>
                <w:spacing w:val="1"/>
              </w:rPr>
              <w:t>в;</w:t>
            </w:r>
          </w:p>
          <w:p w14:paraId="230C1A8C" w14:textId="77777777" w:rsidR="00E83B9A" w:rsidRPr="00707FE4" w:rsidRDefault="00E83B9A" w:rsidP="00FF04AA">
            <w:pPr>
              <w:numPr>
                <w:ilvl w:val="0"/>
                <w:numId w:val="37"/>
              </w:numPr>
              <w:ind w:left="567" w:right="141" w:firstLine="0"/>
              <w:rPr>
                <w:rFonts w:ascii="Tahoma" w:hAnsi="Tahoma" w:cs="Tahoma"/>
              </w:rPr>
            </w:pPr>
            <w:r w:rsidRPr="00707FE4">
              <w:rPr>
                <w:rFonts w:ascii="Tahoma" w:hAnsi="Tahoma" w:cs="Tahoma"/>
              </w:rPr>
              <w:t>электросварочные</w:t>
            </w:r>
            <w:r w:rsidRPr="00707FE4">
              <w:rPr>
                <w:rFonts w:ascii="Tahoma" w:hAnsi="Tahoma" w:cs="Tahoma"/>
                <w:spacing w:val="1"/>
              </w:rPr>
              <w:t xml:space="preserve"> </w:t>
            </w:r>
            <w:r w:rsidRPr="00707FE4">
              <w:rPr>
                <w:rFonts w:ascii="Tahoma" w:hAnsi="Tahoma" w:cs="Tahoma"/>
              </w:rPr>
              <w:t>и газосварочные</w:t>
            </w:r>
            <w:r w:rsidRPr="00707FE4">
              <w:rPr>
                <w:rFonts w:ascii="Tahoma" w:hAnsi="Tahoma" w:cs="Tahoma"/>
                <w:spacing w:val="2"/>
              </w:rPr>
              <w:t xml:space="preserve"> </w:t>
            </w:r>
            <w:r w:rsidRPr="00707FE4">
              <w:rPr>
                <w:rFonts w:ascii="Tahoma" w:hAnsi="Tahoma" w:cs="Tahoma"/>
              </w:rPr>
              <w:t>работы</w:t>
            </w:r>
            <w:r w:rsidRPr="00707FE4">
              <w:rPr>
                <w:rFonts w:ascii="Tahoma" w:hAnsi="Tahoma" w:cs="Tahoma"/>
                <w:spacing w:val="1"/>
              </w:rPr>
              <w:t>;</w:t>
            </w:r>
          </w:p>
          <w:p w14:paraId="22633EE8" w14:textId="77777777" w:rsidR="00E83B9A" w:rsidRPr="00707FE4" w:rsidRDefault="00E83B9A" w:rsidP="00FF04AA">
            <w:pPr>
              <w:numPr>
                <w:ilvl w:val="0"/>
                <w:numId w:val="37"/>
              </w:numPr>
              <w:ind w:left="567" w:right="142" w:firstLine="0"/>
              <w:rPr>
                <w:rFonts w:ascii="Tahoma" w:hAnsi="Tahoma" w:cs="Tahoma"/>
              </w:rPr>
            </w:pPr>
            <w:r w:rsidRPr="00707FE4">
              <w:rPr>
                <w:rFonts w:ascii="Tahoma" w:hAnsi="Tahoma" w:cs="Tahoma"/>
                <w:spacing w:val="-25"/>
              </w:rPr>
              <w:t xml:space="preserve"> </w:t>
            </w:r>
            <w:r w:rsidRPr="00707FE4">
              <w:rPr>
                <w:rFonts w:ascii="Tahoma" w:hAnsi="Tahoma" w:cs="Tahoma"/>
              </w:rPr>
              <w:t>устройство</w:t>
            </w:r>
            <w:r w:rsidRPr="00707FE4">
              <w:rPr>
                <w:rFonts w:ascii="Tahoma" w:hAnsi="Tahoma" w:cs="Tahoma"/>
                <w:spacing w:val="1"/>
              </w:rPr>
              <w:t xml:space="preserve"> </w:t>
            </w:r>
            <w:r w:rsidRPr="00707FE4">
              <w:rPr>
                <w:rFonts w:ascii="Tahoma" w:hAnsi="Tahoma" w:cs="Tahoma"/>
              </w:rPr>
              <w:t>и эксп</w:t>
            </w:r>
            <w:r w:rsidRPr="00707FE4">
              <w:rPr>
                <w:rFonts w:ascii="Tahoma" w:hAnsi="Tahoma" w:cs="Tahoma"/>
                <w:spacing w:val="-1"/>
              </w:rPr>
              <w:t>л</w:t>
            </w:r>
            <w:r w:rsidRPr="00707FE4">
              <w:rPr>
                <w:rFonts w:ascii="Tahoma" w:hAnsi="Tahoma" w:cs="Tahoma"/>
                <w:spacing w:val="1"/>
              </w:rPr>
              <w:t>у</w:t>
            </w:r>
            <w:r w:rsidRPr="00707FE4">
              <w:rPr>
                <w:rFonts w:ascii="Tahoma" w:hAnsi="Tahoma" w:cs="Tahoma"/>
              </w:rPr>
              <w:t>атация</w:t>
            </w:r>
            <w:r w:rsidRPr="00707FE4">
              <w:rPr>
                <w:rFonts w:ascii="Tahoma" w:hAnsi="Tahoma" w:cs="Tahoma"/>
                <w:spacing w:val="1"/>
              </w:rPr>
              <w:t xml:space="preserve"> </w:t>
            </w:r>
            <w:r w:rsidRPr="00707FE4">
              <w:rPr>
                <w:rFonts w:ascii="Tahoma" w:hAnsi="Tahoma" w:cs="Tahoma"/>
              </w:rPr>
              <w:t>лесов, подмостей для выполнения</w:t>
            </w:r>
            <w:r w:rsidRPr="00707FE4">
              <w:rPr>
                <w:rFonts w:ascii="Tahoma" w:hAnsi="Tahoma" w:cs="Tahoma"/>
                <w:spacing w:val="1"/>
              </w:rPr>
              <w:t xml:space="preserve"> </w:t>
            </w:r>
            <w:r w:rsidRPr="00707FE4">
              <w:rPr>
                <w:rFonts w:ascii="Tahoma" w:hAnsi="Tahoma" w:cs="Tahoma"/>
              </w:rPr>
              <w:t>работ на высот</w:t>
            </w:r>
            <w:r w:rsidRPr="00707FE4">
              <w:rPr>
                <w:rFonts w:ascii="Tahoma" w:hAnsi="Tahoma" w:cs="Tahoma"/>
                <w:spacing w:val="1"/>
              </w:rPr>
              <w:t>е;</w:t>
            </w:r>
          </w:p>
          <w:p w14:paraId="54712026" w14:textId="77777777" w:rsidR="00E83B9A" w:rsidRPr="00707FE4" w:rsidRDefault="00E83B9A" w:rsidP="00B90E4A">
            <w:pPr>
              <w:ind w:left="567" w:right="141" w:firstLine="0"/>
              <w:contextualSpacing/>
              <w:rPr>
                <w:rFonts w:ascii="Tahoma" w:hAnsi="Tahoma" w:cs="Tahoma"/>
              </w:rPr>
            </w:pPr>
            <w:r w:rsidRPr="00707FE4">
              <w:rPr>
                <w:rFonts w:ascii="Tahoma" w:hAnsi="Tahoma" w:cs="Tahoma"/>
                <w:spacing w:val="1"/>
              </w:rPr>
              <w:t xml:space="preserve">меры </w:t>
            </w:r>
            <w:r w:rsidRPr="00707FE4">
              <w:rPr>
                <w:rFonts w:ascii="Tahoma" w:hAnsi="Tahoma" w:cs="Tahoma"/>
              </w:rPr>
              <w:t>безопасности</w:t>
            </w:r>
            <w:r w:rsidRPr="00707FE4">
              <w:rPr>
                <w:rFonts w:ascii="Tahoma" w:hAnsi="Tahoma" w:cs="Tahoma"/>
                <w:spacing w:val="2"/>
              </w:rPr>
              <w:t xml:space="preserve"> </w:t>
            </w:r>
            <w:r w:rsidRPr="00707FE4">
              <w:rPr>
                <w:rFonts w:ascii="Tahoma" w:hAnsi="Tahoma" w:cs="Tahoma"/>
              </w:rPr>
              <w:t>при выполнении</w:t>
            </w:r>
            <w:r w:rsidRPr="00707FE4">
              <w:rPr>
                <w:rFonts w:ascii="Tahoma" w:hAnsi="Tahoma" w:cs="Tahoma"/>
                <w:spacing w:val="1"/>
              </w:rPr>
              <w:t xml:space="preserve"> </w:t>
            </w:r>
            <w:r w:rsidRPr="00707FE4">
              <w:rPr>
                <w:rFonts w:ascii="Tahoma" w:hAnsi="Tahoma" w:cs="Tahoma"/>
              </w:rPr>
              <w:t>отдельных</w:t>
            </w:r>
            <w:r w:rsidRPr="00707FE4">
              <w:rPr>
                <w:rFonts w:ascii="Tahoma" w:hAnsi="Tahoma" w:cs="Tahoma"/>
                <w:spacing w:val="1"/>
              </w:rPr>
              <w:t xml:space="preserve"> </w:t>
            </w:r>
            <w:r w:rsidRPr="00707FE4">
              <w:rPr>
                <w:rFonts w:ascii="Tahoma" w:hAnsi="Tahoma" w:cs="Tahoma"/>
              </w:rPr>
              <w:t>строительных</w:t>
            </w:r>
            <w:r w:rsidRPr="00707FE4">
              <w:rPr>
                <w:rFonts w:ascii="Tahoma" w:hAnsi="Tahoma" w:cs="Tahoma"/>
                <w:spacing w:val="1"/>
              </w:rPr>
              <w:t xml:space="preserve"> </w:t>
            </w:r>
            <w:r w:rsidRPr="00707FE4">
              <w:rPr>
                <w:rFonts w:ascii="Tahoma" w:hAnsi="Tahoma" w:cs="Tahoma"/>
              </w:rPr>
              <w:t>работ (по специфике</w:t>
            </w:r>
            <w:r w:rsidRPr="00707FE4">
              <w:rPr>
                <w:rFonts w:ascii="Tahoma" w:hAnsi="Tahoma" w:cs="Tahoma"/>
                <w:spacing w:val="2"/>
              </w:rPr>
              <w:t xml:space="preserve"> </w:t>
            </w:r>
            <w:r w:rsidRPr="00707FE4">
              <w:rPr>
                <w:rFonts w:ascii="Tahoma" w:hAnsi="Tahoma" w:cs="Tahoma"/>
              </w:rPr>
              <w:t>производств</w:t>
            </w:r>
            <w:r w:rsidRPr="00707FE4">
              <w:rPr>
                <w:rFonts w:ascii="Tahoma" w:hAnsi="Tahoma" w:cs="Tahoma"/>
                <w:spacing w:val="2"/>
              </w:rPr>
              <w:t>а</w:t>
            </w:r>
            <w:r w:rsidRPr="00707FE4">
              <w:rPr>
                <w:rFonts w:ascii="Tahoma" w:hAnsi="Tahoma" w:cs="Tahoma"/>
              </w:rPr>
              <w:t>)</w:t>
            </w:r>
          </w:p>
        </w:tc>
        <w:tc>
          <w:tcPr>
            <w:tcW w:w="1502" w:type="dxa"/>
            <w:tcBorders>
              <w:top w:val="single" w:sz="4" w:space="0" w:color="000000"/>
              <w:left w:val="single" w:sz="4" w:space="0" w:color="000000"/>
              <w:bottom w:val="single" w:sz="4" w:space="0" w:color="000000"/>
              <w:right w:val="single" w:sz="4" w:space="0" w:color="000000"/>
            </w:tcBorders>
            <w:vAlign w:val="center"/>
          </w:tcPr>
          <w:p w14:paraId="12EB31CA"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15</w:t>
            </w:r>
          </w:p>
        </w:tc>
      </w:tr>
      <w:tr w:rsidR="00E83B9A" w:rsidRPr="00707FE4" w14:paraId="4AD0B10A" w14:textId="77777777" w:rsidTr="00D66906">
        <w:trPr>
          <w:trHeight w:hRule="exact" w:val="981"/>
        </w:trPr>
        <w:tc>
          <w:tcPr>
            <w:tcW w:w="599" w:type="dxa"/>
            <w:tcBorders>
              <w:top w:val="single" w:sz="4" w:space="0" w:color="000000"/>
              <w:left w:val="single" w:sz="4" w:space="0" w:color="000000"/>
              <w:bottom w:val="single" w:sz="4" w:space="0" w:color="000000"/>
              <w:right w:val="single" w:sz="4" w:space="0" w:color="000000"/>
            </w:tcBorders>
          </w:tcPr>
          <w:p w14:paraId="6B5B8D75" w14:textId="77777777" w:rsidR="00E83B9A" w:rsidRPr="00707FE4" w:rsidRDefault="00E83B9A" w:rsidP="00B90E4A">
            <w:pPr>
              <w:widowControl w:val="0"/>
              <w:autoSpaceDE w:val="0"/>
              <w:autoSpaceDN w:val="0"/>
              <w:adjustRightInd w:val="0"/>
              <w:ind w:left="-136" w:firstLine="26"/>
              <w:jc w:val="center"/>
              <w:rPr>
                <w:rFonts w:ascii="Tahoma" w:hAnsi="Tahoma" w:cs="Tahoma"/>
              </w:rPr>
            </w:pPr>
            <w:r w:rsidRPr="00707FE4">
              <w:rPr>
                <w:rFonts w:ascii="Tahoma" w:hAnsi="Tahoma" w:cs="Tahoma"/>
              </w:rPr>
              <w:t>5</w:t>
            </w:r>
          </w:p>
        </w:tc>
        <w:tc>
          <w:tcPr>
            <w:tcW w:w="7229" w:type="dxa"/>
            <w:tcBorders>
              <w:top w:val="single" w:sz="4" w:space="0" w:color="000000"/>
              <w:left w:val="single" w:sz="4" w:space="0" w:color="000000"/>
              <w:bottom w:val="single" w:sz="4" w:space="0" w:color="000000"/>
              <w:right w:val="single" w:sz="4" w:space="0" w:color="000000"/>
            </w:tcBorders>
          </w:tcPr>
          <w:p w14:paraId="324EAE73" w14:textId="77777777" w:rsidR="00B90E4A" w:rsidRPr="00707FE4" w:rsidRDefault="00B90E4A" w:rsidP="00B90E4A">
            <w:pPr>
              <w:ind w:left="142" w:right="141" w:firstLine="0"/>
              <w:rPr>
                <w:rFonts w:ascii="Tahoma" w:hAnsi="Tahoma" w:cs="Tahoma"/>
              </w:rPr>
            </w:pPr>
            <w:r w:rsidRPr="00707FE4">
              <w:rPr>
                <w:rFonts w:ascii="Tahoma" w:hAnsi="Tahoma" w:cs="Tahoma"/>
              </w:rPr>
              <w:t>Меры безопасности при производстве работ:</w:t>
            </w:r>
          </w:p>
          <w:p w14:paraId="0F874FD1" w14:textId="77777777" w:rsidR="00E83B9A" w:rsidRPr="00707FE4" w:rsidRDefault="00E83B9A" w:rsidP="00B90E4A">
            <w:pPr>
              <w:ind w:left="142" w:right="141" w:firstLine="0"/>
              <w:rPr>
                <w:rFonts w:ascii="Tahoma" w:hAnsi="Tahoma" w:cs="Tahoma"/>
              </w:rPr>
            </w:pPr>
            <w:r w:rsidRPr="00707FE4">
              <w:rPr>
                <w:rFonts w:ascii="Tahoma" w:hAnsi="Tahoma" w:cs="Tahoma"/>
              </w:rPr>
              <w:t>ф</w:t>
            </w:r>
            <w:r w:rsidRPr="00707FE4">
              <w:rPr>
                <w:rFonts w:ascii="Tahoma" w:hAnsi="Tahoma" w:cs="Tahoma"/>
                <w:spacing w:val="2"/>
              </w:rPr>
              <w:t>у</w:t>
            </w:r>
            <w:r w:rsidRPr="00707FE4">
              <w:rPr>
                <w:rFonts w:ascii="Tahoma" w:hAnsi="Tahoma" w:cs="Tahoma"/>
              </w:rPr>
              <w:t>теровк</w:t>
            </w:r>
            <w:r w:rsidRPr="00707FE4">
              <w:rPr>
                <w:rFonts w:ascii="Tahoma" w:hAnsi="Tahoma" w:cs="Tahoma"/>
                <w:spacing w:val="1"/>
              </w:rPr>
              <w:t>а</w:t>
            </w:r>
            <w:r w:rsidRPr="00707FE4">
              <w:rPr>
                <w:rFonts w:ascii="Tahoma" w:hAnsi="Tahoma" w:cs="Tahoma"/>
              </w:rPr>
              <w:t>,</w:t>
            </w:r>
            <w:r w:rsidRPr="00707FE4">
              <w:rPr>
                <w:rFonts w:ascii="Tahoma" w:hAnsi="Tahoma" w:cs="Tahoma"/>
                <w:spacing w:val="-26"/>
              </w:rPr>
              <w:t xml:space="preserve"> </w:t>
            </w:r>
            <w:r w:rsidRPr="00707FE4">
              <w:rPr>
                <w:rFonts w:ascii="Tahoma" w:hAnsi="Tahoma" w:cs="Tahoma"/>
              </w:rPr>
              <w:t>очистка</w:t>
            </w:r>
            <w:r w:rsidRPr="00707FE4">
              <w:rPr>
                <w:rFonts w:ascii="Tahoma" w:hAnsi="Tahoma" w:cs="Tahoma"/>
                <w:spacing w:val="-25"/>
              </w:rPr>
              <w:t xml:space="preserve"> </w:t>
            </w:r>
            <w:r w:rsidRPr="00707FE4">
              <w:rPr>
                <w:rFonts w:ascii="Tahoma" w:hAnsi="Tahoma" w:cs="Tahoma"/>
              </w:rPr>
              <w:t>аппара</w:t>
            </w:r>
            <w:r w:rsidRPr="00707FE4">
              <w:rPr>
                <w:rFonts w:ascii="Tahoma" w:hAnsi="Tahoma" w:cs="Tahoma"/>
                <w:spacing w:val="-2"/>
              </w:rPr>
              <w:t>т</w:t>
            </w:r>
            <w:r w:rsidRPr="00707FE4">
              <w:rPr>
                <w:rFonts w:ascii="Tahoma" w:hAnsi="Tahoma" w:cs="Tahoma"/>
                <w:spacing w:val="2"/>
              </w:rPr>
              <w:t>у</w:t>
            </w:r>
            <w:r w:rsidRPr="00707FE4">
              <w:rPr>
                <w:rFonts w:ascii="Tahoma" w:hAnsi="Tahoma" w:cs="Tahoma"/>
              </w:rPr>
              <w:t>ры, оборудовани</w:t>
            </w:r>
            <w:r w:rsidRPr="00707FE4">
              <w:rPr>
                <w:rFonts w:ascii="Tahoma" w:hAnsi="Tahoma" w:cs="Tahoma"/>
                <w:spacing w:val="1"/>
              </w:rPr>
              <w:t>я</w:t>
            </w:r>
            <w:r w:rsidRPr="00707FE4">
              <w:rPr>
                <w:rFonts w:ascii="Tahoma" w:hAnsi="Tahoma" w:cs="Tahoma"/>
              </w:rPr>
              <w:t>, шинных и кабельных</w:t>
            </w:r>
            <w:r w:rsidRPr="00707FE4">
              <w:rPr>
                <w:rFonts w:ascii="Tahoma" w:hAnsi="Tahoma" w:cs="Tahoma"/>
                <w:spacing w:val="1"/>
              </w:rPr>
              <w:t xml:space="preserve"> </w:t>
            </w:r>
            <w:r w:rsidRPr="00707FE4">
              <w:rPr>
                <w:rFonts w:ascii="Tahoma" w:hAnsi="Tahoma" w:cs="Tahoma"/>
              </w:rPr>
              <w:t>каналов и др</w:t>
            </w:r>
            <w:r w:rsidRPr="00707FE4">
              <w:rPr>
                <w:rFonts w:ascii="Tahoma" w:hAnsi="Tahoma" w:cs="Tahoma"/>
                <w:spacing w:val="2"/>
              </w:rPr>
              <w:t>у</w:t>
            </w:r>
            <w:r w:rsidRPr="00707FE4">
              <w:rPr>
                <w:rFonts w:ascii="Tahoma" w:hAnsi="Tahoma" w:cs="Tahoma"/>
              </w:rPr>
              <w:t>гих работ</w:t>
            </w:r>
          </w:p>
        </w:tc>
        <w:tc>
          <w:tcPr>
            <w:tcW w:w="1502" w:type="dxa"/>
            <w:tcBorders>
              <w:top w:val="single" w:sz="4" w:space="0" w:color="000000"/>
              <w:left w:val="single" w:sz="4" w:space="0" w:color="000000"/>
              <w:bottom w:val="single" w:sz="4" w:space="0" w:color="000000"/>
              <w:right w:val="single" w:sz="4" w:space="0" w:color="000000"/>
            </w:tcBorders>
            <w:vAlign w:val="center"/>
          </w:tcPr>
          <w:p w14:paraId="550DB6D4" w14:textId="77777777" w:rsidR="00E83B9A" w:rsidRPr="00707FE4" w:rsidRDefault="00E83B9A" w:rsidP="00B90E4A">
            <w:pPr>
              <w:widowControl w:val="0"/>
              <w:autoSpaceDE w:val="0"/>
              <w:autoSpaceDN w:val="0"/>
              <w:adjustRightInd w:val="0"/>
              <w:spacing w:line="120" w:lineRule="exact"/>
              <w:ind w:firstLine="0"/>
              <w:jc w:val="center"/>
              <w:rPr>
                <w:rFonts w:ascii="Tahoma" w:hAnsi="Tahoma" w:cs="Tahoma"/>
                <w:sz w:val="12"/>
                <w:szCs w:val="12"/>
              </w:rPr>
            </w:pPr>
          </w:p>
          <w:p w14:paraId="0A2BBBCF"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2</w:t>
            </w:r>
          </w:p>
        </w:tc>
      </w:tr>
      <w:tr w:rsidR="00E83B9A" w:rsidRPr="00707FE4" w14:paraId="1A31C758" w14:textId="77777777" w:rsidTr="00D66906">
        <w:trPr>
          <w:trHeight w:hRule="exact" w:val="683"/>
        </w:trPr>
        <w:tc>
          <w:tcPr>
            <w:tcW w:w="599" w:type="dxa"/>
            <w:tcBorders>
              <w:top w:val="single" w:sz="4" w:space="0" w:color="000000"/>
              <w:left w:val="single" w:sz="4" w:space="0" w:color="000000"/>
              <w:bottom w:val="single" w:sz="4" w:space="0" w:color="000000"/>
              <w:right w:val="single" w:sz="4" w:space="0" w:color="000000"/>
            </w:tcBorders>
          </w:tcPr>
          <w:p w14:paraId="4324B95B" w14:textId="77777777" w:rsidR="00E83B9A" w:rsidRPr="00707FE4" w:rsidRDefault="00E83B9A" w:rsidP="00B90E4A">
            <w:pPr>
              <w:widowControl w:val="0"/>
              <w:autoSpaceDE w:val="0"/>
              <w:autoSpaceDN w:val="0"/>
              <w:adjustRightInd w:val="0"/>
              <w:ind w:left="-136" w:right="-199" w:firstLine="26"/>
              <w:rPr>
                <w:rFonts w:ascii="Tahoma" w:hAnsi="Tahoma" w:cs="Tahoma"/>
              </w:rPr>
            </w:pPr>
            <w:r w:rsidRPr="00707FE4">
              <w:rPr>
                <w:rFonts w:ascii="Tahoma" w:hAnsi="Tahoma" w:cs="Tahoma"/>
              </w:rPr>
              <w:t xml:space="preserve">   6</w:t>
            </w:r>
          </w:p>
        </w:tc>
        <w:tc>
          <w:tcPr>
            <w:tcW w:w="7229" w:type="dxa"/>
            <w:tcBorders>
              <w:top w:val="single" w:sz="4" w:space="0" w:color="000000"/>
              <w:left w:val="single" w:sz="4" w:space="0" w:color="000000"/>
              <w:bottom w:val="single" w:sz="4" w:space="0" w:color="000000"/>
              <w:right w:val="single" w:sz="4" w:space="0" w:color="000000"/>
            </w:tcBorders>
          </w:tcPr>
          <w:p w14:paraId="72E7A109" w14:textId="77777777" w:rsidR="00E83B9A" w:rsidRPr="00707FE4" w:rsidRDefault="00E83B9A" w:rsidP="005E3EDD">
            <w:pPr>
              <w:ind w:left="142" w:right="141" w:firstLine="0"/>
              <w:rPr>
                <w:rFonts w:ascii="Tahoma" w:hAnsi="Tahoma" w:cs="Tahoma"/>
              </w:rPr>
            </w:pPr>
            <w:r w:rsidRPr="00707FE4">
              <w:rPr>
                <w:rFonts w:ascii="Tahoma" w:hAnsi="Tahoma" w:cs="Tahoma"/>
                <w:spacing w:val="10"/>
              </w:rPr>
              <w:t xml:space="preserve">Меры </w:t>
            </w:r>
            <w:r w:rsidRPr="00707FE4">
              <w:rPr>
                <w:rFonts w:ascii="Tahoma" w:hAnsi="Tahoma" w:cs="Tahoma"/>
              </w:rPr>
              <w:t>безопасности</w:t>
            </w:r>
            <w:r w:rsidRPr="00707FE4">
              <w:rPr>
                <w:rFonts w:ascii="Tahoma" w:hAnsi="Tahoma" w:cs="Tahoma"/>
                <w:spacing w:val="10"/>
              </w:rPr>
              <w:t xml:space="preserve"> </w:t>
            </w:r>
            <w:r w:rsidRPr="00707FE4">
              <w:rPr>
                <w:rFonts w:ascii="Tahoma" w:hAnsi="Tahoma" w:cs="Tahoma"/>
              </w:rPr>
              <w:t>в</w:t>
            </w:r>
            <w:r w:rsidRPr="00707FE4">
              <w:rPr>
                <w:rFonts w:ascii="Tahoma" w:hAnsi="Tahoma" w:cs="Tahoma"/>
                <w:spacing w:val="8"/>
              </w:rPr>
              <w:t xml:space="preserve"> </w:t>
            </w:r>
            <w:r w:rsidRPr="00707FE4">
              <w:rPr>
                <w:rFonts w:ascii="Tahoma" w:hAnsi="Tahoma" w:cs="Tahoma"/>
              </w:rPr>
              <w:t>действ</w:t>
            </w:r>
            <w:r w:rsidRPr="00707FE4">
              <w:rPr>
                <w:rFonts w:ascii="Tahoma" w:hAnsi="Tahoma" w:cs="Tahoma"/>
                <w:spacing w:val="2"/>
              </w:rPr>
              <w:t>у</w:t>
            </w:r>
            <w:r w:rsidRPr="00707FE4">
              <w:rPr>
                <w:rFonts w:ascii="Tahoma" w:hAnsi="Tahoma" w:cs="Tahoma"/>
                <w:spacing w:val="-2"/>
              </w:rPr>
              <w:t>ю</w:t>
            </w:r>
            <w:r w:rsidRPr="00707FE4">
              <w:rPr>
                <w:rFonts w:ascii="Tahoma" w:hAnsi="Tahoma" w:cs="Tahoma"/>
              </w:rPr>
              <w:t>щем</w:t>
            </w:r>
            <w:r w:rsidRPr="00707FE4">
              <w:rPr>
                <w:rFonts w:ascii="Tahoma" w:hAnsi="Tahoma" w:cs="Tahoma"/>
                <w:spacing w:val="10"/>
              </w:rPr>
              <w:t xml:space="preserve"> </w:t>
            </w:r>
            <w:r w:rsidR="005E3EDD">
              <w:rPr>
                <w:rFonts w:ascii="Tahoma" w:hAnsi="Tahoma" w:cs="Tahoma"/>
              </w:rPr>
              <w:t>ВСП</w:t>
            </w:r>
            <w:r w:rsidR="005E3EDD" w:rsidRPr="00707FE4">
              <w:rPr>
                <w:rFonts w:ascii="Tahoma" w:hAnsi="Tahoma" w:cs="Tahoma"/>
                <w:spacing w:val="9"/>
              </w:rPr>
              <w:t xml:space="preserve"> </w:t>
            </w:r>
          </w:p>
        </w:tc>
        <w:tc>
          <w:tcPr>
            <w:tcW w:w="1502" w:type="dxa"/>
            <w:tcBorders>
              <w:top w:val="single" w:sz="4" w:space="0" w:color="000000"/>
              <w:left w:val="single" w:sz="4" w:space="0" w:color="000000"/>
              <w:bottom w:val="single" w:sz="4" w:space="0" w:color="000000"/>
              <w:right w:val="single" w:sz="4" w:space="0" w:color="000000"/>
            </w:tcBorders>
            <w:vAlign w:val="center"/>
          </w:tcPr>
          <w:p w14:paraId="3B19D353" w14:textId="77777777" w:rsidR="00E83B9A" w:rsidRPr="00707FE4" w:rsidRDefault="00E83B9A" w:rsidP="00B90E4A">
            <w:pPr>
              <w:widowControl w:val="0"/>
              <w:autoSpaceDE w:val="0"/>
              <w:autoSpaceDN w:val="0"/>
              <w:adjustRightInd w:val="0"/>
              <w:spacing w:line="120" w:lineRule="exact"/>
              <w:ind w:firstLine="0"/>
              <w:jc w:val="center"/>
              <w:rPr>
                <w:rFonts w:ascii="Tahoma" w:hAnsi="Tahoma" w:cs="Tahoma"/>
                <w:sz w:val="12"/>
                <w:szCs w:val="12"/>
              </w:rPr>
            </w:pPr>
          </w:p>
          <w:p w14:paraId="68CCF722"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1</w:t>
            </w:r>
          </w:p>
        </w:tc>
      </w:tr>
      <w:tr w:rsidR="00E83B9A" w:rsidRPr="00C05C2B" w14:paraId="77B2F602" w14:textId="77777777" w:rsidTr="00D66906">
        <w:trPr>
          <w:trHeight w:hRule="exact" w:val="682"/>
        </w:trPr>
        <w:tc>
          <w:tcPr>
            <w:tcW w:w="599" w:type="dxa"/>
            <w:tcBorders>
              <w:top w:val="single" w:sz="4" w:space="0" w:color="000000"/>
              <w:left w:val="single" w:sz="4" w:space="0" w:color="000000"/>
              <w:bottom w:val="single" w:sz="4" w:space="0" w:color="000000"/>
              <w:right w:val="single" w:sz="4" w:space="0" w:color="000000"/>
            </w:tcBorders>
          </w:tcPr>
          <w:p w14:paraId="02B93558" w14:textId="77777777" w:rsidR="00E83B9A" w:rsidRPr="00DA31AB" w:rsidRDefault="00E83B9A" w:rsidP="00B90E4A">
            <w:pPr>
              <w:widowControl w:val="0"/>
              <w:autoSpaceDE w:val="0"/>
              <w:autoSpaceDN w:val="0"/>
              <w:adjustRightInd w:val="0"/>
              <w:ind w:left="-136" w:right="-192" w:firstLine="26"/>
              <w:rPr>
                <w:rFonts w:ascii="Tahoma" w:hAnsi="Tahoma" w:cs="Tahoma"/>
              </w:rPr>
            </w:pPr>
            <w:r w:rsidRPr="00DA31AB">
              <w:rPr>
                <w:rFonts w:ascii="Tahoma" w:hAnsi="Tahoma" w:cs="Tahoma"/>
              </w:rPr>
              <w:t xml:space="preserve">   7</w:t>
            </w:r>
          </w:p>
        </w:tc>
        <w:tc>
          <w:tcPr>
            <w:tcW w:w="7229" w:type="dxa"/>
            <w:tcBorders>
              <w:top w:val="single" w:sz="4" w:space="0" w:color="000000"/>
              <w:left w:val="single" w:sz="4" w:space="0" w:color="000000"/>
              <w:bottom w:val="single" w:sz="4" w:space="0" w:color="000000"/>
              <w:right w:val="single" w:sz="4" w:space="0" w:color="000000"/>
            </w:tcBorders>
          </w:tcPr>
          <w:p w14:paraId="16401131" w14:textId="77777777" w:rsidR="00E83B9A" w:rsidRPr="00DA31AB" w:rsidRDefault="00E83B9A" w:rsidP="00B90E4A">
            <w:pPr>
              <w:ind w:left="142" w:right="141" w:firstLine="0"/>
              <w:rPr>
                <w:rFonts w:ascii="Tahoma" w:hAnsi="Tahoma" w:cs="Tahoma"/>
              </w:rPr>
            </w:pPr>
            <w:r w:rsidRPr="00C05C2B">
              <w:rPr>
                <w:rFonts w:ascii="Tahoma" w:hAnsi="Tahoma" w:cs="Tahoma"/>
              </w:rPr>
              <w:t xml:space="preserve">Требования охраны труда по профессиям </w:t>
            </w:r>
            <w:r w:rsidR="00B90E4A" w:rsidRPr="00C05C2B">
              <w:rPr>
                <w:rFonts w:ascii="Tahoma" w:hAnsi="Tahoma" w:cs="Tahoma"/>
              </w:rPr>
              <w:t xml:space="preserve">ремонтного </w:t>
            </w:r>
            <w:r w:rsidR="00B90E4A" w:rsidRPr="00363ECC">
              <w:rPr>
                <w:rFonts w:ascii="Tahoma" w:hAnsi="Tahoma" w:cs="Tahoma"/>
              </w:rPr>
              <w:t>персонала</w:t>
            </w:r>
            <w:r w:rsidR="00B90E4A" w:rsidRPr="00DA31AB">
              <w:rPr>
                <w:rFonts w:ascii="Tahoma" w:hAnsi="Tahoma" w:cs="Tahoma"/>
              </w:rPr>
              <w:t xml:space="preserve"> </w:t>
            </w:r>
            <w:r w:rsidR="00B90E4A" w:rsidRPr="00363ECC">
              <w:rPr>
                <w:rFonts w:ascii="Tahoma" w:hAnsi="Tahoma" w:cs="Tahoma"/>
              </w:rPr>
              <w:t>в</w:t>
            </w:r>
            <w:r w:rsidR="00B90E4A" w:rsidRPr="00DA31AB">
              <w:rPr>
                <w:rFonts w:ascii="Tahoma" w:hAnsi="Tahoma" w:cs="Tahoma"/>
              </w:rPr>
              <w:t xml:space="preserve"> </w:t>
            </w:r>
            <w:r w:rsidR="00B90E4A" w:rsidRPr="00363ECC">
              <w:rPr>
                <w:rFonts w:ascii="Tahoma" w:hAnsi="Tahoma" w:cs="Tahoma"/>
              </w:rPr>
              <w:t>объеме</w:t>
            </w:r>
            <w:r w:rsidRPr="00DA31AB">
              <w:rPr>
                <w:rFonts w:ascii="Tahoma" w:hAnsi="Tahoma" w:cs="Tahoma"/>
              </w:rPr>
              <w:t xml:space="preserve"> инстр</w:t>
            </w:r>
            <w:r w:rsidRPr="00363ECC">
              <w:rPr>
                <w:rFonts w:ascii="Tahoma" w:hAnsi="Tahoma" w:cs="Tahoma"/>
              </w:rPr>
              <w:t>у</w:t>
            </w:r>
            <w:r w:rsidRPr="00DA31AB">
              <w:rPr>
                <w:rFonts w:ascii="Tahoma" w:hAnsi="Tahoma" w:cs="Tahoma"/>
              </w:rPr>
              <w:t>кций</w:t>
            </w:r>
            <w:r w:rsidRPr="00363ECC">
              <w:rPr>
                <w:rFonts w:ascii="Tahoma" w:hAnsi="Tahoma" w:cs="Tahoma"/>
              </w:rPr>
              <w:t xml:space="preserve"> </w:t>
            </w:r>
            <w:r w:rsidRPr="00DA31AB">
              <w:rPr>
                <w:rFonts w:ascii="Tahoma" w:hAnsi="Tahoma" w:cs="Tahoma"/>
              </w:rPr>
              <w:t>по охране</w:t>
            </w:r>
            <w:r w:rsidRPr="00363ECC">
              <w:rPr>
                <w:rFonts w:ascii="Tahoma" w:hAnsi="Tahoma" w:cs="Tahoma"/>
              </w:rPr>
              <w:t xml:space="preserve"> тру</w:t>
            </w:r>
            <w:r w:rsidRPr="00DA31AB">
              <w:rPr>
                <w:rFonts w:ascii="Tahoma" w:hAnsi="Tahoma" w:cs="Tahoma"/>
              </w:rPr>
              <w:t>д</w:t>
            </w:r>
            <w:r w:rsidRPr="00363ECC">
              <w:rPr>
                <w:rFonts w:ascii="Tahoma" w:hAnsi="Tahoma" w:cs="Tahoma"/>
              </w:rPr>
              <w:t>а</w:t>
            </w:r>
          </w:p>
        </w:tc>
        <w:tc>
          <w:tcPr>
            <w:tcW w:w="1502" w:type="dxa"/>
            <w:tcBorders>
              <w:top w:val="single" w:sz="4" w:space="0" w:color="000000"/>
              <w:left w:val="single" w:sz="4" w:space="0" w:color="000000"/>
              <w:bottom w:val="single" w:sz="4" w:space="0" w:color="000000"/>
              <w:right w:val="single" w:sz="4" w:space="0" w:color="000000"/>
            </w:tcBorders>
            <w:vAlign w:val="center"/>
          </w:tcPr>
          <w:p w14:paraId="32E03C53" w14:textId="77777777" w:rsidR="00E83B9A" w:rsidRPr="00C05C2B" w:rsidRDefault="00E83B9A" w:rsidP="00B90E4A">
            <w:pPr>
              <w:widowControl w:val="0"/>
              <w:autoSpaceDE w:val="0"/>
              <w:autoSpaceDN w:val="0"/>
              <w:adjustRightInd w:val="0"/>
              <w:spacing w:line="120" w:lineRule="exact"/>
              <w:ind w:firstLine="0"/>
              <w:jc w:val="center"/>
              <w:rPr>
                <w:rFonts w:ascii="Tahoma" w:hAnsi="Tahoma" w:cs="Tahoma"/>
                <w:sz w:val="12"/>
                <w:szCs w:val="12"/>
              </w:rPr>
            </w:pPr>
          </w:p>
          <w:p w14:paraId="5F771D7C" w14:textId="77777777" w:rsidR="00E83B9A" w:rsidRPr="00C05C2B" w:rsidRDefault="00E83B9A" w:rsidP="00B90E4A">
            <w:pPr>
              <w:widowControl w:val="0"/>
              <w:autoSpaceDE w:val="0"/>
              <w:autoSpaceDN w:val="0"/>
              <w:adjustRightInd w:val="0"/>
              <w:ind w:firstLine="0"/>
              <w:jc w:val="center"/>
              <w:rPr>
                <w:rFonts w:ascii="Tahoma" w:hAnsi="Tahoma" w:cs="Tahoma"/>
              </w:rPr>
            </w:pPr>
            <w:r w:rsidRPr="00C05C2B">
              <w:rPr>
                <w:rFonts w:ascii="Tahoma" w:hAnsi="Tahoma" w:cs="Tahoma"/>
              </w:rPr>
              <w:t>4</w:t>
            </w:r>
          </w:p>
        </w:tc>
      </w:tr>
    </w:tbl>
    <w:p w14:paraId="2794B45F" w14:textId="77777777" w:rsidR="00E83B9A" w:rsidRPr="00C05C2B" w:rsidRDefault="00E83B9A" w:rsidP="00E83B9A">
      <w:pPr>
        <w:widowControl w:val="0"/>
        <w:autoSpaceDE w:val="0"/>
        <w:autoSpaceDN w:val="0"/>
        <w:adjustRightInd w:val="0"/>
        <w:spacing w:before="19" w:line="260" w:lineRule="exact"/>
        <w:ind w:right="-7"/>
        <w:rPr>
          <w:rFonts w:ascii="Tahoma" w:hAnsi="Tahoma"/>
          <w:b/>
        </w:rPr>
      </w:pPr>
    </w:p>
    <w:p w14:paraId="0ED86DEA" w14:textId="77777777" w:rsidR="00E83B9A" w:rsidRPr="00707FE4" w:rsidRDefault="00E83B9A" w:rsidP="00E83B9A">
      <w:pPr>
        <w:widowControl w:val="0"/>
        <w:autoSpaceDE w:val="0"/>
        <w:autoSpaceDN w:val="0"/>
        <w:adjustRightInd w:val="0"/>
        <w:spacing w:before="19" w:line="260" w:lineRule="exact"/>
        <w:rPr>
          <w:rFonts w:ascii="Tahoma" w:hAnsi="Tahoma"/>
          <w:b/>
        </w:rPr>
      </w:pPr>
    </w:p>
    <w:p w14:paraId="1FFD75D6" w14:textId="77777777" w:rsidR="00E83B9A" w:rsidRPr="00707FE4" w:rsidRDefault="00E83B9A" w:rsidP="00E83B9A">
      <w:pPr>
        <w:widowControl w:val="0"/>
        <w:autoSpaceDE w:val="0"/>
        <w:autoSpaceDN w:val="0"/>
        <w:adjustRightInd w:val="0"/>
        <w:spacing w:before="19" w:line="260" w:lineRule="exact"/>
        <w:rPr>
          <w:rFonts w:ascii="Tahoma" w:hAnsi="Tahoma"/>
          <w:b/>
        </w:rPr>
      </w:pPr>
    </w:p>
    <w:p w14:paraId="599E65B0" w14:textId="77777777" w:rsidR="00E83B9A" w:rsidRPr="00707FE4" w:rsidRDefault="00E83B9A" w:rsidP="00E83B9A">
      <w:pPr>
        <w:rPr>
          <w:rFonts w:ascii="Tahoma" w:hAnsi="Tahoma" w:cs="Tahoma"/>
          <w:b/>
        </w:rPr>
      </w:pPr>
      <w:r w:rsidRPr="00707FE4">
        <w:rPr>
          <w:rFonts w:ascii="Tahoma" w:hAnsi="Tahoma" w:cs="Tahoma"/>
          <w:b/>
        </w:rPr>
        <w:br w:type="page"/>
      </w:r>
    </w:p>
    <w:p w14:paraId="2CAFEDB3" w14:textId="77777777" w:rsidR="00E83B9A" w:rsidRPr="00707FE4" w:rsidRDefault="00E83B9A" w:rsidP="00B43D56">
      <w:pPr>
        <w:pStyle w:val="1"/>
        <w:keepNext/>
        <w:numPr>
          <w:ilvl w:val="0"/>
          <w:numId w:val="0"/>
        </w:numPr>
        <w:spacing w:after="0"/>
        <w:ind w:left="709"/>
        <w:jc w:val="right"/>
        <w:rPr>
          <w:b w:val="0"/>
          <w:sz w:val="26"/>
          <w:szCs w:val="26"/>
        </w:rPr>
      </w:pPr>
      <w:bookmarkStart w:id="49" w:name="_Приложение_И_(обязательное)"/>
      <w:bookmarkStart w:id="50" w:name="_Toc42608870"/>
      <w:bookmarkStart w:id="51" w:name="_Toc57635148"/>
      <w:bookmarkEnd w:id="49"/>
      <w:r w:rsidRPr="00707FE4">
        <w:rPr>
          <w:bCs/>
        </w:rPr>
        <w:lastRenderedPageBreak/>
        <w:t xml:space="preserve">Приложение </w:t>
      </w:r>
      <w:r w:rsidR="002369E4">
        <w:rPr>
          <w:bCs/>
        </w:rPr>
        <w:t>Д</w:t>
      </w:r>
      <w:r w:rsidRPr="00707FE4">
        <w:rPr>
          <w:bCs/>
        </w:rPr>
        <w:br/>
        <w:t>(обязательное)</w:t>
      </w:r>
      <w:r w:rsidRPr="00707FE4">
        <w:rPr>
          <w:bCs/>
        </w:rPr>
        <w:br/>
      </w:r>
      <w:r w:rsidRPr="00707FE4">
        <w:rPr>
          <w:bCs/>
        </w:rPr>
        <w:br/>
      </w:r>
      <w:r w:rsidRPr="00707FE4">
        <w:t>Форма Журнала</w:t>
      </w:r>
      <w:r w:rsidRPr="00707FE4">
        <w:rPr>
          <w:sz w:val="26"/>
          <w:szCs w:val="26"/>
        </w:rPr>
        <w:t xml:space="preserve"> </w:t>
      </w:r>
      <w:r w:rsidRPr="00707FE4">
        <w:rPr>
          <w:bCs/>
        </w:rPr>
        <w:t>регистрации</w:t>
      </w:r>
      <w:r w:rsidRPr="00707FE4">
        <w:rPr>
          <w:bCs/>
          <w:spacing w:val="1"/>
        </w:rPr>
        <w:t xml:space="preserve"> ежесменного допуска </w:t>
      </w:r>
      <w:r w:rsidRPr="00707FE4">
        <w:rPr>
          <w:bCs/>
        </w:rPr>
        <w:t>к выполнению работ</w:t>
      </w:r>
      <w:r w:rsidRPr="00707FE4">
        <w:rPr>
          <w:bCs/>
          <w:spacing w:val="1"/>
        </w:rPr>
        <w:t xml:space="preserve"> </w:t>
      </w:r>
      <w:r w:rsidRPr="00707FE4">
        <w:rPr>
          <w:bCs/>
        </w:rPr>
        <w:t>повышенной опасности</w:t>
      </w:r>
      <w:bookmarkEnd w:id="50"/>
      <w:bookmarkEnd w:id="51"/>
      <w:r w:rsidRPr="00707FE4">
        <w:rPr>
          <w:b w:val="0"/>
          <w:bCs/>
        </w:rPr>
        <w:tab/>
      </w:r>
      <w:r w:rsidRPr="00707FE4">
        <w:rPr>
          <w:b w:val="0"/>
          <w:bCs/>
        </w:rPr>
        <w:tab/>
      </w:r>
      <w:r w:rsidRPr="00707FE4">
        <w:rPr>
          <w:b w:val="0"/>
          <w:bCs/>
        </w:rPr>
        <w:tab/>
      </w:r>
      <w:r w:rsidRPr="00707FE4">
        <w:rPr>
          <w:b w:val="0"/>
          <w:bCs/>
        </w:rPr>
        <w:tab/>
      </w:r>
      <w:r w:rsidRPr="00707FE4">
        <w:rPr>
          <w:b w:val="0"/>
          <w:bCs/>
        </w:rPr>
        <w:tab/>
      </w:r>
    </w:p>
    <w:p w14:paraId="743EC0EB" w14:textId="77777777" w:rsidR="00E83B9A" w:rsidRPr="00707FE4" w:rsidRDefault="00E83B9A" w:rsidP="00E83B9A">
      <w:pPr>
        <w:widowControl w:val="0"/>
        <w:autoSpaceDE w:val="0"/>
        <w:autoSpaceDN w:val="0"/>
        <w:adjustRightInd w:val="0"/>
        <w:ind w:right="4308"/>
        <w:rPr>
          <w:rFonts w:ascii="Tahoma" w:hAnsi="Tahoma" w:cs="Tahoma"/>
          <w:b/>
          <w:bCs/>
        </w:rPr>
      </w:pPr>
    </w:p>
    <w:p w14:paraId="267BEFDC" w14:textId="77777777" w:rsidR="00E83B9A" w:rsidRPr="00707FE4" w:rsidRDefault="00E83B9A" w:rsidP="005E3EDD">
      <w:pPr>
        <w:widowControl w:val="0"/>
        <w:autoSpaceDE w:val="0"/>
        <w:autoSpaceDN w:val="0"/>
        <w:adjustRightInd w:val="0"/>
        <w:ind w:right="157"/>
        <w:jc w:val="center"/>
        <w:rPr>
          <w:rFonts w:ascii="Tahoma" w:hAnsi="Tahoma" w:cs="Tahoma"/>
        </w:rPr>
      </w:pPr>
      <w:r w:rsidRPr="00707FE4">
        <w:rPr>
          <w:rFonts w:ascii="Tahoma" w:hAnsi="Tahoma" w:cs="Tahoma"/>
          <w:b/>
          <w:bCs/>
        </w:rPr>
        <w:t>Ж У Р Н</w:t>
      </w:r>
      <w:r w:rsidRPr="00707FE4">
        <w:rPr>
          <w:rFonts w:ascii="Tahoma" w:hAnsi="Tahoma" w:cs="Tahoma"/>
          <w:b/>
          <w:bCs/>
          <w:spacing w:val="1"/>
        </w:rPr>
        <w:t xml:space="preserve"> </w:t>
      </w:r>
      <w:r w:rsidRPr="00707FE4">
        <w:rPr>
          <w:rFonts w:ascii="Tahoma" w:hAnsi="Tahoma" w:cs="Tahoma"/>
          <w:b/>
          <w:bCs/>
        </w:rPr>
        <w:t>А Л</w:t>
      </w:r>
    </w:p>
    <w:p w14:paraId="7BAD8164" w14:textId="77777777" w:rsidR="005332AD" w:rsidRDefault="00E83B9A" w:rsidP="0070347A">
      <w:pPr>
        <w:widowControl w:val="0"/>
        <w:autoSpaceDE w:val="0"/>
        <w:autoSpaceDN w:val="0"/>
        <w:adjustRightInd w:val="0"/>
        <w:ind w:right="-219" w:firstLine="0"/>
        <w:jc w:val="center"/>
        <w:rPr>
          <w:rFonts w:ascii="Tahoma" w:hAnsi="Tahoma"/>
          <w:b/>
        </w:rPr>
      </w:pPr>
      <w:r w:rsidRPr="00707FE4">
        <w:rPr>
          <w:rFonts w:ascii="Tahoma" w:hAnsi="Tahoma"/>
          <w:b/>
        </w:rPr>
        <w:t>регистрации</w:t>
      </w:r>
      <w:r w:rsidRPr="00707FE4">
        <w:rPr>
          <w:rFonts w:ascii="Tahoma" w:hAnsi="Tahoma"/>
          <w:b/>
          <w:spacing w:val="1"/>
        </w:rPr>
        <w:t xml:space="preserve"> ежесменного допуска к</w:t>
      </w:r>
      <w:r w:rsidRPr="00707FE4">
        <w:rPr>
          <w:rFonts w:ascii="Tahoma" w:hAnsi="Tahoma"/>
          <w:b/>
        </w:rPr>
        <w:t xml:space="preserve"> выполнению работ</w:t>
      </w:r>
    </w:p>
    <w:p w14:paraId="4A49DB8E" w14:textId="77777777" w:rsidR="00E83B9A" w:rsidRPr="00707FE4" w:rsidRDefault="00E83B9A" w:rsidP="0070347A">
      <w:pPr>
        <w:widowControl w:val="0"/>
        <w:autoSpaceDE w:val="0"/>
        <w:autoSpaceDN w:val="0"/>
        <w:adjustRightInd w:val="0"/>
        <w:ind w:right="-219" w:firstLine="0"/>
        <w:jc w:val="center"/>
        <w:rPr>
          <w:rFonts w:ascii="Tahoma" w:hAnsi="Tahoma" w:cs="Tahoma"/>
        </w:rPr>
      </w:pPr>
      <w:r w:rsidRPr="00707FE4">
        <w:rPr>
          <w:rFonts w:ascii="Tahoma" w:hAnsi="Tahoma"/>
          <w:b/>
          <w:spacing w:val="1"/>
        </w:rPr>
        <w:t xml:space="preserve"> </w:t>
      </w:r>
      <w:r w:rsidRPr="00707FE4">
        <w:rPr>
          <w:rFonts w:ascii="Tahoma" w:hAnsi="Tahoma"/>
          <w:b/>
        </w:rPr>
        <w:t>повышенной опасности</w:t>
      </w:r>
    </w:p>
    <w:p w14:paraId="0E78A4BD" w14:textId="77777777" w:rsidR="00E83B9A" w:rsidRPr="00707FE4" w:rsidRDefault="00E83B9A" w:rsidP="00E83B9A">
      <w:pPr>
        <w:widowControl w:val="0"/>
        <w:autoSpaceDE w:val="0"/>
        <w:autoSpaceDN w:val="0"/>
        <w:adjustRightInd w:val="0"/>
        <w:spacing w:before="12" w:line="220" w:lineRule="exact"/>
        <w:rPr>
          <w:rFonts w:ascii="Tahoma" w:hAnsi="Tahoma" w:cs="Tahoma"/>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143"/>
        <w:gridCol w:w="1141"/>
        <w:gridCol w:w="1035"/>
        <w:gridCol w:w="1247"/>
        <w:gridCol w:w="1141"/>
        <w:gridCol w:w="814"/>
        <w:gridCol w:w="979"/>
        <w:gridCol w:w="977"/>
      </w:tblGrid>
      <w:tr w:rsidR="00E83B9A" w:rsidRPr="00707FE4" w14:paraId="473E0FAC" w14:textId="77777777" w:rsidTr="00D66906">
        <w:trPr>
          <w:cantSplit/>
          <w:trHeight w:val="2765"/>
        </w:trPr>
        <w:tc>
          <w:tcPr>
            <w:tcW w:w="594" w:type="pct"/>
            <w:shd w:val="clear" w:color="auto" w:fill="auto"/>
            <w:textDirection w:val="btLr"/>
            <w:vAlign w:val="center"/>
          </w:tcPr>
          <w:p w14:paraId="4554AB72" w14:textId="77777777" w:rsidR="00E83B9A" w:rsidRPr="00707FE4" w:rsidRDefault="00E83B9A" w:rsidP="007156AD">
            <w:pPr>
              <w:ind w:left="170" w:right="113"/>
              <w:jc w:val="right"/>
              <w:rPr>
                <w:rFonts w:ascii="Tahoma" w:hAnsi="Tahoma" w:cs="Tahoma"/>
                <w:sz w:val="18"/>
                <w:szCs w:val="18"/>
              </w:rPr>
            </w:pPr>
            <w:r w:rsidRPr="00707FE4">
              <w:rPr>
                <w:rFonts w:ascii="Tahoma" w:hAnsi="Tahoma" w:cs="Tahoma"/>
                <w:sz w:val="18"/>
                <w:szCs w:val="18"/>
              </w:rPr>
              <w:t>№ наряда-допуска,</w:t>
            </w:r>
          </w:p>
          <w:p w14:paraId="5C420483" w14:textId="77777777" w:rsidR="00E83B9A" w:rsidRPr="00707FE4" w:rsidRDefault="00E83B9A" w:rsidP="000B0124">
            <w:pPr>
              <w:ind w:left="170" w:right="113"/>
              <w:jc w:val="right"/>
              <w:rPr>
                <w:rFonts w:ascii="Tahoma" w:hAnsi="Tahoma" w:cs="Tahoma"/>
                <w:sz w:val="18"/>
                <w:szCs w:val="18"/>
              </w:rPr>
            </w:pPr>
            <w:r w:rsidRPr="00707FE4">
              <w:rPr>
                <w:rFonts w:ascii="Tahoma" w:hAnsi="Tahoma" w:cs="Tahoma"/>
                <w:sz w:val="18"/>
                <w:szCs w:val="18"/>
              </w:rPr>
              <w:t>дата и время ежесменного начала работ</w:t>
            </w:r>
            <w:r w:rsidR="000B0124">
              <w:rPr>
                <w:rStyle w:val="af8"/>
                <w:rFonts w:ascii="Tahoma" w:hAnsi="Tahoma" w:cs="Tahoma"/>
                <w:sz w:val="18"/>
                <w:szCs w:val="18"/>
              </w:rPr>
              <w:footnoteReference w:customMarkFollows="1" w:id="6"/>
              <w:t>*</w:t>
            </w:r>
          </w:p>
        </w:tc>
        <w:tc>
          <w:tcPr>
            <w:tcW w:w="594" w:type="pct"/>
            <w:shd w:val="clear" w:color="auto" w:fill="auto"/>
            <w:textDirection w:val="btLr"/>
            <w:vAlign w:val="center"/>
          </w:tcPr>
          <w:p w14:paraId="6BB3F618"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Организация, выполняющая работы</w:t>
            </w:r>
          </w:p>
        </w:tc>
        <w:tc>
          <w:tcPr>
            <w:tcW w:w="593" w:type="pct"/>
            <w:shd w:val="clear" w:color="auto" w:fill="auto"/>
            <w:textDirection w:val="btLr"/>
            <w:vAlign w:val="center"/>
          </w:tcPr>
          <w:p w14:paraId="71F4F51F"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Наименование и место выполняемых работ (отметка, оси, ряды, оборудование и т.д.) по наряду-допуску</w:t>
            </w:r>
          </w:p>
        </w:tc>
        <w:tc>
          <w:tcPr>
            <w:tcW w:w="538" w:type="pct"/>
            <w:shd w:val="clear" w:color="auto" w:fill="auto"/>
            <w:textDirection w:val="btLr"/>
            <w:vAlign w:val="center"/>
          </w:tcPr>
          <w:p w14:paraId="5D6C9095"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Дополнительные мероприятия  по безопасной организации работ</w:t>
            </w:r>
          </w:p>
        </w:tc>
        <w:tc>
          <w:tcPr>
            <w:tcW w:w="648" w:type="pct"/>
            <w:shd w:val="clear" w:color="auto" w:fill="auto"/>
            <w:textDirection w:val="btLr"/>
            <w:vAlign w:val="center"/>
          </w:tcPr>
          <w:p w14:paraId="28F39ABE"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К работе по наряду-допуску допускаю, фамилия, инициалы  и подпись допускающего</w:t>
            </w:r>
          </w:p>
        </w:tc>
        <w:tc>
          <w:tcPr>
            <w:tcW w:w="593" w:type="pct"/>
            <w:shd w:val="clear" w:color="auto" w:fill="auto"/>
            <w:textDirection w:val="btLr"/>
            <w:vAlign w:val="center"/>
          </w:tcPr>
          <w:p w14:paraId="2484331B"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Наряд-допуск получил, фамилия, инициалы  и подпись производителя работ</w:t>
            </w:r>
          </w:p>
        </w:tc>
        <w:tc>
          <w:tcPr>
            <w:tcW w:w="423" w:type="pct"/>
            <w:shd w:val="clear" w:color="auto" w:fill="auto"/>
            <w:textDirection w:val="btLr"/>
            <w:vAlign w:val="center"/>
          </w:tcPr>
          <w:p w14:paraId="7EA9629B"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Дата и время ежесменного окончания работ</w:t>
            </w:r>
          </w:p>
        </w:tc>
        <w:tc>
          <w:tcPr>
            <w:tcW w:w="509" w:type="pct"/>
            <w:shd w:val="clear" w:color="auto" w:fill="auto"/>
            <w:textDirection w:val="btLr"/>
            <w:vAlign w:val="center"/>
          </w:tcPr>
          <w:p w14:paraId="4338BF4E"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Фамилия, инициалы и подпись производителя, сдавшего наряд-допуск</w:t>
            </w:r>
          </w:p>
        </w:tc>
        <w:tc>
          <w:tcPr>
            <w:tcW w:w="508" w:type="pct"/>
            <w:shd w:val="clear" w:color="auto" w:fill="auto"/>
            <w:textDirection w:val="btLr"/>
            <w:vAlign w:val="center"/>
          </w:tcPr>
          <w:p w14:paraId="730FFBDC"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Фамилия, инициалы и подпись, допускающего принявшего наряд-допуск</w:t>
            </w:r>
          </w:p>
        </w:tc>
      </w:tr>
      <w:tr w:rsidR="00E83B9A" w:rsidRPr="0011251F" w14:paraId="09347D12"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240"/>
        </w:trPr>
        <w:tc>
          <w:tcPr>
            <w:tcW w:w="594" w:type="pct"/>
            <w:tcBorders>
              <w:top w:val="single" w:sz="4" w:space="0" w:color="000000"/>
              <w:left w:val="single" w:sz="4" w:space="0" w:color="000000"/>
              <w:bottom w:val="single" w:sz="4" w:space="0" w:color="000000"/>
              <w:right w:val="single" w:sz="4" w:space="0" w:color="000000"/>
            </w:tcBorders>
          </w:tcPr>
          <w:p w14:paraId="32EC10ED"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1</w:t>
            </w:r>
          </w:p>
        </w:tc>
        <w:tc>
          <w:tcPr>
            <w:tcW w:w="594" w:type="pct"/>
            <w:tcBorders>
              <w:top w:val="single" w:sz="4" w:space="0" w:color="000000"/>
              <w:left w:val="single" w:sz="4" w:space="0" w:color="000000"/>
              <w:bottom w:val="single" w:sz="4" w:space="0" w:color="000000"/>
              <w:right w:val="single" w:sz="4" w:space="0" w:color="000000"/>
            </w:tcBorders>
          </w:tcPr>
          <w:p w14:paraId="25522CF7" w14:textId="77777777" w:rsidR="00E83B9A" w:rsidRPr="00707FE4" w:rsidRDefault="00E83B9A" w:rsidP="00B90E4A">
            <w:pPr>
              <w:widowControl w:val="0"/>
              <w:autoSpaceDE w:val="0"/>
              <w:autoSpaceDN w:val="0"/>
              <w:adjustRightInd w:val="0"/>
              <w:spacing w:before="2"/>
              <w:ind w:right="140" w:firstLine="108"/>
              <w:jc w:val="center"/>
              <w:rPr>
                <w:rFonts w:ascii="Tahoma" w:hAnsi="Tahoma"/>
              </w:rPr>
            </w:pPr>
            <w:r w:rsidRPr="00707FE4">
              <w:rPr>
                <w:rFonts w:ascii="Tahoma" w:hAnsi="Tahoma" w:cs="Tahoma"/>
                <w:spacing w:val="1"/>
                <w:sz w:val="20"/>
                <w:szCs w:val="20"/>
              </w:rPr>
              <w:t>2</w:t>
            </w:r>
          </w:p>
        </w:tc>
        <w:tc>
          <w:tcPr>
            <w:tcW w:w="593" w:type="pct"/>
            <w:tcBorders>
              <w:top w:val="single" w:sz="4" w:space="0" w:color="000000"/>
              <w:left w:val="single" w:sz="4" w:space="0" w:color="000000"/>
              <w:bottom w:val="single" w:sz="4" w:space="0" w:color="000000"/>
              <w:right w:val="single" w:sz="4" w:space="0" w:color="000000"/>
            </w:tcBorders>
          </w:tcPr>
          <w:p w14:paraId="5C93C38A" w14:textId="77777777" w:rsidR="00E83B9A" w:rsidRPr="00707FE4" w:rsidRDefault="00E83B9A" w:rsidP="00B90E4A">
            <w:pPr>
              <w:widowControl w:val="0"/>
              <w:autoSpaceDE w:val="0"/>
              <w:autoSpaceDN w:val="0"/>
              <w:adjustRightInd w:val="0"/>
              <w:spacing w:before="2"/>
              <w:ind w:right="140" w:firstLine="108"/>
              <w:jc w:val="center"/>
              <w:rPr>
                <w:rFonts w:ascii="Tahoma" w:hAnsi="Tahoma"/>
              </w:rPr>
            </w:pPr>
            <w:r w:rsidRPr="00707FE4">
              <w:rPr>
                <w:rFonts w:ascii="Tahoma" w:hAnsi="Tahoma" w:cs="Tahoma"/>
                <w:spacing w:val="1"/>
                <w:sz w:val="20"/>
                <w:szCs w:val="20"/>
              </w:rPr>
              <w:t>3</w:t>
            </w:r>
          </w:p>
        </w:tc>
        <w:tc>
          <w:tcPr>
            <w:tcW w:w="538" w:type="pct"/>
            <w:tcBorders>
              <w:top w:val="single" w:sz="4" w:space="0" w:color="000000"/>
              <w:left w:val="single" w:sz="4" w:space="0" w:color="000000"/>
              <w:bottom w:val="single" w:sz="4" w:space="0" w:color="000000"/>
              <w:right w:val="single" w:sz="4" w:space="0" w:color="000000"/>
            </w:tcBorders>
          </w:tcPr>
          <w:p w14:paraId="2BC16DBC" w14:textId="77777777" w:rsidR="00E83B9A" w:rsidRPr="00707FE4" w:rsidRDefault="00E83B9A" w:rsidP="00B90E4A">
            <w:pPr>
              <w:widowControl w:val="0"/>
              <w:autoSpaceDE w:val="0"/>
              <w:autoSpaceDN w:val="0"/>
              <w:adjustRightInd w:val="0"/>
              <w:spacing w:before="2"/>
              <w:ind w:right="140" w:firstLine="108"/>
              <w:jc w:val="center"/>
              <w:rPr>
                <w:rFonts w:ascii="Tahoma" w:hAnsi="Tahoma"/>
              </w:rPr>
            </w:pPr>
            <w:r w:rsidRPr="00707FE4">
              <w:rPr>
                <w:rFonts w:ascii="Tahoma" w:hAnsi="Tahoma" w:cs="Tahoma"/>
                <w:spacing w:val="1"/>
                <w:sz w:val="20"/>
                <w:szCs w:val="20"/>
              </w:rPr>
              <w:t>4</w:t>
            </w:r>
          </w:p>
        </w:tc>
        <w:tc>
          <w:tcPr>
            <w:tcW w:w="648" w:type="pct"/>
            <w:tcBorders>
              <w:top w:val="single" w:sz="4" w:space="0" w:color="000000"/>
              <w:left w:val="single" w:sz="4" w:space="0" w:color="000000"/>
              <w:bottom w:val="single" w:sz="4" w:space="0" w:color="000000"/>
              <w:right w:val="single" w:sz="4" w:space="0" w:color="000000"/>
            </w:tcBorders>
          </w:tcPr>
          <w:p w14:paraId="369B8EA7"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5</w:t>
            </w:r>
          </w:p>
        </w:tc>
        <w:tc>
          <w:tcPr>
            <w:tcW w:w="593" w:type="pct"/>
            <w:tcBorders>
              <w:top w:val="single" w:sz="4" w:space="0" w:color="000000"/>
              <w:left w:val="single" w:sz="4" w:space="0" w:color="000000"/>
              <w:bottom w:val="single" w:sz="4" w:space="0" w:color="000000"/>
              <w:right w:val="single" w:sz="4" w:space="0" w:color="000000"/>
            </w:tcBorders>
          </w:tcPr>
          <w:p w14:paraId="08BC6FD8"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6</w:t>
            </w:r>
          </w:p>
        </w:tc>
        <w:tc>
          <w:tcPr>
            <w:tcW w:w="423" w:type="pct"/>
            <w:tcBorders>
              <w:top w:val="single" w:sz="4" w:space="0" w:color="000000"/>
              <w:left w:val="single" w:sz="4" w:space="0" w:color="000000"/>
              <w:bottom w:val="single" w:sz="4" w:space="0" w:color="000000"/>
              <w:right w:val="single" w:sz="4" w:space="0" w:color="000000"/>
            </w:tcBorders>
          </w:tcPr>
          <w:p w14:paraId="401B5669"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7</w:t>
            </w:r>
          </w:p>
        </w:tc>
        <w:tc>
          <w:tcPr>
            <w:tcW w:w="509" w:type="pct"/>
            <w:tcBorders>
              <w:top w:val="single" w:sz="4" w:space="0" w:color="000000"/>
              <w:left w:val="single" w:sz="4" w:space="0" w:color="000000"/>
              <w:bottom w:val="single" w:sz="4" w:space="0" w:color="000000"/>
              <w:right w:val="single" w:sz="4" w:space="0" w:color="000000"/>
            </w:tcBorders>
          </w:tcPr>
          <w:p w14:paraId="73CEC2AC"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8</w:t>
            </w:r>
          </w:p>
        </w:tc>
        <w:tc>
          <w:tcPr>
            <w:tcW w:w="508" w:type="pct"/>
            <w:tcBorders>
              <w:top w:val="single" w:sz="4" w:space="0" w:color="000000"/>
              <w:left w:val="single" w:sz="4" w:space="0" w:color="000000"/>
              <w:bottom w:val="single" w:sz="4" w:space="0" w:color="000000"/>
              <w:right w:val="single" w:sz="4" w:space="0" w:color="000000"/>
            </w:tcBorders>
          </w:tcPr>
          <w:p w14:paraId="5E0F3A17" w14:textId="77777777" w:rsidR="00E83B9A" w:rsidRPr="00703E5B"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9</w:t>
            </w:r>
          </w:p>
        </w:tc>
      </w:tr>
      <w:tr w:rsidR="00E83B9A" w:rsidRPr="0011251F" w14:paraId="04A92466"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3DAEC08E"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741DD715"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37D1361E"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7015EF8B"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14938EC0"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7BD81AE9"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2C8D6192"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46E4DA82"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549F771B"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7AC02389"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67E60B82"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7F546BBD"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64B638FB"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3DB4D0D2"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5CBBE7BF"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2FB673F6"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058B7B96"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5310ED74"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4B724B50"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0ADFE9B5"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trPr>
        <w:tc>
          <w:tcPr>
            <w:tcW w:w="594" w:type="pct"/>
            <w:tcBorders>
              <w:top w:val="single" w:sz="4" w:space="0" w:color="000000"/>
              <w:left w:val="single" w:sz="4" w:space="0" w:color="000000"/>
              <w:bottom w:val="single" w:sz="4" w:space="0" w:color="000000"/>
              <w:right w:val="single" w:sz="4" w:space="0" w:color="000000"/>
            </w:tcBorders>
          </w:tcPr>
          <w:p w14:paraId="3820390E"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47399258"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06B02605"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2EAF3E72"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13FB70D6"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302477EB"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0219325D"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1BADD1E9"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765A8CFE"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14505986"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4B157AED"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1219BC74"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005F6644"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66E2F40D"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2BB97D27"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06030EA6"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3E55A2BD"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7650FB7B"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1BCCA12F"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01EE474C"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69872E29"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0202DBDA"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42B8DE76"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493B2B69"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7DFD441E"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782B1F17"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2954C0A6"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336F6D8F"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54CAC4D7"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1D3C79F6"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trPr>
        <w:tc>
          <w:tcPr>
            <w:tcW w:w="594" w:type="pct"/>
            <w:tcBorders>
              <w:top w:val="single" w:sz="4" w:space="0" w:color="000000"/>
              <w:left w:val="single" w:sz="4" w:space="0" w:color="000000"/>
              <w:bottom w:val="single" w:sz="4" w:space="0" w:color="000000"/>
              <w:right w:val="single" w:sz="4" w:space="0" w:color="000000"/>
            </w:tcBorders>
          </w:tcPr>
          <w:p w14:paraId="2D31E442"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6E0E93EA"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404D63FB"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74016447"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7470FEA9"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2DE697CD"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025A5770"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5ED90D7F"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47E7A89D"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4FB6D72A"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341F8D90"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398693D2"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7AE1B634"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4017DDB4"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6EA1231F"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36CD4935"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7C7E5449"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15747327"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2F7251BF"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12F0BBC3"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34694ABD"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4664FE64"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2B8011FA"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6B3E80E1"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57E32881"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4095C4F0"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4CB1107D"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3FD27B6E"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08D5F3A5"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3ACEEE53"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trPr>
        <w:tc>
          <w:tcPr>
            <w:tcW w:w="594" w:type="pct"/>
            <w:tcBorders>
              <w:top w:val="single" w:sz="4" w:space="0" w:color="000000"/>
              <w:left w:val="single" w:sz="4" w:space="0" w:color="000000"/>
              <w:bottom w:val="single" w:sz="4" w:space="0" w:color="000000"/>
              <w:right w:val="single" w:sz="4" w:space="0" w:color="000000"/>
            </w:tcBorders>
          </w:tcPr>
          <w:p w14:paraId="385FF1DF"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53CEBD2B"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3D3C0D90"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43E11937"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2D912CE5"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357425D5"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43DC31A6"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71697BE7"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76C33B82" w14:textId="77777777" w:rsidR="00E83B9A" w:rsidRPr="00703E5B" w:rsidRDefault="00E83B9A" w:rsidP="00D66906">
            <w:pPr>
              <w:widowControl w:val="0"/>
              <w:autoSpaceDE w:val="0"/>
              <w:autoSpaceDN w:val="0"/>
              <w:adjustRightInd w:val="0"/>
              <w:rPr>
                <w:rFonts w:ascii="Tahoma" w:hAnsi="Tahoma" w:cs="Tahoma"/>
              </w:rPr>
            </w:pPr>
          </w:p>
        </w:tc>
      </w:tr>
    </w:tbl>
    <w:p w14:paraId="2F99C8FC" w14:textId="77777777" w:rsidR="00E83B9A" w:rsidRDefault="00E83B9A" w:rsidP="00A457C7">
      <w:pPr>
        <w:widowControl w:val="0"/>
        <w:autoSpaceDE w:val="0"/>
        <w:autoSpaceDN w:val="0"/>
        <w:adjustRightInd w:val="0"/>
        <w:spacing w:before="19" w:line="260" w:lineRule="exact"/>
        <w:jc w:val="center"/>
        <w:rPr>
          <w:rFonts w:ascii="Tahoma" w:hAnsi="Tahoma" w:cs="Tahoma"/>
          <w:b/>
        </w:rPr>
      </w:pPr>
    </w:p>
    <w:p w14:paraId="39C0356D"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DCE742F"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44C03E5"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433E3358"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444497ED"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6853A97"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0255E04"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04948AE9"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51A1BCBF"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44D2DCC1" w14:textId="77777777" w:rsidR="00A457C7" w:rsidRPr="00577118" w:rsidRDefault="00A457C7" w:rsidP="007A666E">
      <w:pPr>
        <w:pStyle w:val="1"/>
        <w:keepNext/>
        <w:numPr>
          <w:ilvl w:val="0"/>
          <w:numId w:val="0"/>
        </w:numPr>
        <w:spacing w:after="0"/>
        <w:jc w:val="right"/>
        <w:rPr>
          <w:rFonts w:eastAsia="Calibri"/>
        </w:rPr>
      </w:pPr>
      <w:r w:rsidRPr="00577118">
        <w:rPr>
          <w:bCs/>
        </w:rPr>
        <w:t>Приложение Е</w:t>
      </w:r>
      <w:r w:rsidRPr="00577118">
        <w:rPr>
          <w:bCs/>
        </w:rPr>
        <w:br/>
        <w:t>(обязательное)</w:t>
      </w:r>
      <w:r w:rsidRPr="00577118">
        <w:rPr>
          <w:bCs/>
        </w:rPr>
        <w:br/>
      </w:r>
      <w:r w:rsidRPr="00577118">
        <w:rPr>
          <w:bCs/>
        </w:rPr>
        <w:br/>
      </w:r>
      <w:r w:rsidR="007A666E" w:rsidRPr="00577118">
        <w:rPr>
          <w:rFonts w:eastAsia="Calibri"/>
        </w:rPr>
        <w:t>Порядок проведения видеофиксации работ повышенной опасности</w:t>
      </w:r>
    </w:p>
    <w:p w14:paraId="686BAB22" w14:textId="77777777" w:rsidR="00F75103" w:rsidRPr="00577118" w:rsidRDefault="00F75103" w:rsidP="00F75103"/>
    <w:p w14:paraId="05911B16" w14:textId="77777777" w:rsidR="00F75103" w:rsidRPr="008A4942" w:rsidRDefault="00F75103" w:rsidP="00D17BCC">
      <w:pPr>
        <w:spacing w:after="240"/>
        <w:rPr>
          <w:rFonts w:ascii="Tahoma" w:hAnsi="Tahoma" w:cs="Tahoma"/>
          <w:b/>
        </w:rPr>
      </w:pPr>
      <w:r w:rsidRPr="008A4942">
        <w:rPr>
          <w:rFonts w:ascii="Tahoma" w:hAnsi="Tahoma" w:cs="Tahoma"/>
          <w:b/>
        </w:rPr>
        <w:t>1.</w:t>
      </w:r>
      <w:r w:rsidR="00AF56D9" w:rsidRPr="008A4942">
        <w:rPr>
          <w:rFonts w:ascii="Tahoma" w:hAnsi="Tahoma" w:cs="Tahoma"/>
          <w:b/>
        </w:rPr>
        <w:tab/>
      </w:r>
      <w:r w:rsidRPr="008A4942">
        <w:rPr>
          <w:rFonts w:ascii="Tahoma" w:hAnsi="Tahoma" w:cs="Tahoma"/>
          <w:b/>
        </w:rPr>
        <w:t>Общие положения</w:t>
      </w:r>
    </w:p>
    <w:p w14:paraId="2AC8C567" w14:textId="14291490" w:rsidR="00F75103" w:rsidRPr="00577118" w:rsidRDefault="00F75103" w:rsidP="00F75103">
      <w:pPr>
        <w:rPr>
          <w:rFonts w:ascii="Tahoma" w:hAnsi="Tahoma" w:cs="Tahoma"/>
        </w:rPr>
      </w:pPr>
      <w:r w:rsidRPr="00577118">
        <w:rPr>
          <w:rFonts w:ascii="Tahoma" w:hAnsi="Tahoma" w:cs="Tahoma"/>
        </w:rPr>
        <w:t>1.1.</w:t>
      </w:r>
      <w:r w:rsidR="00AF56D9" w:rsidRPr="00577118">
        <w:rPr>
          <w:rFonts w:ascii="Tahoma" w:hAnsi="Tahoma" w:cs="Tahoma"/>
        </w:rPr>
        <w:tab/>
      </w:r>
      <w:r w:rsidRPr="00577118">
        <w:rPr>
          <w:rFonts w:ascii="Tahoma" w:hAnsi="Tahoma" w:cs="Tahoma"/>
        </w:rPr>
        <w:t xml:space="preserve">Настоящий </w:t>
      </w:r>
      <w:r w:rsidR="00BC5C92" w:rsidRPr="00577118">
        <w:rPr>
          <w:rFonts w:ascii="Tahoma" w:hAnsi="Tahoma" w:cs="Tahoma"/>
        </w:rPr>
        <w:t>Порядок проведения видеофиксации работ повышенной опасности (далее – Порядок)</w:t>
      </w:r>
      <w:r w:rsidRPr="00577118">
        <w:rPr>
          <w:rFonts w:ascii="Tahoma" w:hAnsi="Tahoma" w:cs="Tahoma"/>
        </w:rPr>
        <w:t xml:space="preserve"> устанавливает </w:t>
      </w:r>
      <w:r w:rsidR="00BC5C92" w:rsidRPr="00577118">
        <w:rPr>
          <w:rFonts w:ascii="Tahoma" w:hAnsi="Tahoma" w:cs="Tahoma"/>
        </w:rPr>
        <w:t>требования к видеофиксации</w:t>
      </w:r>
      <w:r w:rsidRPr="00577118">
        <w:rPr>
          <w:rFonts w:ascii="Tahoma" w:hAnsi="Tahoma" w:cs="Tahoma"/>
        </w:rPr>
        <w:t xml:space="preserve"> процессов производства работ повышенной опасности</w:t>
      </w:r>
      <w:r w:rsidR="008013F8">
        <w:rPr>
          <w:rFonts w:ascii="Tahoma" w:hAnsi="Tahoma" w:cs="Tahoma"/>
        </w:rPr>
        <w:t>,</w:t>
      </w:r>
      <w:r w:rsidR="004A55C9" w:rsidRPr="00577118">
        <w:rPr>
          <w:rFonts w:ascii="Tahoma" w:hAnsi="Tahoma" w:cs="Tahoma"/>
        </w:rPr>
        <w:t xml:space="preserve"> в том числе</w:t>
      </w:r>
      <w:r w:rsidR="008013F8">
        <w:rPr>
          <w:rFonts w:ascii="Tahoma" w:hAnsi="Tahoma" w:cs="Tahoma"/>
        </w:rPr>
        <w:t>,</w:t>
      </w:r>
      <w:r w:rsidRPr="00577118">
        <w:rPr>
          <w:rFonts w:ascii="Tahoma" w:hAnsi="Tahoma" w:cs="Tahoma"/>
        </w:rPr>
        <w:t xml:space="preserve"> при проведении </w:t>
      </w:r>
      <w:r w:rsidR="004A55C9" w:rsidRPr="00577118">
        <w:rPr>
          <w:rFonts w:ascii="Tahoma" w:hAnsi="Tahoma" w:cs="Tahoma"/>
        </w:rPr>
        <w:t>работ в электроустановках</w:t>
      </w:r>
      <w:r w:rsidRPr="00577118">
        <w:rPr>
          <w:rFonts w:ascii="Tahoma" w:hAnsi="Tahoma" w:cs="Tahoma"/>
        </w:rPr>
        <w:t xml:space="preserve"> </w:t>
      </w:r>
      <w:r w:rsidR="008013F8">
        <w:rPr>
          <w:rFonts w:ascii="Tahoma" w:hAnsi="Tahoma" w:cs="Tahoma"/>
        </w:rPr>
        <w:t>Ф</w:t>
      </w:r>
      <w:r w:rsidR="004A55C9" w:rsidRPr="00577118">
        <w:rPr>
          <w:rFonts w:ascii="Tahoma" w:hAnsi="Tahoma" w:cs="Tahoma"/>
        </w:rPr>
        <w:t>илиал</w:t>
      </w:r>
      <w:r w:rsidR="000C2CC5">
        <w:rPr>
          <w:rFonts w:ascii="Tahoma" w:hAnsi="Tahoma" w:cs="Tahoma"/>
        </w:rPr>
        <w:t>а</w:t>
      </w:r>
      <w:r w:rsidR="008013F8">
        <w:rPr>
          <w:rFonts w:ascii="Tahoma" w:hAnsi="Tahoma" w:cs="Tahoma"/>
        </w:rPr>
        <w:t>/</w:t>
      </w:r>
      <w:r w:rsidR="007D48A7">
        <w:rPr>
          <w:rFonts w:ascii="Tahoma" w:hAnsi="Tahoma" w:cs="Tahoma"/>
        </w:rPr>
        <w:t>Общества</w:t>
      </w:r>
      <w:r w:rsidRPr="00577118">
        <w:rPr>
          <w:rFonts w:ascii="Tahoma" w:hAnsi="Tahoma" w:cs="Tahoma"/>
        </w:rPr>
        <w:t>.</w:t>
      </w:r>
    </w:p>
    <w:p w14:paraId="7349D2E9" w14:textId="24834FA6" w:rsidR="00F75103" w:rsidRPr="00577118" w:rsidRDefault="00F75103" w:rsidP="00F75103">
      <w:pPr>
        <w:rPr>
          <w:rFonts w:ascii="Tahoma" w:hAnsi="Tahoma" w:cs="Tahoma"/>
        </w:rPr>
      </w:pPr>
      <w:r w:rsidRPr="00577118">
        <w:rPr>
          <w:rFonts w:ascii="Tahoma" w:hAnsi="Tahoma" w:cs="Tahoma"/>
        </w:rPr>
        <w:t>1.2.</w:t>
      </w:r>
      <w:r w:rsidR="00AF56D9" w:rsidRPr="00577118">
        <w:rPr>
          <w:rFonts w:ascii="Tahoma" w:hAnsi="Tahoma" w:cs="Tahoma"/>
        </w:rPr>
        <w:tab/>
      </w:r>
      <w:r w:rsidRPr="00577118">
        <w:rPr>
          <w:rFonts w:ascii="Tahoma" w:hAnsi="Tahoma" w:cs="Tahoma"/>
        </w:rPr>
        <w:t xml:space="preserve">Применение видеофиксации направлено на осуществление контроля за безопасностью производства работ, снижение количества происшествий на производственных объектах </w:t>
      </w:r>
      <w:r w:rsidR="00551EEE">
        <w:rPr>
          <w:rFonts w:ascii="Tahoma" w:hAnsi="Tahoma" w:cs="Tahoma"/>
        </w:rPr>
        <w:t>Филиала/</w:t>
      </w:r>
      <w:r w:rsidR="007D48A7">
        <w:rPr>
          <w:rFonts w:ascii="Tahoma" w:hAnsi="Tahoma" w:cs="Tahoma"/>
        </w:rPr>
        <w:t>Общества</w:t>
      </w:r>
      <w:r w:rsidRPr="00577118">
        <w:rPr>
          <w:rFonts w:ascii="Tahoma" w:hAnsi="Tahoma" w:cs="Tahoma"/>
        </w:rPr>
        <w:t xml:space="preserve">, проведения их объективного расследования и установления коренных причин происшествий, разработку корректирующих действий, корректировку программ обучения, инструкций по охране труда, а также локальных нормативных актов </w:t>
      </w:r>
      <w:r w:rsidR="007D48A7">
        <w:rPr>
          <w:rFonts w:ascii="Tahoma" w:hAnsi="Tahoma" w:cs="Tahoma"/>
        </w:rPr>
        <w:t>Общества</w:t>
      </w:r>
      <w:r w:rsidR="00BC5C92" w:rsidRPr="00577118">
        <w:rPr>
          <w:rFonts w:ascii="Tahoma" w:hAnsi="Tahoma" w:cs="Tahoma"/>
        </w:rPr>
        <w:t xml:space="preserve"> и Филиалов </w:t>
      </w:r>
      <w:r w:rsidRPr="00577118">
        <w:rPr>
          <w:rFonts w:ascii="Tahoma" w:hAnsi="Tahoma" w:cs="Tahoma"/>
        </w:rPr>
        <w:t>в области охраны труда.</w:t>
      </w:r>
    </w:p>
    <w:p w14:paraId="722D3452" w14:textId="06CBA878" w:rsidR="00F75103" w:rsidRPr="00577118" w:rsidRDefault="00F75103" w:rsidP="00F75103">
      <w:pPr>
        <w:rPr>
          <w:rFonts w:ascii="Tahoma" w:hAnsi="Tahoma" w:cs="Tahoma"/>
        </w:rPr>
      </w:pPr>
      <w:r w:rsidRPr="00577118">
        <w:rPr>
          <w:rFonts w:ascii="Tahoma" w:hAnsi="Tahoma" w:cs="Tahoma"/>
        </w:rPr>
        <w:lastRenderedPageBreak/>
        <w:t>1.</w:t>
      </w:r>
      <w:r w:rsidR="00584D88" w:rsidRPr="00577118">
        <w:rPr>
          <w:rFonts w:ascii="Tahoma" w:hAnsi="Tahoma" w:cs="Tahoma"/>
        </w:rPr>
        <w:t>3</w:t>
      </w:r>
      <w:r w:rsidRPr="00577118">
        <w:rPr>
          <w:rFonts w:ascii="Tahoma" w:hAnsi="Tahoma" w:cs="Tahoma"/>
        </w:rPr>
        <w:t>.</w:t>
      </w:r>
      <w:r w:rsidR="00AF56D9" w:rsidRPr="00577118">
        <w:rPr>
          <w:rFonts w:ascii="Tahoma" w:hAnsi="Tahoma" w:cs="Tahoma"/>
        </w:rPr>
        <w:tab/>
      </w:r>
      <w:r w:rsidRPr="00577118">
        <w:rPr>
          <w:rFonts w:ascii="Tahoma" w:hAnsi="Tahoma" w:cs="Tahoma"/>
        </w:rPr>
        <w:t xml:space="preserve">Обязательства по видеофиксации процессов производства работ подрядными (субподрядными) организациями, выполняющими работы на объектах </w:t>
      </w:r>
      <w:r w:rsidR="007D48A7">
        <w:rPr>
          <w:rFonts w:ascii="Tahoma" w:hAnsi="Tahoma" w:cs="Tahoma"/>
        </w:rPr>
        <w:t>Общества</w:t>
      </w:r>
      <w:r w:rsidR="00BC5C92" w:rsidRPr="00577118">
        <w:rPr>
          <w:rFonts w:ascii="Tahoma" w:hAnsi="Tahoma" w:cs="Tahoma"/>
        </w:rPr>
        <w:t xml:space="preserve"> </w:t>
      </w:r>
      <w:r w:rsidRPr="00577118">
        <w:rPr>
          <w:rFonts w:ascii="Tahoma" w:hAnsi="Tahoma" w:cs="Tahoma"/>
        </w:rPr>
        <w:t xml:space="preserve">и </w:t>
      </w:r>
      <w:r w:rsidR="00BC5C92" w:rsidRPr="00577118">
        <w:rPr>
          <w:rFonts w:ascii="Tahoma" w:hAnsi="Tahoma" w:cs="Tahoma"/>
        </w:rPr>
        <w:t>его Филиалах,</w:t>
      </w:r>
      <w:r w:rsidRPr="00577118">
        <w:rPr>
          <w:rFonts w:ascii="Tahoma" w:hAnsi="Tahoma" w:cs="Tahoma"/>
        </w:rPr>
        <w:t xml:space="preserve"> </w:t>
      </w:r>
      <w:r w:rsidR="00F26412" w:rsidRPr="00577118">
        <w:rPr>
          <w:rFonts w:ascii="Tahoma" w:hAnsi="Tahoma" w:cs="Tahoma"/>
        </w:rPr>
        <w:t xml:space="preserve">должны </w:t>
      </w:r>
      <w:r w:rsidRPr="00577118">
        <w:rPr>
          <w:rFonts w:ascii="Tahoma" w:hAnsi="Tahoma" w:cs="Tahoma"/>
        </w:rPr>
        <w:t xml:space="preserve">быть установлены </w:t>
      </w:r>
      <w:r w:rsidR="00F26412" w:rsidRPr="00577118">
        <w:rPr>
          <w:rFonts w:ascii="Tahoma" w:hAnsi="Tahoma" w:cs="Tahoma"/>
        </w:rPr>
        <w:t>в Типовом</w:t>
      </w:r>
      <w:r w:rsidR="007D448F">
        <w:rPr>
          <w:rFonts w:ascii="Tahoma" w:hAnsi="Tahoma" w:cs="Tahoma"/>
        </w:rPr>
        <w:t xml:space="preserve"> </w:t>
      </w:r>
      <w:r w:rsidR="00F26412" w:rsidRPr="00577118">
        <w:rPr>
          <w:rFonts w:ascii="Tahoma" w:hAnsi="Tahoma" w:cs="Tahoma"/>
        </w:rPr>
        <w:t xml:space="preserve">техническом задании и </w:t>
      </w:r>
      <w:r w:rsidRPr="00577118">
        <w:rPr>
          <w:rFonts w:ascii="Tahoma" w:hAnsi="Tahoma" w:cs="Tahoma"/>
        </w:rPr>
        <w:t>соответствующ</w:t>
      </w:r>
      <w:r w:rsidR="00F26412" w:rsidRPr="00577118">
        <w:rPr>
          <w:rFonts w:ascii="Tahoma" w:hAnsi="Tahoma" w:cs="Tahoma"/>
        </w:rPr>
        <w:t xml:space="preserve">ем </w:t>
      </w:r>
      <w:r w:rsidRPr="00577118">
        <w:rPr>
          <w:rFonts w:ascii="Tahoma" w:hAnsi="Tahoma" w:cs="Tahoma"/>
        </w:rPr>
        <w:t>договор</w:t>
      </w:r>
      <w:r w:rsidR="00F26412" w:rsidRPr="00577118">
        <w:rPr>
          <w:rFonts w:ascii="Tahoma" w:hAnsi="Tahoma" w:cs="Tahoma"/>
        </w:rPr>
        <w:t>е</w:t>
      </w:r>
      <w:r w:rsidRPr="00577118">
        <w:rPr>
          <w:rFonts w:ascii="Tahoma" w:hAnsi="Tahoma" w:cs="Tahoma"/>
        </w:rPr>
        <w:t xml:space="preserve"> подряда. </w:t>
      </w:r>
    </w:p>
    <w:p w14:paraId="4B3D1B69" w14:textId="7DC49133" w:rsidR="00F75103" w:rsidRPr="00577118" w:rsidRDefault="00584D88" w:rsidP="00F75103">
      <w:pPr>
        <w:rPr>
          <w:rFonts w:ascii="Tahoma" w:hAnsi="Tahoma" w:cs="Tahoma"/>
        </w:rPr>
      </w:pPr>
      <w:r w:rsidRPr="00577118">
        <w:rPr>
          <w:rFonts w:ascii="Tahoma" w:hAnsi="Tahoma" w:cs="Tahoma"/>
        </w:rPr>
        <w:t>1.4</w:t>
      </w:r>
      <w:r w:rsidR="00F75103" w:rsidRPr="00577118">
        <w:rPr>
          <w:rFonts w:ascii="Tahoma" w:hAnsi="Tahoma" w:cs="Tahoma"/>
        </w:rPr>
        <w:t>.</w:t>
      </w:r>
      <w:r w:rsidR="00AF56D9" w:rsidRPr="00577118">
        <w:rPr>
          <w:rFonts w:ascii="Tahoma" w:hAnsi="Tahoma" w:cs="Tahoma"/>
        </w:rPr>
        <w:tab/>
      </w:r>
      <w:r w:rsidR="00F75103" w:rsidRPr="00577118">
        <w:rPr>
          <w:rFonts w:ascii="Tahoma" w:hAnsi="Tahoma" w:cs="Tahoma"/>
        </w:rPr>
        <w:t xml:space="preserve">Обработка персональных данных работников </w:t>
      </w:r>
      <w:r w:rsidR="00BC5C92" w:rsidRPr="00577118">
        <w:rPr>
          <w:rFonts w:ascii="Tahoma" w:hAnsi="Tahoma" w:cs="Tahoma"/>
        </w:rPr>
        <w:t>Филиал</w:t>
      </w:r>
      <w:r w:rsidR="00816AF9">
        <w:rPr>
          <w:rFonts w:ascii="Tahoma" w:hAnsi="Tahoma" w:cs="Tahoma"/>
        </w:rPr>
        <w:t>а</w:t>
      </w:r>
      <w:r w:rsidR="004B0349">
        <w:rPr>
          <w:rFonts w:ascii="Tahoma" w:hAnsi="Tahoma" w:cs="Tahoma"/>
        </w:rPr>
        <w:t>/Общества</w:t>
      </w:r>
      <w:r w:rsidR="00F75103" w:rsidRPr="00577118">
        <w:rPr>
          <w:rFonts w:ascii="Tahoma" w:hAnsi="Tahoma" w:cs="Tahoma"/>
        </w:rPr>
        <w:t xml:space="preserve">, а также подрядных (субподрядных) организаций, полученных в процессе видеофиксации, осуществляется в соответствии с требованиями законодательства Российской Федерации и локальных нормативных актов </w:t>
      </w:r>
      <w:r w:rsidR="007D48A7">
        <w:rPr>
          <w:rFonts w:ascii="Tahoma" w:hAnsi="Tahoma" w:cs="Tahoma"/>
        </w:rPr>
        <w:t>Общества</w:t>
      </w:r>
      <w:r w:rsidR="00BC5C92" w:rsidRPr="00577118">
        <w:rPr>
          <w:rFonts w:ascii="Tahoma" w:hAnsi="Tahoma" w:cs="Tahoma"/>
        </w:rPr>
        <w:t xml:space="preserve"> и Филиалов </w:t>
      </w:r>
      <w:r w:rsidR="00F75103" w:rsidRPr="00577118">
        <w:rPr>
          <w:rFonts w:ascii="Tahoma" w:hAnsi="Tahoma" w:cs="Tahoma"/>
        </w:rPr>
        <w:t xml:space="preserve">в области защиты персональных данных. </w:t>
      </w:r>
    </w:p>
    <w:p w14:paraId="02515B19" w14:textId="06AE07AF" w:rsidR="00F75103" w:rsidRPr="00577118" w:rsidRDefault="00F75103" w:rsidP="00F75103">
      <w:pPr>
        <w:rPr>
          <w:rFonts w:ascii="Tahoma" w:hAnsi="Tahoma" w:cs="Tahoma"/>
        </w:rPr>
      </w:pPr>
      <w:r w:rsidRPr="00577118">
        <w:rPr>
          <w:rFonts w:ascii="Tahoma" w:hAnsi="Tahoma" w:cs="Tahoma"/>
        </w:rPr>
        <w:t xml:space="preserve">Использование материалов видеофиксации </w:t>
      </w:r>
      <w:r w:rsidR="0079760C">
        <w:rPr>
          <w:rFonts w:ascii="Tahoma" w:hAnsi="Tahoma" w:cs="Tahoma"/>
        </w:rPr>
        <w:t xml:space="preserve">(обработка персональных данных) </w:t>
      </w:r>
      <w:r w:rsidRPr="00577118">
        <w:rPr>
          <w:rFonts w:ascii="Tahoma" w:hAnsi="Tahoma" w:cs="Tahoma"/>
        </w:rPr>
        <w:t>без согласия субъектов персональных данных допускается только в случаях, предусмотренных законодательством Российской Федерации в области защиты персональных данных.</w:t>
      </w:r>
    </w:p>
    <w:p w14:paraId="06207A4B" w14:textId="77777777" w:rsidR="00F75103" w:rsidRPr="00577118" w:rsidRDefault="00F75103" w:rsidP="00F75103">
      <w:pPr>
        <w:rPr>
          <w:rFonts w:ascii="Tahoma" w:hAnsi="Tahoma" w:cs="Tahoma"/>
        </w:rPr>
      </w:pPr>
      <w:r w:rsidRPr="00577118">
        <w:rPr>
          <w:rFonts w:ascii="Tahoma" w:hAnsi="Tahoma" w:cs="Tahoma"/>
        </w:rPr>
        <w:t>Должности работников, осуществляющих обработку данных видеофиксации, включаются в перечни должностей, замещение которых предусматривает осуществление обработки персональных данных.</w:t>
      </w:r>
    </w:p>
    <w:p w14:paraId="2700492B" w14:textId="77777777" w:rsidR="00F75103" w:rsidRPr="00577118" w:rsidRDefault="00584D88" w:rsidP="00F75103">
      <w:pPr>
        <w:rPr>
          <w:rFonts w:ascii="Tahoma" w:hAnsi="Tahoma" w:cs="Tahoma"/>
        </w:rPr>
      </w:pPr>
      <w:r w:rsidRPr="00577118">
        <w:rPr>
          <w:rFonts w:ascii="Tahoma" w:hAnsi="Tahoma" w:cs="Tahoma"/>
        </w:rPr>
        <w:t>1.5</w:t>
      </w:r>
      <w:r w:rsidR="00F75103" w:rsidRPr="00577118">
        <w:rPr>
          <w:rFonts w:ascii="Tahoma" w:hAnsi="Tahoma" w:cs="Tahoma"/>
        </w:rPr>
        <w:t>.</w:t>
      </w:r>
      <w:r w:rsidR="00AF56D9" w:rsidRPr="00577118">
        <w:rPr>
          <w:rFonts w:ascii="Tahoma" w:hAnsi="Tahoma" w:cs="Tahoma"/>
        </w:rPr>
        <w:tab/>
      </w:r>
      <w:r w:rsidR="00F75103" w:rsidRPr="00577118">
        <w:rPr>
          <w:rFonts w:ascii="Tahoma" w:hAnsi="Tahoma" w:cs="Tahoma"/>
        </w:rPr>
        <w:t xml:space="preserve">Скрытая (негласная) видеофиксация производства работ запрещена. </w:t>
      </w:r>
    </w:p>
    <w:p w14:paraId="5103D0C0" w14:textId="77777777" w:rsidR="00F75103" w:rsidRPr="00577118" w:rsidRDefault="00F75103" w:rsidP="00F75103">
      <w:pPr>
        <w:rPr>
          <w:rFonts w:ascii="Tahoma" w:hAnsi="Tahoma" w:cs="Tahoma"/>
        </w:rPr>
      </w:pPr>
      <w:r w:rsidRPr="00577118">
        <w:rPr>
          <w:rFonts w:ascii="Tahoma" w:hAnsi="Tahoma" w:cs="Tahoma"/>
        </w:rPr>
        <w:t>Работники должны быть проинформированы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 в целях контроля за безопасностью производства работ.</w:t>
      </w:r>
    </w:p>
    <w:p w14:paraId="1A6C340D" w14:textId="77777777" w:rsidR="000B03E8" w:rsidRPr="00577118" w:rsidRDefault="000B03E8" w:rsidP="00F75103">
      <w:pPr>
        <w:rPr>
          <w:rFonts w:ascii="Tahoma" w:hAnsi="Tahoma" w:cs="Tahoma"/>
        </w:rPr>
      </w:pPr>
    </w:p>
    <w:p w14:paraId="44158DDF" w14:textId="77777777" w:rsidR="00F75103" w:rsidRPr="00577118" w:rsidRDefault="00BC5C92" w:rsidP="00D17BCC">
      <w:pPr>
        <w:spacing w:after="240"/>
        <w:rPr>
          <w:rFonts w:ascii="Tahoma" w:hAnsi="Tahoma" w:cs="Tahoma"/>
          <w:b/>
        </w:rPr>
      </w:pPr>
      <w:r w:rsidRPr="00577118">
        <w:rPr>
          <w:rFonts w:ascii="Tahoma" w:hAnsi="Tahoma" w:cs="Tahoma"/>
          <w:b/>
        </w:rPr>
        <w:t>2</w:t>
      </w:r>
      <w:r w:rsidR="00AF56D9" w:rsidRPr="00577118">
        <w:rPr>
          <w:rFonts w:ascii="Tahoma" w:hAnsi="Tahoma" w:cs="Tahoma"/>
          <w:b/>
        </w:rPr>
        <w:t>.</w:t>
      </w:r>
      <w:r w:rsidR="00AF56D9" w:rsidRPr="00577118">
        <w:rPr>
          <w:rFonts w:ascii="Tahoma" w:hAnsi="Tahoma" w:cs="Tahoma"/>
          <w:b/>
        </w:rPr>
        <w:tab/>
      </w:r>
      <w:r w:rsidR="00F75103" w:rsidRPr="00577118">
        <w:rPr>
          <w:rFonts w:ascii="Tahoma" w:hAnsi="Tahoma" w:cs="Tahoma"/>
          <w:b/>
        </w:rPr>
        <w:t>Требования к организации и проведению видеофиксации</w:t>
      </w:r>
    </w:p>
    <w:p w14:paraId="09F071DE" w14:textId="77777777" w:rsidR="00F75103" w:rsidRPr="00577118" w:rsidRDefault="00BC5C92" w:rsidP="00F75103">
      <w:pPr>
        <w:rPr>
          <w:rFonts w:ascii="Tahoma" w:hAnsi="Tahoma" w:cs="Tahoma"/>
        </w:rPr>
      </w:pPr>
      <w:r w:rsidRPr="00577118">
        <w:rPr>
          <w:rFonts w:ascii="Tahoma" w:hAnsi="Tahoma" w:cs="Tahoma"/>
        </w:rPr>
        <w:t>2</w:t>
      </w:r>
      <w:r w:rsidR="00F75103" w:rsidRPr="00577118">
        <w:rPr>
          <w:rFonts w:ascii="Tahoma" w:hAnsi="Tahoma" w:cs="Tahoma"/>
        </w:rPr>
        <w:t>.1.</w:t>
      </w:r>
      <w:r w:rsidR="00AF56D9" w:rsidRPr="00577118">
        <w:rPr>
          <w:rFonts w:ascii="Tahoma" w:hAnsi="Tahoma" w:cs="Tahoma"/>
        </w:rPr>
        <w:tab/>
      </w:r>
      <w:r w:rsidR="00F75103" w:rsidRPr="00577118">
        <w:rPr>
          <w:rFonts w:ascii="Tahoma" w:hAnsi="Tahoma" w:cs="Tahoma"/>
        </w:rPr>
        <w:t xml:space="preserve">Проведение видеофиксации обязательно при производстве </w:t>
      </w:r>
      <w:r w:rsidR="000B03E8" w:rsidRPr="00577118">
        <w:rPr>
          <w:rFonts w:ascii="Tahoma" w:hAnsi="Tahoma" w:cs="Tahoma"/>
        </w:rPr>
        <w:t>работ в электроустановках</w:t>
      </w:r>
      <w:r w:rsidR="00F75103" w:rsidRPr="00577118">
        <w:rPr>
          <w:rFonts w:ascii="Tahoma" w:hAnsi="Tahoma" w:cs="Tahoma"/>
        </w:rPr>
        <w:t>, выполняемых по Н</w:t>
      </w:r>
      <w:r w:rsidR="00345731" w:rsidRPr="00577118">
        <w:rPr>
          <w:rFonts w:ascii="Tahoma" w:hAnsi="Tahoma" w:cs="Tahoma"/>
        </w:rPr>
        <w:t>Т</w:t>
      </w:r>
      <w:r w:rsidR="00130569" w:rsidRPr="00577118">
        <w:rPr>
          <w:rFonts w:ascii="Tahoma" w:hAnsi="Tahoma" w:cs="Tahoma"/>
        </w:rPr>
        <w:t>Д.</w:t>
      </w:r>
    </w:p>
    <w:p w14:paraId="684CFA8F" w14:textId="77777777" w:rsidR="00F26412" w:rsidRPr="00577118" w:rsidRDefault="00345731" w:rsidP="00F75103">
      <w:pPr>
        <w:rPr>
          <w:rFonts w:ascii="Tahoma" w:hAnsi="Tahoma" w:cs="Tahoma"/>
        </w:rPr>
      </w:pPr>
      <w:r w:rsidRPr="00577118">
        <w:rPr>
          <w:rFonts w:ascii="Tahoma" w:hAnsi="Tahoma" w:cs="Tahoma"/>
        </w:rPr>
        <w:t>2</w:t>
      </w:r>
      <w:r w:rsidR="00F75103" w:rsidRPr="00577118">
        <w:rPr>
          <w:rFonts w:ascii="Tahoma" w:hAnsi="Tahoma" w:cs="Tahoma"/>
        </w:rPr>
        <w:t>.2.</w:t>
      </w:r>
      <w:r w:rsidR="00AF56D9" w:rsidRPr="00577118">
        <w:rPr>
          <w:rFonts w:ascii="Tahoma" w:hAnsi="Tahoma" w:cs="Tahoma"/>
        </w:rPr>
        <w:tab/>
      </w:r>
      <w:r w:rsidR="00F75103" w:rsidRPr="00577118">
        <w:rPr>
          <w:rFonts w:ascii="Tahoma" w:hAnsi="Tahoma" w:cs="Tahoma"/>
        </w:rPr>
        <w:t xml:space="preserve">Необходимость проведения видеофиксации других видов </w:t>
      </w:r>
      <w:r w:rsidRPr="00577118">
        <w:rPr>
          <w:rFonts w:ascii="Tahoma" w:hAnsi="Tahoma" w:cs="Tahoma"/>
        </w:rPr>
        <w:t>работ</w:t>
      </w:r>
    </w:p>
    <w:p w14:paraId="6C352088" w14:textId="77777777" w:rsidR="00F26412" w:rsidRPr="00577118" w:rsidRDefault="00345731" w:rsidP="00A32A05">
      <w:pPr>
        <w:ind w:firstLine="0"/>
        <w:rPr>
          <w:rFonts w:ascii="Tahoma" w:hAnsi="Tahoma" w:cs="Tahoma"/>
        </w:rPr>
      </w:pPr>
      <w:r w:rsidRPr="00577118">
        <w:rPr>
          <w:rFonts w:ascii="Tahoma" w:hAnsi="Tahoma" w:cs="Tahoma"/>
        </w:rPr>
        <w:t>повышенной опасности</w:t>
      </w:r>
      <w:r w:rsidR="00F26412" w:rsidRPr="00577118">
        <w:rPr>
          <w:rFonts w:ascii="Tahoma" w:hAnsi="Tahoma" w:cs="Tahoma"/>
        </w:rPr>
        <w:t>:</w:t>
      </w:r>
    </w:p>
    <w:p w14:paraId="4D2DE06A" w14:textId="77777777" w:rsidR="000B03E8" w:rsidRPr="00577118" w:rsidRDefault="000B03E8" w:rsidP="000B03E8">
      <w:pPr>
        <w:ind w:left="709" w:firstLine="0"/>
        <w:rPr>
          <w:rFonts w:ascii="Tahoma" w:hAnsi="Tahoma" w:cs="Tahoma"/>
        </w:rPr>
      </w:pPr>
      <w:r w:rsidRPr="00577118">
        <w:rPr>
          <w:rFonts w:ascii="Tahoma" w:hAnsi="Tahoma" w:cs="Tahoma"/>
        </w:rPr>
        <w:t>-</w:t>
      </w:r>
      <w:r w:rsidRPr="00577118">
        <w:rPr>
          <w:rFonts w:ascii="Tahoma" w:hAnsi="Tahoma" w:cs="Tahoma"/>
        </w:rPr>
        <w:tab/>
      </w:r>
      <w:r w:rsidR="000B3764" w:rsidRPr="00577118">
        <w:rPr>
          <w:rFonts w:ascii="Tahoma" w:hAnsi="Tahoma" w:cs="Tahoma"/>
        </w:rPr>
        <w:t xml:space="preserve">работ </w:t>
      </w:r>
      <w:r w:rsidR="00130569" w:rsidRPr="00577118">
        <w:rPr>
          <w:rFonts w:ascii="Tahoma" w:hAnsi="Tahoma" w:cs="Tahoma"/>
        </w:rPr>
        <w:t>в тепловых энергоустановках;</w:t>
      </w:r>
    </w:p>
    <w:p w14:paraId="740728A2"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газоопасных работ; </w:t>
      </w:r>
    </w:p>
    <w:p w14:paraId="51AEBECB"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огневых работ;</w:t>
      </w:r>
    </w:p>
    <w:p w14:paraId="37DA59F9"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земляных работ; </w:t>
      </w:r>
    </w:p>
    <w:p w14:paraId="4EBA7255"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работ на высоте; </w:t>
      </w:r>
    </w:p>
    <w:p w14:paraId="61C10EA7" w14:textId="77777777" w:rsidR="00F26412" w:rsidRPr="00577118" w:rsidRDefault="00A32A05" w:rsidP="00F26412">
      <w:pPr>
        <w:rPr>
          <w:rFonts w:ascii="Tahoma" w:hAnsi="Tahoma" w:cs="Tahoma"/>
        </w:rPr>
      </w:pPr>
      <w:r w:rsidRPr="00577118">
        <w:rPr>
          <w:rFonts w:ascii="Tahoma" w:hAnsi="Tahoma" w:cs="Tahoma"/>
        </w:rPr>
        <w:lastRenderedPageBreak/>
        <w:t>-</w:t>
      </w:r>
      <w:r w:rsidRPr="00577118">
        <w:rPr>
          <w:rFonts w:ascii="Tahoma" w:hAnsi="Tahoma" w:cs="Tahoma"/>
        </w:rPr>
        <w:tab/>
      </w:r>
      <w:r w:rsidR="00F26412" w:rsidRPr="00577118">
        <w:rPr>
          <w:rFonts w:ascii="Tahoma" w:hAnsi="Tahoma" w:cs="Tahoma"/>
        </w:rPr>
        <w:t xml:space="preserve">работ, выполняемых в зданиях или сооружениях, находящихся </w:t>
      </w:r>
    </w:p>
    <w:p w14:paraId="465C0C76" w14:textId="77777777" w:rsidR="00F26412" w:rsidRPr="00577118" w:rsidRDefault="00F26412" w:rsidP="00F26412">
      <w:pPr>
        <w:rPr>
          <w:rFonts w:ascii="Tahoma" w:hAnsi="Tahoma" w:cs="Tahoma"/>
        </w:rPr>
      </w:pPr>
      <w:r w:rsidRPr="00577118">
        <w:rPr>
          <w:rFonts w:ascii="Tahoma" w:hAnsi="Tahoma" w:cs="Tahoma"/>
        </w:rPr>
        <w:t xml:space="preserve">в аварийном состоянии; </w:t>
      </w:r>
    </w:p>
    <w:p w14:paraId="5456E501"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работ по подъему, монтажу и демонтажу тяжеловесного </w:t>
      </w:r>
    </w:p>
    <w:p w14:paraId="249C44E9" w14:textId="77777777" w:rsidR="00F26412" w:rsidRPr="00577118" w:rsidRDefault="00F26412" w:rsidP="00F26412">
      <w:pPr>
        <w:rPr>
          <w:rFonts w:ascii="Tahoma" w:hAnsi="Tahoma" w:cs="Tahoma"/>
        </w:rPr>
      </w:pPr>
      <w:r w:rsidRPr="00577118">
        <w:rPr>
          <w:rFonts w:ascii="Tahoma" w:hAnsi="Tahoma" w:cs="Tahoma"/>
        </w:rPr>
        <w:t>и</w:t>
      </w:r>
      <w:r w:rsidR="00A32A05" w:rsidRPr="00577118">
        <w:rPr>
          <w:rFonts w:ascii="Tahoma" w:hAnsi="Tahoma" w:cs="Tahoma"/>
        </w:rPr>
        <w:t xml:space="preserve"> крупногабаритного оборудования,</w:t>
      </w:r>
      <w:r w:rsidRPr="00577118">
        <w:rPr>
          <w:rFonts w:ascii="Tahoma" w:hAnsi="Tahoma" w:cs="Tahoma"/>
        </w:rPr>
        <w:t xml:space="preserve"> </w:t>
      </w:r>
    </w:p>
    <w:p w14:paraId="1A0C678D" w14:textId="79035639" w:rsidR="00F75103" w:rsidRPr="00577118" w:rsidRDefault="00F75103" w:rsidP="00E9288C">
      <w:pPr>
        <w:rPr>
          <w:rFonts w:ascii="Tahoma" w:hAnsi="Tahoma" w:cs="Tahoma"/>
        </w:rPr>
      </w:pPr>
      <w:r w:rsidRPr="00577118">
        <w:rPr>
          <w:rFonts w:ascii="Tahoma" w:hAnsi="Tahoma" w:cs="Tahoma"/>
        </w:rPr>
        <w:t xml:space="preserve">а также аварийно-спасательных, аварийно-восстановительных работ, работ по диагностическому обследованию, текущему обслуживанию и ремонту производственных объектов определяет </w:t>
      </w:r>
      <w:r w:rsidR="006C70A7">
        <w:rPr>
          <w:rFonts w:ascii="Tahoma" w:hAnsi="Tahoma" w:cs="Tahoma"/>
        </w:rPr>
        <w:t>Г</w:t>
      </w:r>
      <w:r w:rsidRPr="00577118">
        <w:rPr>
          <w:rFonts w:ascii="Tahoma" w:hAnsi="Tahoma" w:cs="Tahoma"/>
        </w:rPr>
        <w:t xml:space="preserve">лавный инженер </w:t>
      </w:r>
      <w:r w:rsidR="00345731" w:rsidRPr="00577118">
        <w:rPr>
          <w:rFonts w:ascii="Tahoma" w:hAnsi="Tahoma" w:cs="Tahoma"/>
        </w:rPr>
        <w:t>Филиала</w:t>
      </w:r>
      <w:r w:rsidR="003A7987" w:rsidRPr="00577118">
        <w:rPr>
          <w:rFonts w:ascii="Tahoma" w:hAnsi="Tahoma" w:cs="Tahoma"/>
        </w:rPr>
        <w:t>/Общества</w:t>
      </w:r>
      <w:r w:rsidRPr="00577118">
        <w:rPr>
          <w:rFonts w:ascii="Tahoma" w:hAnsi="Tahoma" w:cs="Tahoma"/>
        </w:rPr>
        <w:t>.</w:t>
      </w:r>
    </w:p>
    <w:p w14:paraId="68ED5BF2" w14:textId="77777777" w:rsidR="00F75103" w:rsidRPr="00577118" w:rsidRDefault="00345731" w:rsidP="00F75103">
      <w:pPr>
        <w:rPr>
          <w:rFonts w:ascii="Tahoma" w:hAnsi="Tahoma" w:cs="Tahoma"/>
        </w:rPr>
      </w:pPr>
      <w:r w:rsidRPr="00577118">
        <w:rPr>
          <w:rFonts w:ascii="Tahoma" w:hAnsi="Tahoma" w:cs="Tahoma"/>
        </w:rPr>
        <w:t>2</w:t>
      </w:r>
      <w:r w:rsidR="00F75103" w:rsidRPr="00577118">
        <w:rPr>
          <w:rFonts w:ascii="Tahoma" w:hAnsi="Tahoma" w:cs="Tahoma"/>
        </w:rPr>
        <w:t>.</w:t>
      </w:r>
      <w:r w:rsidR="00E9288C" w:rsidRPr="00577118">
        <w:rPr>
          <w:rFonts w:ascii="Tahoma" w:hAnsi="Tahoma" w:cs="Tahoma"/>
        </w:rPr>
        <w:t>3</w:t>
      </w:r>
      <w:r w:rsidR="00F75103" w:rsidRPr="00577118">
        <w:rPr>
          <w:rFonts w:ascii="Tahoma" w:hAnsi="Tahoma" w:cs="Tahoma"/>
        </w:rPr>
        <w:t>.</w:t>
      </w:r>
      <w:r w:rsidR="00AF56D9" w:rsidRPr="00577118">
        <w:rPr>
          <w:rFonts w:ascii="Tahoma" w:hAnsi="Tahoma" w:cs="Tahoma"/>
        </w:rPr>
        <w:tab/>
      </w:r>
      <w:r w:rsidR="00F75103" w:rsidRPr="00577118">
        <w:rPr>
          <w:rFonts w:ascii="Tahoma" w:hAnsi="Tahoma" w:cs="Tahoma"/>
        </w:rPr>
        <w:t xml:space="preserve">Ответственный за </w:t>
      </w:r>
      <w:r w:rsidR="004A55C9" w:rsidRPr="00577118">
        <w:rPr>
          <w:rFonts w:ascii="Tahoma" w:hAnsi="Tahoma" w:cs="Tahoma"/>
        </w:rPr>
        <w:t xml:space="preserve">безопасное </w:t>
      </w:r>
      <w:r w:rsidR="00F75103" w:rsidRPr="00577118">
        <w:rPr>
          <w:rFonts w:ascii="Tahoma" w:hAnsi="Tahoma" w:cs="Tahoma"/>
        </w:rPr>
        <w:t>про</w:t>
      </w:r>
      <w:r w:rsidR="00E9288C" w:rsidRPr="00577118">
        <w:rPr>
          <w:rFonts w:ascii="Tahoma" w:hAnsi="Tahoma" w:cs="Tahoma"/>
        </w:rPr>
        <w:t xml:space="preserve">изводство </w:t>
      </w:r>
      <w:r w:rsidR="00694FFA" w:rsidRPr="00577118">
        <w:rPr>
          <w:rFonts w:ascii="Tahoma" w:hAnsi="Tahoma" w:cs="Tahoma"/>
        </w:rPr>
        <w:t>работ повышенной опасности</w:t>
      </w:r>
      <w:r w:rsidR="00F75103" w:rsidRPr="00577118">
        <w:rPr>
          <w:rFonts w:ascii="Tahoma" w:hAnsi="Tahoma" w:cs="Tahoma"/>
        </w:rPr>
        <w:t>, указанный в Н</w:t>
      </w:r>
      <w:r w:rsidR="00694FFA" w:rsidRPr="00577118">
        <w:rPr>
          <w:rFonts w:ascii="Tahoma" w:hAnsi="Tahoma" w:cs="Tahoma"/>
        </w:rPr>
        <w:t>Т</w:t>
      </w:r>
      <w:r w:rsidR="00F75103" w:rsidRPr="00577118">
        <w:rPr>
          <w:rFonts w:ascii="Tahoma" w:hAnsi="Tahoma" w:cs="Tahoma"/>
        </w:rPr>
        <w:t xml:space="preserve">Д, перед началом видеофиксации должен: </w:t>
      </w:r>
    </w:p>
    <w:p w14:paraId="74ED36F1"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убедиться в работоспособности видеорегистратора;</w:t>
      </w:r>
    </w:p>
    <w:p w14:paraId="4B61A832"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обеспечить элементами питания работу видеорегистратора для непрерывной видеозаписи на весь период проведения </w:t>
      </w:r>
      <w:r w:rsidR="003B12FB" w:rsidRPr="00577118">
        <w:rPr>
          <w:rFonts w:ascii="Tahoma" w:hAnsi="Tahoma" w:cs="Tahoma"/>
        </w:rPr>
        <w:t>работ повышенной опасности</w:t>
      </w:r>
      <w:r w:rsidR="00F75103" w:rsidRPr="00577118">
        <w:rPr>
          <w:rFonts w:ascii="Tahoma" w:hAnsi="Tahoma" w:cs="Tahoma"/>
        </w:rPr>
        <w:t>;</w:t>
      </w:r>
    </w:p>
    <w:p w14:paraId="7C7E6EB0"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проверить и установить на нем точную дату и время; </w:t>
      </w:r>
    </w:p>
    <w:p w14:paraId="19693EB1"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в процессе видеофиксации контролировать уровень заряда источника питания видеорегистратора и оставшийся объем памяти носителя материалов видеофиксации.</w:t>
      </w:r>
    </w:p>
    <w:p w14:paraId="7596BD60" w14:textId="77777777" w:rsidR="00F75103" w:rsidRPr="00577118" w:rsidRDefault="00694FFA" w:rsidP="00F75103">
      <w:pPr>
        <w:rPr>
          <w:rFonts w:ascii="Tahoma" w:hAnsi="Tahoma" w:cs="Tahoma"/>
        </w:rPr>
      </w:pPr>
      <w:r w:rsidRPr="00577118">
        <w:rPr>
          <w:rFonts w:ascii="Tahoma" w:hAnsi="Tahoma" w:cs="Tahoma"/>
        </w:rPr>
        <w:t>2</w:t>
      </w:r>
      <w:r w:rsidR="00F75103" w:rsidRPr="00577118">
        <w:rPr>
          <w:rFonts w:ascii="Tahoma" w:hAnsi="Tahoma" w:cs="Tahoma"/>
        </w:rPr>
        <w:t>.5.</w:t>
      </w:r>
      <w:r w:rsidR="00AF56D9" w:rsidRPr="00577118">
        <w:rPr>
          <w:rFonts w:ascii="Tahoma" w:hAnsi="Tahoma" w:cs="Tahoma"/>
        </w:rPr>
        <w:tab/>
      </w:r>
      <w:r w:rsidR="00F75103" w:rsidRPr="00577118">
        <w:rPr>
          <w:rFonts w:ascii="Tahoma" w:hAnsi="Tahoma" w:cs="Tahoma"/>
        </w:rPr>
        <w:t xml:space="preserve">Процесс видеофиксации может быть прерван при замене носителя материалов видеофиксации и/или элемента питания видеорегистратора с возобновлением его в кратчайший срок. </w:t>
      </w:r>
    </w:p>
    <w:p w14:paraId="32EC0B1B" w14:textId="77777777" w:rsidR="00594094" w:rsidRPr="00577118" w:rsidRDefault="00594094" w:rsidP="00F75103">
      <w:pPr>
        <w:rPr>
          <w:rFonts w:ascii="Tahoma" w:hAnsi="Tahoma" w:cs="Tahoma"/>
        </w:rPr>
      </w:pPr>
    </w:p>
    <w:p w14:paraId="2472CEC5" w14:textId="77777777" w:rsidR="00F75103" w:rsidRPr="00577118" w:rsidRDefault="00694FFA" w:rsidP="00594094">
      <w:pPr>
        <w:spacing w:after="240"/>
        <w:rPr>
          <w:rFonts w:ascii="Tahoma" w:hAnsi="Tahoma" w:cs="Tahoma"/>
          <w:b/>
        </w:rPr>
      </w:pPr>
      <w:r w:rsidRPr="00577118">
        <w:rPr>
          <w:rFonts w:ascii="Tahoma" w:hAnsi="Tahoma" w:cs="Tahoma"/>
          <w:b/>
        </w:rPr>
        <w:t>3</w:t>
      </w:r>
      <w:r w:rsidR="00F75103" w:rsidRPr="00577118">
        <w:rPr>
          <w:rFonts w:ascii="Tahoma" w:hAnsi="Tahoma" w:cs="Tahoma"/>
          <w:b/>
        </w:rPr>
        <w:t>.</w:t>
      </w:r>
      <w:r w:rsidR="00DD4F4E" w:rsidRPr="00577118">
        <w:rPr>
          <w:rFonts w:ascii="Tahoma" w:hAnsi="Tahoma" w:cs="Tahoma"/>
          <w:b/>
        </w:rPr>
        <w:tab/>
      </w:r>
      <w:r w:rsidR="00F75103" w:rsidRPr="00577118">
        <w:rPr>
          <w:rFonts w:ascii="Tahoma" w:hAnsi="Tahoma" w:cs="Tahoma"/>
          <w:b/>
        </w:rPr>
        <w:t>Порядок видеофиксации работ повышенной опасности</w:t>
      </w:r>
    </w:p>
    <w:p w14:paraId="63732BBD" w14:textId="77777777" w:rsidR="00F75103" w:rsidRPr="00577118" w:rsidRDefault="00694FFA" w:rsidP="00F75103">
      <w:pPr>
        <w:rPr>
          <w:rFonts w:ascii="Tahoma" w:hAnsi="Tahoma" w:cs="Tahoma"/>
        </w:rPr>
      </w:pPr>
      <w:r w:rsidRPr="00577118">
        <w:rPr>
          <w:rFonts w:ascii="Tahoma" w:hAnsi="Tahoma" w:cs="Tahoma"/>
        </w:rPr>
        <w:t>3</w:t>
      </w:r>
      <w:r w:rsidR="00F75103" w:rsidRPr="00577118">
        <w:rPr>
          <w:rFonts w:ascii="Tahoma" w:hAnsi="Tahoma" w:cs="Tahoma"/>
        </w:rPr>
        <w:t>.1.</w:t>
      </w:r>
      <w:r w:rsidR="00DD4F4E" w:rsidRPr="00577118">
        <w:rPr>
          <w:rFonts w:ascii="Tahoma" w:hAnsi="Tahoma" w:cs="Tahoma"/>
        </w:rPr>
        <w:tab/>
      </w:r>
      <w:r w:rsidR="00F75103" w:rsidRPr="00577118">
        <w:rPr>
          <w:rFonts w:ascii="Tahoma" w:hAnsi="Tahoma" w:cs="Tahoma"/>
        </w:rPr>
        <w:t xml:space="preserve">Видеофиксация </w:t>
      </w:r>
      <w:r w:rsidRPr="00577118">
        <w:rPr>
          <w:rFonts w:ascii="Tahoma" w:hAnsi="Tahoma" w:cs="Tahoma"/>
        </w:rPr>
        <w:t>работ повышенной опасности</w:t>
      </w:r>
      <w:r w:rsidR="00F75103" w:rsidRPr="00577118">
        <w:rPr>
          <w:rFonts w:ascii="Tahoma" w:hAnsi="Tahoma" w:cs="Tahoma"/>
        </w:rPr>
        <w:t xml:space="preserve"> должна осуществляться с помощью видеорегистратор</w:t>
      </w:r>
      <w:r w:rsidR="004A55C9" w:rsidRPr="00577118">
        <w:rPr>
          <w:rFonts w:ascii="Tahoma" w:hAnsi="Tahoma" w:cs="Tahoma"/>
        </w:rPr>
        <w:t>ов, закрепленных на спецодежде или каске</w:t>
      </w:r>
      <w:r w:rsidR="00F75103" w:rsidRPr="00577118">
        <w:rPr>
          <w:rFonts w:ascii="Tahoma" w:hAnsi="Tahoma" w:cs="Tahoma"/>
        </w:rPr>
        <w:t xml:space="preserve"> работников, выполняющих </w:t>
      </w:r>
      <w:r w:rsidRPr="00577118">
        <w:rPr>
          <w:rFonts w:ascii="Tahoma" w:hAnsi="Tahoma" w:cs="Tahoma"/>
        </w:rPr>
        <w:t>работ</w:t>
      </w:r>
      <w:r w:rsidR="006C70A7">
        <w:rPr>
          <w:rFonts w:ascii="Tahoma" w:hAnsi="Tahoma" w:cs="Tahoma"/>
        </w:rPr>
        <w:t>ы</w:t>
      </w:r>
      <w:r w:rsidRPr="00577118">
        <w:rPr>
          <w:rFonts w:ascii="Tahoma" w:hAnsi="Tahoma" w:cs="Tahoma"/>
        </w:rPr>
        <w:t xml:space="preserve"> повышенной опасности</w:t>
      </w:r>
      <w:r w:rsidR="00F75103" w:rsidRPr="00577118">
        <w:rPr>
          <w:rFonts w:ascii="Tahoma" w:hAnsi="Tahoma" w:cs="Tahoma"/>
        </w:rPr>
        <w:t xml:space="preserve"> или закрепленных на штативе таким образом, чтобы охватить наибольший участок производства работ.</w:t>
      </w:r>
    </w:p>
    <w:p w14:paraId="5461D923" w14:textId="77777777" w:rsidR="00F75103" w:rsidRPr="00577118" w:rsidRDefault="00F75103" w:rsidP="00F75103">
      <w:pPr>
        <w:rPr>
          <w:rFonts w:ascii="Tahoma" w:hAnsi="Tahoma" w:cs="Tahoma"/>
        </w:rPr>
      </w:pPr>
      <w:r w:rsidRPr="00577118">
        <w:rPr>
          <w:rFonts w:ascii="Tahoma" w:hAnsi="Tahoma" w:cs="Tahoma"/>
        </w:rPr>
        <w:t xml:space="preserve">Видеорегистраторы, установленные на штативе, должны быть надежно закреплены ответственным за </w:t>
      </w:r>
      <w:r w:rsidR="00130569" w:rsidRPr="00577118">
        <w:rPr>
          <w:rFonts w:ascii="Tahoma" w:hAnsi="Tahoma" w:cs="Tahoma"/>
        </w:rPr>
        <w:t xml:space="preserve">безопасное </w:t>
      </w:r>
      <w:r w:rsidR="00692936" w:rsidRPr="00577118">
        <w:rPr>
          <w:rFonts w:ascii="Tahoma" w:hAnsi="Tahoma" w:cs="Tahoma"/>
        </w:rPr>
        <w:t>производство</w:t>
      </w:r>
      <w:r w:rsidRPr="00577118">
        <w:rPr>
          <w:rFonts w:ascii="Tahoma" w:hAnsi="Tahoma" w:cs="Tahoma"/>
        </w:rPr>
        <w:t xml:space="preserve"> </w:t>
      </w:r>
      <w:r w:rsidR="00694FFA" w:rsidRPr="00577118">
        <w:rPr>
          <w:rFonts w:ascii="Tahoma" w:hAnsi="Tahoma" w:cs="Tahoma"/>
        </w:rPr>
        <w:t>работ повышенной опасности</w:t>
      </w:r>
      <w:r w:rsidRPr="00577118">
        <w:rPr>
          <w:rFonts w:ascii="Tahoma" w:hAnsi="Tahoma" w:cs="Tahoma"/>
        </w:rPr>
        <w:t>, указанным в Н</w:t>
      </w:r>
      <w:r w:rsidR="00694FFA" w:rsidRPr="00577118">
        <w:rPr>
          <w:rFonts w:ascii="Tahoma" w:hAnsi="Tahoma" w:cs="Tahoma"/>
        </w:rPr>
        <w:t>Т</w:t>
      </w:r>
      <w:r w:rsidRPr="00577118">
        <w:rPr>
          <w:rFonts w:ascii="Tahoma" w:hAnsi="Tahoma" w:cs="Tahoma"/>
        </w:rPr>
        <w:t>Д, для исключения возможности их опрокидывания или самопроизвольного изменения зоны видеофиксации.</w:t>
      </w:r>
    </w:p>
    <w:p w14:paraId="48D3E7A2" w14:textId="77777777" w:rsidR="00F75103" w:rsidRPr="00577118" w:rsidRDefault="00694FFA" w:rsidP="00F75103">
      <w:pPr>
        <w:rPr>
          <w:rFonts w:ascii="Tahoma" w:hAnsi="Tahoma" w:cs="Tahoma"/>
        </w:rPr>
      </w:pPr>
      <w:r w:rsidRPr="00577118">
        <w:rPr>
          <w:rFonts w:ascii="Tahoma" w:hAnsi="Tahoma" w:cs="Tahoma"/>
        </w:rPr>
        <w:t>3</w:t>
      </w:r>
      <w:r w:rsidR="00F75103" w:rsidRPr="00577118">
        <w:rPr>
          <w:rFonts w:ascii="Tahoma" w:hAnsi="Tahoma" w:cs="Tahoma"/>
        </w:rPr>
        <w:t>.2.</w:t>
      </w:r>
      <w:r w:rsidR="00DD4F4E" w:rsidRPr="00577118">
        <w:rPr>
          <w:rFonts w:ascii="Tahoma" w:hAnsi="Tahoma" w:cs="Tahoma"/>
        </w:rPr>
        <w:tab/>
      </w:r>
      <w:r w:rsidR="00F75103" w:rsidRPr="00577118">
        <w:rPr>
          <w:rFonts w:ascii="Tahoma" w:hAnsi="Tahoma" w:cs="Tahoma"/>
        </w:rPr>
        <w:t xml:space="preserve">Видеофиксации подлежат все этапы производства работ повышенной опасности: </w:t>
      </w:r>
    </w:p>
    <w:p w14:paraId="046A1C7A" w14:textId="77777777" w:rsidR="00F75103" w:rsidRPr="00577118" w:rsidRDefault="00694FFA" w:rsidP="005E2861">
      <w:pPr>
        <w:rPr>
          <w:rFonts w:ascii="Tahoma" w:hAnsi="Tahoma" w:cs="Tahoma"/>
        </w:rPr>
      </w:pPr>
      <w:r w:rsidRPr="00577118">
        <w:rPr>
          <w:rFonts w:ascii="Tahoma" w:hAnsi="Tahoma" w:cs="Tahoma"/>
        </w:rPr>
        <w:lastRenderedPageBreak/>
        <w:t>-</w:t>
      </w:r>
      <w:r w:rsidRPr="00577118">
        <w:rPr>
          <w:rFonts w:ascii="Tahoma" w:hAnsi="Tahoma" w:cs="Tahoma"/>
        </w:rPr>
        <w:tab/>
      </w:r>
      <w:r w:rsidR="00F75103" w:rsidRPr="00577118">
        <w:rPr>
          <w:rFonts w:ascii="Tahoma" w:hAnsi="Tahoma" w:cs="Tahoma"/>
        </w:rPr>
        <w:t>подготовка места производства работ, подготовка объекта к проведению работ, подготовка технического устройства, включая отключения</w:t>
      </w:r>
      <w:r w:rsidR="005E2861" w:rsidRPr="00577118">
        <w:rPr>
          <w:rFonts w:ascii="Tahoma" w:hAnsi="Tahoma" w:cs="Tahoma"/>
        </w:rPr>
        <w:t xml:space="preserve"> </w:t>
      </w:r>
      <w:r w:rsidR="00F75103" w:rsidRPr="00577118">
        <w:rPr>
          <w:rFonts w:ascii="Tahoma" w:hAnsi="Tahoma" w:cs="Tahoma"/>
        </w:rPr>
        <w:t>от действующих коммуникаций, отключения электроприводов, ограждение опасной зоны, сооружений к проведению работ, места производства работ включая контроль воздушной среды;</w:t>
      </w:r>
    </w:p>
    <w:p w14:paraId="43650F5B" w14:textId="44BBC5B5" w:rsidR="00F75103" w:rsidRPr="00577118" w:rsidRDefault="00694FFA" w:rsidP="007D448F">
      <w:pPr>
        <w:rPr>
          <w:rFonts w:ascii="Tahoma" w:hAnsi="Tahoma" w:cs="Tahoma"/>
        </w:rPr>
      </w:pPr>
      <w:r w:rsidRPr="00577118">
        <w:rPr>
          <w:rFonts w:ascii="Tahoma" w:hAnsi="Tahoma" w:cs="Tahoma"/>
        </w:rPr>
        <w:t>-</w:t>
      </w:r>
      <w:r w:rsidR="007D448F">
        <w:rPr>
          <w:rFonts w:ascii="Tahoma" w:hAnsi="Tahoma" w:cs="Tahoma"/>
        </w:rPr>
        <w:t xml:space="preserve"> </w:t>
      </w:r>
      <w:r w:rsidR="00F75103" w:rsidRPr="00577118">
        <w:rPr>
          <w:rFonts w:ascii="Tahoma" w:hAnsi="Tahoma" w:cs="Tahoma"/>
        </w:rPr>
        <w:t xml:space="preserve">проведение целевых инструктажей на рабочем месте, </w:t>
      </w:r>
      <w:r w:rsidR="007D448F" w:rsidRPr="00577118">
        <w:rPr>
          <w:rFonts w:ascii="Tahoma" w:hAnsi="Tahoma" w:cs="Tahoma"/>
        </w:rPr>
        <w:t>оснащение</w:t>
      </w:r>
      <w:r w:rsidR="007D448F">
        <w:rPr>
          <w:rFonts w:ascii="Tahoma" w:hAnsi="Tahoma" w:cs="Tahoma"/>
        </w:rPr>
        <w:t xml:space="preserve"> и</w:t>
      </w:r>
      <w:r w:rsidR="00F75103" w:rsidRPr="00577118">
        <w:rPr>
          <w:rFonts w:ascii="Tahoma" w:hAnsi="Tahoma" w:cs="Tahoma"/>
        </w:rPr>
        <w:t xml:space="preserve"> состояние</w:t>
      </w:r>
      <w:r w:rsidR="00311886">
        <w:rPr>
          <w:rFonts w:ascii="Tahoma" w:hAnsi="Tahoma" w:cs="Tahoma"/>
        </w:rPr>
        <w:t xml:space="preserve"> средств индивидуальной защиты</w:t>
      </w:r>
      <w:r w:rsidR="00F75103" w:rsidRPr="00577118">
        <w:rPr>
          <w:rFonts w:ascii="Tahoma" w:hAnsi="Tahoma" w:cs="Tahoma"/>
        </w:rPr>
        <w:t xml:space="preserve">, </w:t>
      </w:r>
      <w:r w:rsidR="00311886">
        <w:rPr>
          <w:rFonts w:ascii="Tahoma" w:hAnsi="Tahoma" w:cs="Tahoma"/>
        </w:rPr>
        <w:t>средств индивидуальной защиты</w:t>
      </w:r>
      <w:r w:rsidR="00311886" w:rsidRPr="00577118">
        <w:rPr>
          <w:rFonts w:ascii="Tahoma" w:hAnsi="Tahoma" w:cs="Tahoma"/>
        </w:rPr>
        <w:t xml:space="preserve"> </w:t>
      </w:r>
      <w:r w:rsidR="00F409A1">
        <w:rPr>
          <w:rFonts w:ascii="Tahoma" w:hAnsi="Tahoma" w:cs="Tahoma"/>
        </w:rPr>
        <w:t>органов дыхания</w:t>
      </w:r>
      <w:r w:rsidR="00F75103" w:rsidRPr="00577118">
        <w:rPr>
          <w:rFonts w:ascii="Tahoma" w:hAnsi="Tahoma" w:cs="Tahoma"/>
        </w:rPr>
        <w:t>;</w:t>
      </w:r>
    </w:p>
    <w:p w14:paraId="170AEB8E" w14:textId="729C8C77" w:rsidR="00F75103" w:rsidRPr="00577118" w:rsidRDefault="00261556" w:rsidP="005E2861">
      <w:pPr>
        <w:rPr>
          <w:rFonts w:ascii="Tahoma" w:hAnsi="Tahoma" w:cs="Tahoma"/>
        </w:rPr>
      </w:pPr>
      <w:r w:rsidRPr="00577118">
        <w:rPr>
          <w:rFonts w:ascii="Tahoma" w:hAnsi="Tahoma" w:cs="Tahoma"/>
        </w:rPr>
        <w:t>-</w:t>
      </w:r>
      <w:r w:rsidR="007D448F">
        <w:rPr>
          <w:rFonts w:ascii="Tahoma" w:hAnsi="Tahoma" w:cs="Tahoma"/>
        </w:rPr>
        <w:t xml:space="preserve"> </w:t>
      </w:r>
      <w:r w:rsidR="00F75103" w:rsidRPr="00577118">
        <w:rPr>
          <w:rFonts w:ascii="Tahoma" w:hAnsi="Tahoma" w:cs="Tahoma"/>
        </w:rPr>
        <w:t>непосредственное производство работ повышенной опасности, проведение анализа воздушной среды (контроль правильности отбора анализов и их результатов), наличие светильников, средств связи, применяемых на месте проведения работ, организацию непрерывного контроля воздушной среды, освещения, подачи свежего воздуха в замкнутое пространство и т.д.), обеспечение безопасности работников в перерывах в работе;</w:t>
      </w:r>
    </w:p>
    <w:p w14:paraId="18FB63BB" w14:textId="77777777" w:rsidR="00F75103" w:rsidRPr="00577118" w:rsidRDefault="00261556" w:rsidP="005E2861">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завершение работ.</w:t>
      </w:r>
    </w:p>
    <w:p w14:paraId="7F2DB8CC" w14:textId="77777777" w:rsidR="00F75103" w:rsidRPr="00577118" w:rsidRDefault="00261556" w:rsidP="00F75103">
      <w:pPr>
        <w:rPr>
          <w:rFonts w:ascii="Tahoma" w:hAnsi="Tahoma" w:cs="Tahoma"/>
        </w:rPr>
      </w:pPr>
      <w:r w:rsidRPr="00577118">
        <w:rPr>
          <w:rFonts w:ascii="Tahoma" w:hAnsi="Tahoma" w:cs="Tahoma"/>
        </w:rPr>
        <w:t>3</w:t>
      </w:r>
      <w:r w:rsidR="00F75103" w:rsidRPr="00577118">
        <w:rPr>
          <w:rFonts w:ascii="Tahoma" w:hAnsi="Tahoma" w:cs="Tahoma"/>
        </w:rPr>
        <w:t>.3.</w:t>
      </w:r>
      <w:r w:rsidR="00DD4F4E" w:rsidRPr="00577118">
        <w:rPr>
          <w:rFonts w:ascii="Tahoma" w:hAnsi="Tahoma" w:cs="Tahoma"/>
        </w:rPr>
        <w:tab/>
      </w:r>
      <w:r w:rsidR="00F75103" w:rsidRPr="00577118">
        <w:rPr>
          <w:rFonts w:ascii="Tahoma" w:hAnsi="Tahoma" w:cs="Tahoma"/>
        </w:rPr>
        <w:t xml:space="preserve">Для записи на видеорегистратор руководитель работ должен сообщить следующие данные: </w:t>
      </w:r>
    </w:p>
    <w:p w14:paraId="18176F56" w14:textId="77777777" w:rsidR="00F75103" w:rsidRPr="00577118" w:rsidRDefault="00F75103" w:rsidP="00F75103">
      <w:pPr>
        <w:rPr>
          <w:rFonts w:ascii="Tahoma" w:hAnsi="Tahoma" w:cs="Tahoma"/>
          <w:b/>
          <w:u w:val="single"/>
        </w:rPr>
      </w:pPr>
      <w:r w:rsidRPr="00577118">
        <w:rPr>
          <w:rFonts w:ascii="Tahoma" w:hAnsi="Tahoma" w:cs="Tahoma"/>
          <w:b/>
          <w:u w:val="single"/>
        </w:rPr>
        <w:t xml:space="preserve">перед выполнением </w:t>
      </w:r>
      <w:r w:rsidR="00261556" w:rsidRPr="00577118">
        <w:rPr>
          <w:rFonts w:ascii="Tahoma" w:hAnsi="Tahoma" w:cs="Tahoma"/>
          <w:b/>
          <w:u w:val="single"/>
        </w:rPr>
        <w:t>работ повышенной опасности</w:t>
      </w:r>
      <w:r w:rsidRPr="00577118">
        <w:rPr>
          <w:rFonts w:ascii="Tahoma" w:hAnsi="Tahoma" w:cs="Tahoma"/>
          <w:b/>
          <w:u w:val="single"/>
        </w:rPr>
        <w:t>:</w:t>
      </w:r>
    </w:p>
    <w:p w14:paraId="5616E838"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номер наряда-допуска/распоряжения;</w:t>
      </w:r>
    </w:p>
    <w:p w14:paraId="47D78C1A"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дата, время, наименование объекта (технического устройства, оборудования), на которых проводятся </w:t>
      </w:r>
      <w:r w:rsidRPr="00577118">
        <w:rPr>
          <w:rFonts w:ascii="Tahoma" w:hAnsi="Tahoma" w:cs="Tahoma"/>
        </w:rPr>
        <w:t>работ повышенной опасности</w:t>
      </w:r>
      <w:r w:rsidR="00F75103" w:rsidRPr="00577118">
        <w:rPr>
          <w:rFonts w:ascii="Tahoma" w:hAnsi="Tahoma" w:cs="Tahoma"/>
        </w:rPr>
        <w:t>;</w:t>
      </w:r>
    </w:p>
    <w:p w14:paraId="3326A088"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наименование планируемых работ, цель работ;</w:t>
      </w:r>
    </w:p>
    <w:p w14:paraId="6BE94823"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фамилии, имена, отчества, профессии/должности лиц, участвующих в выполнении работ.</w:t>
      </w:r>
    </w:p>
    <w:p w14:paraId="6F815289" w14:textId="2065022F" w:rsidR="00F75103" w:rsidRPr="00577118" w:rsidRDefault="00F75103" w:rsidP="00F75103">
      <w:pPr>
        <w:rPr>
          <w:rFonts w:ascii="Tahoma" w:hAnsi="Tahoma" w:cs="Tahoma"/>
          <w:b/>
          <w:u w:val="single"/>
        </w:rPr>
      </w:pPr>
      <w:r w:rsidRPr="00577118">
        <w:rPr>
          <w:rFonts w:ascii="Tahoma" w:hAnsi="Tahoma" w:cs="Tahoma"/>
          <w:b/>
          <w:u w:val="single"/>
        </w:rPr>
        <w:t xml:space="preserve">после окончания </w:t>
      </w:r>
      <w:r w:rsidR="006C70A7">
        <w:rPr>
          <w:rFonts w:ascii="Tahoma" w:hAnsi="Tahoma" w:cs="Tahoma"/>
          <w:b/>
          <w:u w:val="single"/>
        </w:rPr>
        <w:t>работ повышенной опасности</w:t>
      </w:r>
      <w:r w:rsidRPr="00577118">
        <w:rPr>
          <w:rFonts w:ascii="Tahoma" w:hAnsi="Tahoma" w:cs="Tahoma"/>
          <w:b/>
          <w:u w:val="single"/>
        </w:rPr>
        <w:t>:</w:t>
      </w:r>
    </w:p>
    <w:p w14:paraId="4F483A4B"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номер наряда-допуска/распоряжения; </w:t>
      </w:r>
    </w:p>
    <w:p w14:paraId="20F13813"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дата, время, наименование объекта (технического устройства, оборудования); </w:t>
      </w:r>
    </w:p>
    <w:p w14:paraId="6100E8CC"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наименование проведенных работ и их результат.</w:t>
      </w:r>
    </w:p>
    <w:p w14:paraId="7AEFC747" w14:textId="77777777" w:rsidR="00F75103" w:rsidRPr="00577118" w:rsidRDefault="00261556" w:rsidP="00F75103">
      <w:pPr>
        <w:rPr>
          <w:rFonts w:ascii="Tahoma" w:hAnsi="Tahoma" w:cs="Tahoma"/>
          <w:b/>
        </w:rPr>
      </w:pPr>
      <w:r w:rsidRPr="00577118">
        <w:rPr>
          <w:rFonts w:ascii="Tahoma" w:hAnsi="Tahoma" w:cs="Tahoma"/>
        </w:rPr>
        <w:t>3</w:t>
      </w:r>
      <w:r w:rsidR="00F75103" w:rsidRPr="00577118">
        <w:rPr>
          <w:rFonts w:ascii="Tahoma" w:hAnsi="Tahoma" w:cs="Tahoma"/>
        </w:rPr>
        <w:t>.4.</w:t>
      </w:r>
      <w:r w:rsidR="00DD4F4E" w:rsidRPr="00577118">
        <w:rPr>
          <w:rFonts w:ascii="Tahoma" w:hAnsi="Tahoma" w:cs="Tahoma"/>
        </w:rPr>
        <w:tab/>
      </w:r>
      <w:r w:rsidR="00F75103" w:rsidRPr="00577118">
        <w:rPr>
          <w:rFonts w:ascii="Tahoma" w:hAnsi="Tahoma" w:cs="Tahoma"/>
        </w:rPr>
        <w:t xml:space="preserve">В случае перерыва во время проведения работ видеофиксация должна прерываться сообщением ответственного за </w:t>
      </w:r>
      <w:r w:rsidR="00130569" w:rsidRPr="00577118">
        <w:rPr>
          <w:rFonts w:ascii="Tahoma" w:hAnsi="Tahoma" w:cs="Tahoma"/>
        </w:rPr>
        <w:t xml:space="preserve">безопасное </w:t>
      </w:r>
      <w:r w:rsidR="00E9288C" w:rsidRPr="00577118">
        <w:rPr>
          <w:rFonts w:ascii="Tahoma" w:hAnsi="Tahoma" w:cs="Tahoma"/>
        </w:rPr>
        <w:t>производство</w:t>
      </w:r>
      <w:r w:rsidR="00F75103" w:rsidRPr="00577118">
        <w:rPr>
          <w:rFonts w:ascii="Tahoma" w:hAnsi="Tahoma" w:cs="Tahoma"/>
        </w:rPr>
        <w:t xml:space="preserve"> </w:t>
      </w:r>
      <w:r w:rsidRPr="00577118">
        <w:rPr>
          <w:rFonts w:ascii="Tahoma" w:hAnsi="Tahoma" w:cs="Tahoma"/>
        </w:rPr>
        <w:t>работ повышенной опасности</w:t>
      </w:r>
      <w:r w:rsidR="00F75103" w:rsidRPr="00577118">
        <w:rPr>
          <w:rFonts w:ascii="Tahoma" w:hAnsi="Tahoma" w:cs="Tahoma"/>
        </w:rPr>
        <w:t>, указанного в Н</w:t>
      </w:r>
      <w:r w:rsidRPr="00577118">
        <w:rPr>
          <w:rFonts w:ascii="Tahoma" w:hAnsi="Tahoma" w:cs="Tahoma"/>
        </w:rPr>
        <w:t>Т</w:t>
      </w:r>
      <w:r w:rsidR="00F75103" w:rsidRPr="00577118">
        <w:rPr>
          <w:rFonts w:ascii="Tahoma" w:hAnsi="Tahoma" w:cs="Tahoma"/>
        </w:rPr>
        <w:t xml:space="preserve">Д, </w:t>
      </w:r>
      <w:r w:rsidR="00F75103" w:rsidRPr="00577118">
        <w:rPr>
          <w:rFonts w:ascii="Tahoma" w:hAnsi="Tahoma" w:cs="Tahoma"/>
          <w:b/>
        </w:rPr>
        <w:t>следующих данных:</w:t>
      </w:r>
    </w:p>
    <w:p w14:paraId="5BBCE195"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дата, время;</w:t>
      </w:r>
    </w:p>
    <w:p w14:paraId="7826F574"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номер наряда-допуска/распоряжения; </w:t>
      </w:r>
    </w:p>
    <w:p w14:paraId="09A36BAA"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наименование объекта (технического устройства, оборудования), </w:t>
      </w:r>
    </w:p>
    <w:p w14:paraId="5D660A6F" w14:textId="77777777" w:rsidR="00F75103" w:rsidRPr="00577118" w:rsidRDefault="00F75103" w:rsidP="00F75103">
      <w:pPr>
        <w:rPr>
          <w:rFonts w:ascii="Tahoma" w:hAnsi="Tahoma" w:cs="Tahoma"/>
        </w:rPr>
      </w:pPr>
      <w:r w:rsidRPr="00577118">
        <w:rPr>
          <w:rFonts w:ascii="Tahoma" w:hAnsi="Tahoma" w:cs="Tahoma"/>
        </w:rPr>
        <w:lastRenderedPageBreak/>
        <w:t xml:space="preserve">на которых проводятся </w:t>
      </w:r>
      <w:r w:rsidR="007A1F50" w:rsidRPr="00577118">
        <w:rPr>
          <w:rFonts w:ascii="Tahoma" w:hAnsi="Tahoma" w:cs="Tahoma"/>
        </w:rPr>
        <w:t>работы повышенной опасности</w:t>
      </w:r>
      <w:r w:rsidRPr="00577118">
        <w:rPr>
          <w:rFonts w:ascii="Tahoma" w:hAnsi="Tahoma" w:cs="Tahoma"/>
        </w:rPr>
        <w:t>;</w:t>
      </w:r>
    </w:p>
    <w:p w14:paraId="2EAB2E93"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наименование последней выполненной операции на момент прерывания;</w:t>
      </w:r>
    </w:p>
    <w:p w14:paraId="7826869B"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результат проведенных работ на момент прерывания;</w:t>
      </w:r>
    </w:p>
    <w:p w14:paraId="7906D3E7"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причина прерывания.</w:t>
      </w:r>
    </w:p>
    <w:p w14:paraId="15FC3ED4" w14:textId="77777777" w:rsidR="00F75103" w:rsidRPr="00577118" w:rsidRDefault="00F75103" w:rsidP="00F75103">
      <w:pPr>
        <w:rPr>
          <w:rFonts w:ascii="Tahoma" w:hAnsi="Tahoma" w:cs="Tahoma"/>
        </w:rPr>
      </w:pPr>
      <w:r w:rsidRPr="00577118">
        <w:rPr>
          <w:rFonts w:ascii="Tahoma" w:hAnsi="Tahoma" w:cs="Tahoma"/>
        </w:rPr>
        <w:t>После возобновления производства работ видеофиксация должна начинаться сообщением руководителя работ о наименовании операции, с которой возобновляется производство работ.</w:t>
      </w:r>
    </w:p>
    <w:p w14:paraId="090312E0" w14:textId="77777777" w:rsidR="00F75103" w:rsidRPr="00577118" w:rsidRDefault="00261556" w:rsidP="00F75103">
      <w:pPr>
        <w:rPr>
          <w:rFonts w:ascii="Tahoma" w:hAnsi="Tahoma" w:cs="Tahoma"/>
        </w:rPr>
      </w:pPr>
      <w:r w:rsidRPr="00577118">
        <w:rPr>
          <w:rFonts w:ascii="Tahoma" w:hAnsi="Tahoma" w:cs="Tahoma"/>
        </w:rPr>
        <w:t>3</w:t>
      </w:r>
      <w:r w:rsidR="00DD4F4E" w:rsidRPr="00577118">
        <w:rPr>
          <w:rFonts w:ascii="Tahoma" w:hAnsi="Tahoma" w:cs="Tahoma"/>
        </w:rPr>
        <w:t>.5.</w:t>
      </w:r>
      <w:r w:rsidR="00DD4F4E" w:rsidRPr="00577118">
        <w:rPr>
          <w:rFonts w:ascii="Tahoma" w:hAnsi="Tahoma" w:cs="Tahoma"/>
        </w:rPr>
        <w:tab/>
      </w:r>
      <w:r w:rsidR="00F75103" w:rsidRPr="00577118">
        <w:rPr>
          <w:rFonts w:ascii="Tahoma" w:hAnsi="Tahoma" w:cs="Tahoma"/>
        </w:rPr>
        <w:t xml:space="preserve">Ответственность за проведение видеофиксации несет ответственный за </w:t>
      </w:r>
      <w:r w:rsidR="00130569" w:rsidRPr="00577118">
        <w:rPr>
          <w:rFonts w:ascii="Tahoma" w:hAnsi="Tahoma" w:cs="Tahoma"/>
        </w:rPr>
        <w:t xml:space="preserve">безопасное </w:t>
      </w:r>
      <w:r w:rsidR="00F75103" w:rsidRPr="00577118">
        <w:rPr>
          <w:rFonts w:ascii="Tahoma" w:hAnsi="Tahoma" w:cs="Tahoma"/>
        </w:rPr>
        <w:t>п</w:t>
      </w:r>
      <w:r w:rsidR="00E9288C" w:rsidRPr="00577118">
        <w:rPr>
          <w:rFonts w:ascii="Tahoma" w:hAnsi="Tahoma" w:cs="Tahoma"/>
        </w:rPr>
        <w:t>роизводство</w:t>
      </w:r>
      <w:r w:rsidR="00F75103" w:rsidRPr="00577118">
        <w:rPr>
          <w:rFonts w:ascii="Tahoma" w:hAnsi="Tahoma" w:cs="Tahoma"/>
        </w:rPr>
        <w:t xml:space="preserve"> </w:t>
      </w:r>
      <w:r w:rsidR="005E2861" w:rsidRPr="00577118">
        <w:rPr>
          <w:rFonts w:ascii="Tahoma" w:hAnsi="Tahoma" w:cs="Tahoma"/>
        </w:rPr>
        <w:t>работ повышенной опасности</w:t>
      </w:r>
      <w:r w:rsidR="00F75103" w:rsidRPr="00577118">
        <w:rPr>
          <w:rFonts w:ascii="Tahoma" w:hAnsi="Tahoma" w:cs="Tahoma"/>
        </w:rPr>
        <w:t>, определенный в наряде-допуске.</w:t>
      </w:r>
    </w:p>
    <w:p w14:paraId="55F7D645" w14:textId="77777777" w:rsidR="00F75103" w:rsidRPr="00577118" w:rsidRDefault="00261556" w:rsidP="00F75103">
      <w:pPr>
        <w:rPr>
          <w:rFonts w:ascii="Tahoma" w:hAnsi="Tahoma" w:cs="Tahoma"/>
        </w:rPr>
      </w:pPr>
      <w:r w:rsidRPr="00577118">
        <w:rPr>
          <w:rFonts w:ascii="Tahoma" w:hAnsi="Tahoma" w:cs="Tahoma"/>
        </w:rPr>
        <w:t>3</w:t>
      </w:r>
      <w:r w:rsidR="00F75103" w:rsidRPr="00577118">
        <w:rPr>
          <w:rFonts w:ascii="Tahoma" w:hAnsi="Tahoma" w:cs="Tahoma"/>
        </w:rPr>
        <w:t>.6.</w:t>
      </w:r>
      <w:r w:rsidR="00DD4F4E" w:rsidRPr="00577118">
        <w:rPr>
          <w:rFonts w:ascii="Tahoma" w:hAnsi="Tahoma" w:cs="Tahoma"/>
        </w:rPr>
        <w:tab/>
      </w:r>
      <w:r w:rsidR="00F75103" w:rsidRPr="00577118">
        <w:rPr>
          <w:rFonts w:ascii="Tahoma" w:hAnsi="Tahoma" w:cs="Tahoma"/>
        </w:rPr>
        <w:t xml:space="preserve">Ответственность за организацию видеофиксации в </w:t>
      </w:r>
      <w:r w:rsidRPr="00577118">
        <w:rPr>
          <w:rFonts w:ascii="Tahoma" w:hAnsi="Tahoma" w:cs="Tahoma"/>
        </w:rPr>
        <w:t>Филиалах</w:t>
      </w:r>
      <w:r w:rsidR="005E2861" w:rsidRPr="00577118">
        <w:rPr>
          <w:rFonts w:ascii="Tahoma" w:hAnsi="Tahoma" w:cs="Tahoma"/>
        </w:rPr>
        <w:t>/Обществе</w:t>
      </w:r>
      <w:r w:rsidR="00F75103" w:rsidRPr="00577118">
        <w:rPr>
          <w:rFonts w:ascii="Tahoma" w:hAnsi="Tahoma" w:cs="Tahoma"/>
        </w:rPr>
        <w:t xml:space="preserve"> (включая финансирование приобретения средств видеофиксации, их закупку, обучение работников, применение при проведении </w:t>
      </w:r>
      <w:r w:rsidRPr="00577118">
        <w:rPr>
          <w:rFonts w:ascii="Tahoma" w:hAnsi="Tahoma" w:cs="Tahoma"/>
        </w:rPr>
        <w:t>работ повышенной опасности</w:t>
      </w:r>
      <w:r w:rsidR="00F75103" w:rsidRPr="00577118">
        <w:rPr>
          <w:rFonts w:ascii="Tahoma" w:hAnsi="Tahoma" w:cs="Tahoma"/>
        </w:rPr>
        <w:t xml:space="preserve"> и др.), несет руководитель </w:t>
      </w:r>
      <w:r w:rsidRPr="00577118">
        <w:rPr>
          <w:rFonts w:ascii="Tahoma" w:hAnsi="Tahoma" w:cs="Tahoma"/>
        </w:rPr>
        <w:t>Филиала</w:t>
      </w:r>
      <w:r w:rsidR="005E2861" w:rsidRPr="00577118">
        <w:rPr>
          <w:rFonts w:ascii="Tahoma" w:hAnsi="Tahoma" w:cs="Tahoma"/>
        </w:rPr>
        <w:t>/Общества</w:t>
      </w:r>
      <w:r w:rsidR="00E9288C" w:rsidRPr="00577118">
        <w:rPr>
          <w:rFonts w:ascii="Tahoma" w:hAnsi="Tahoma" w:cs="Tahoma"/>
        </w:rPr>
        <w:t>.</w:t>
      </w:r>
    </w:p>
    <w:p w14:paraId="1FE3E611" w14:textId="77777777" w:rsidR="00594094" w:rsidRPr="00BC5C92" w:rsidRDefault="00594094" w:rsidP="00F75103">
      <w:pPr>
        <w:rPr>
          <w:rFonts w:ascii="Tahoma" w:hAnsi="Tahoma" w:cs="Tahoma"/>
          <w:color w:val="FF0000"/>
        </w:rPr>
      </w:pPr>
    </w:p>
    <w:p w14:paraId="04FDDB38" w14:textId="77777777" w:rsidR="00F75103" w:rsidRPr="00577118" w:rsidRDefault="00C36063" w:rsidP="00594094">
      <w:pPr>
        <w:spacing w:after="240"/>
        <w:rPr>
          <w:rFonts w:ascii="Tahoma" w:hAnsi="Tahoma" w:cs="Tahoma"/>
          <w:b/>
        </w:rPr>
      </w:pPr>
      <w:r w:rsidRPr="00577118">
        <w:rPr>
          <w:rFonts w:ascii="Tahoma" w:hAnsi="Tahoma" w:cs="Tahoma"/>
          <w:b/>
        </w:rPr>
        <w:t>4</w:t>
      </w:r>
      <w:r w:rsidR="00F75103" w:rsidRPr="00577118">
        <w:rPr>
          <w:rFonts w:ascii="Tahoma" w:hAnsi="Tahoma" w:cs="Tahoma"/>
          <w:b/>
        </w:rPr>
        <w:t>.</w:t>
      </w:r>
      <w:r w:rsidR="006D108E" w:rsidRPr="00577118">
        <w:rPr>
          <w:rFonts w:ascii="Tahoma" w:hAnsi="Tahoma" w:cs="Tahoma"/>
          <w:b/>
        </w:rPr>
        <w:tab/>
      </w:r>
      <w:r w:rsidR="00F75103" w:rsidRPr="00577118">
        <w:rPr>
          <w:rFonts w:ascii="Tahoma" w:hAnsi="Tahoma" w:cs="Tahoma"/>
          <w:b/>
        </w:rPr>
        <w:t>Порядок просмотра и анализа записей видеорегистратора</w:t>
      </w:r>
      <w:r w:rsidR="004A55C9" w:rsidRPr="00577118">
        <w:rPr>
          <w:rFonts w:ascii="Tahoma" w:hAnsi="Tahoma" w:cs="Tahoma"/>
          <w:b/>
        </w:rPr>
        <w:t xml:space="preserve"> и обработки</w:t>
      </w:r>
    </w:p>
    <w:p w14:paraId="19CF99EF" w14:textId="77777777" w:rsidR="00F75103" w:rsidRPr="004F10F8" w:rsidRDefault="00C36063" w:rsidP="00F75103">
      <w:pPr>
        <w:rPr>
          <w:rFonts w:ascii="Tahoma" w:hAnsi="Tahoma" w:cs="Tahoma"/>
        </w:rPr>
      </w:pPr>
      <w:r w:rsidRPr="00577118">
        <w:rPr>
          <w:rFonts w:ascii="Tahoma" w:hAnsi="Tahoma" w:cs="Tahoma"/>
        </w:rPr>
        <w:t>4</w:t>
      </w:r>
      <w:r w:rsidR="00F75103" w:rsidRPr="00577118">
        <w:rPr>
          <w:rFonts w:ascii="Tahoma" w:hAnsi="Tahoma" w:cs="Tahoma"/>
        </w:rPr>
        <w:t>.1.</w:t>
      </w:r>
      <w:r w:rsidR="006D108E" w:rsidRPr="00577118">
        <w:rPr>
          <w:rFonts w:ascii="Tahoma" w:hAnsi="Tahoma" w:cs="Tahoma"/>
        </w:rPr>
        <w:tab/>
      </w:r>
      <w:r w:rsidR="00F75103" w:rsidRPr="00577118">
        <w:rPr>
          <w:rFonts w:ascii="Tahoma" w:hAnsi="Tahoma" w:cs="Tahoma"/>
        </w:rPr>
        <w:t xml:space="preserve">С целью оценки соблюдения требований производственной безопасности при производстве </w:t>
      </w:r>
      <w:r w:rsidRPr="00577118">
        <w:rPr>
          <w:rFonts w:ascii="Tahoma" w:hAnsi="Tahoma" w:cs="Tahoma"/>
        </w:rPr>
        <w:t>работ повышенной опасности</w:t>
      </w:r>
      <w:r w:rsidR="00F75103" w:rsidRPr="00577118">
        <w:rPr>
          <w:rFonts w:ascii="Tahoma" w:hAnsi="Tahoma" w:cs="Tahoma"/>
        </w:rPr>
        <w:t xml:space="preserve"> проводится выборочный просмотр и анализ записей видеорегистратора:</w:t>
      </w:r>
    </w:p>
    <w:p w14:paraId="4C512E34" w14:textId="5F72C915" w:rsidR="00F75103" w:rsidRPr="004F10F8" w:rsidRDefault="00C36063" w:rsidP="00F75103">
      <w:pPr>
        <w:rPr>
          <w:rFonts w:ascii="Tahoma" w:hAnsi="Tahoma" w:cs="Tahoma"/>
        </w:rPr>
      </w:pPr>
      <w:r w:rsidRPr="004F10F8">
        <w:rPr>
          <w:rFonts w:ascii="Tahoma" w:hAnsi="Tahoma" w:cs="Tahoma"/>
        </w:rPr>
        <w:t>-</w:t>
      </w:r>
      <w:r w:rsidRPr="004F10F8">
        <w:rPr>
          <w:rFonts w:ascii="Tahoma" w:hAnsi="Tahoma" w:cs="Tahoma"/>
        </w:rPr>
        <w:tab/>
      </w:r>
      <w:r w:rsidR="00F75103" w:rsidRPr="004F10F8">
        <w:rPr>
          <w:rFonts w:ascii="Tahoma" w:hAnsi="Tahoma" w:cs="Tahoma"/>
        </w:rPr>
        <w:t xml:space="preserve">руководителем </w:t>
      </w:r>
      <w:r w:rsidR="006C70A7">
        <w:rPr>
          <w:rFonts w:ascii="Tahoma" w:hAnsi="Tahoma" w:cs="Tahoma"/>
        </w:rPr>
        <w:t>ВСП</w:t>
      </w:r>
      <w:r w:rsidR="00F75103" w:rsidRPr="004F10F8">
        <w:rPr>
          <w:rFonts w:ascii="Tahoma" w:hAnsi="Tahoma" w:cs="Tahoma"/>
        </w:rPr>
        <w:t xml:space="preserve"> </w:t>
      </w:r>
      <w:r w:rsidR="001546B9" w:rsidRPr="004F10F8">
        <w:rPr>
          <w:rFonts w:ascii="Tahoma" w:hAnsi="Tahoma" w:cs="Tahoma"/>
        </w:rPr>
        <w:t>(производственного цеха, участка Филиала или Управления Общества)</w:t>
      </w:r>
      <w:r w:rsidR="00F75103" w:rsidRPr="004F10F8">
        <w:rPr>
          <w:rFonts w:ascii="Tahoma" w:hAnsi="Tahoma" w:cs="Tahoma"/>
        </w:rPr>
        <w:t xml:space="preserve">, на объектах которого или работниками которого выполнялись </w:t>
      </w:r>
      <w:r w:rsidR="001546B9" w:rsidRPr="004F10F8">
        <w:rPr>
          <w:rFonts w:ascii="Tahoma" w:hAnsi="Tahoma" w:cs="Tahoma"/>
        </w:rPr>
        <w:t>работы повышенной опасности</w:t>
      </w:r>
      <w:r w:rsidR="00F75103" w:rsidRPr="004F10F8">
        <w:rPr>
          <w:rFonts w:ascii="Tahoma" w:hAnsi="Tahoma" w:cs="Tahoma"/>
        </w:rPr>
        <w:t>;</w:t>
      </w:r>
    </w:p>
    <w:p w14:paraId="61666C90" w14:textId="77777777" w:rsidR="00F75103" w:rsidRPr="004F10F8" w:rsidRDefault="00C36063" w:rsidP="00F75103">
      <w:pPr>
        <w:rPr>
          <w:rFonts w:ascii="Tahoma" w:hAnsi="Tahoma" w:cs="Tahoma"/>
        </w:rPr>
      </w:pPr>
      <w:r w:rsidRPr="004F10F8">
        <w:rPr>
          <w:rFonts w:ascii="Tahoma" w:hAnsi="Tahoma" w:cs="Tahoma"/>
        </w:rPr>
        <w:t>-</w:t>
      </w:r>
      <w:r w:rsidRPr="004F10F8">
        <w:rPr>
          <w:rFonts w:ascii="Tahoma" w:hAnsi="Tahoma" w:cs="Tahoma"/>
        </w:rPr>
        <w:tab/>
        <w:t>специалистами охраны труда Филиала</w:t>
      </w:r>
      <w:r w:rsidR="00C45972" w:rsidRPr="004F10F8">
        <w:rPr>
          <w:rFonts w:ascii="Tahoma" w:hAnsi="Tahoma" w:cs="Tahoma"/>
        </w:rPr>
        <w:t>/Общества</w:t>
      </w:r>
      <w:r w:rsidR="00F75103" w:rsidRPr="004F10F8">
        <w:rPr>
          <w:rFonts w:ascii="Tahoma" w:hAnsi="Tahoma" w:cs="Tahoma"/>
        </w:rPr>
        <w:t>;</w:t>
      </w:r>
    </w:p>
    <w:p w14:paraId="315FAAD4" w14:textId="77777777" w:rsidR="00F75103" w:rsidRPr="004F10F8" w:rsidRDefault="00C36063" w:rsidP="00F75103">
      <w:pPr>
        <w:rPr>
          <w:rFonts w:ascii="Tahoma" w:hAnsi="Tahoma" w:cs="Tahoma"/>
        </w:rPr>
      </w:pPr>
      <w:r w:rsidRPr="004F10F8">
        <w:rPr>
          <w:rFonts w:ascii="Tahoma" w:hAnsi="Tahoma" w:cs="Tahoma"/>
        </w:rPr>
        <w:t>-</w:t>
      </w:r>
      <w:r w:rsidRPr="004F10F8">
        <w:rPr>
          <w:rFonts w:ascii="Tahoma" w:hAnsi="Tahoma" w:cs="Tahoma"/>
        </w:rPr>
        <w:tab/>
      </w:r>
      <w:r w:rsidR="00F75103" w:rsidRPr="004F10F8">
        <w:rPr>
          <w:rFonts w:ascii="Tahoma" w:hAnsi="Tahoma" w:cs="Tahoma"/>
        </w:rPr>
        <w:t>членами группы по анализу коренных причин происшествий при расследовании происшествий.</w:t>
      </w:r>
    </w:p>
    <w:p w14:paraId="3E294AAD" w14:textId="7A7DC44D" w:rsidR="007C7152" w:rsidRDefault="00C36063" w:rsidP="00F75103">
      <w:pPr>
        <w:rPr>
          <w:rFonts w:ascii="Tahoma" w:hAnsi="Tahoma" w:cs="Tahoma"/>
          <w:highlight w:val="yellow"/>
        </w:rPr>
      </w:pPr>
      <w:r w:rsidRPr="004F10F8">
        <w:rPr>
          <w:rFonts w:ascii="Tahoma" w:hAnsi="Tahoma" w:cs="Tahoma"/>
        </w:rPr>
        <w:t>4</w:t>
      </w:r>
      <w:r w:rsidR="00F75103" w:rsidRPr="004F10F8">
        <w:rPr>
          <w:rFonts w:ascii="Tahoma" w:hAnsi="Tahoma" w:cs="Tahoma"/>
        </w:rPr>
        <w:t>.</w:t>
      </w:r>
      <w:r w:rsidR="00130569" w:rsidRPr="004F10F8">
        <w:rPr>
          <w:rFonts w:ascii="Tahoma" w:hAnsi="Tahoma" w:cs="Tahoma"/>
        </w:rPr>
        <w:t>2</w:t>
      </w:r>
      <w:r w:rsidR="00F75103" w:rsidRPr="004F10F8">
        <w:rPr>
          <w:rFonts w:ascii="Tahoma" w:hAnsi="Tahoma" w:cs="Tahoma"/>
        </w:rPr>
        <w:t>.</w:t>
      </w:r>
      <w:r w:rsidR="006D108E" w:rsidRPr="004F10F8">
        <w:rPr>
          <w:rFonts w:ascii="Tahoma" w:hAnsi="Tahoma" w:cs="Tahoma"/>
        </w:rPr>
        <w:tab/>
      </w:r>
      <w:r w:rsidR="00F75103" w:rsidRPr="004F10F8">
        <w:rPr>
          <w:rFonts w:ascii="Tahoma" w:hAnsi="Tahoma" w:cs="Tahoma"/>
        </w:rPr>
        <w:t xml:space="preserve">В случае выявления, указанными выше лицами, при просмотре и анализе материалов видеофиксации </w:t>
      </w:r>
      <w:r w:rsidRPr="004F10F8">
        <w:rPr>
          <w:rFonts w:ascii="Tahoma" w:hAnsi="Tahoma" w:cs="Tahoma"/>
        </w:rPr>
        <w:t>работ повышенной опасности</w:t>
      </w:r>
      <w:r w:rsidR="000B3764">
        <w:rPr>
          <w:rFonts w:ascii="Tahoma" w:hAnsi="Tahoma" w:cs="Tahoma"/>
        </w:rPr>
        <w:t>,</w:t>
      </w:r>
      <w:r w:rsidR="00F75103" w:rsidRPr="004F10F8">
        <w:rPr>
          <w:rFonts w:ascii="Tahoma" w:hAnsi="Tahoma" w:cs="Tahoma"/>
        </w:rPr>
        <w:t xml:space="preserve"> нарушений требований производственной безопасности</w:t>
      </w:r>
      <w:r w:rsidR="003D7FF8">
        <w:rPr>
          <w:rFonts w:ascii="Tahoma" w:hAnsi="Tahoma" w:cs="Tahoma"/>
        </w:rPr>
        <w:t>,</w:t>
      </w:r>
      <w:r w:rsidR="004F10F8">
        <w:rPr>
          <w:rFonts w:ascii="Tahoma" w:hAnsi="Tahoma" w:cs="Tahoma"/>
        </w:rPr>
        <w:t xml:space="preserve"> </w:t>
      </w:r>
      <w:r w:rsidR="00F75103" w:rsidRPr="004F10F8">
        <w:rPr>
          <w:rFonts w:ascii="Tahoma" w:hAnsi="Tahoma" w:cs="Tahoma"/>
        </w:rPr>
        <w:t xml:space="preserve">руководитель </w:t>
      </w:r>
      <w:r w:rsidR="006C70A7">
        <w:rPr>
          <w:rFonts w:ascii="Tahoma" w:hAnsi="Tahoma" w:cs="Tahoma"/>
        </w:rPr>
        <w:t>ВСП</w:t>
      </w:r>
      <w:r w:rsidR="00C45972" w:rsidRPr="004F10F8">
        <w:rPr>
          <w:rFonts w:ascii="Tahoma" w:hAnsi="Tahoma" w:cs="Tahoma"/>
        </w:rPr>
        <w:t xml:space="preserve"> </w:t>
      </w:r>
      <w:r w:rsidRPr="004F10F8">
        <w:rPr>
          <w:rFonts w:ascii="Tahoma" w:hAnsi="Tahoma" w:cs="Tahoma"/>
        </w:rPr>
        <w:t>Филиала</w:t>
      </w:r>
      <w:r w:rsidR="00C45972" w:rsidRPr="004F10F8">
        <w:rPr>
          <w:rFonts w:ascii="Tahoma" w:hAnsi="Tahoma" w:cs="Tahoma"/>
        </w:rPr>
        <w:t>/Общества</w:t>
      </w:r>
      <w:r w:rsidRPr="004F10F8">
        <w:rPr>
          <w:rFonts w:ascii="Tahoma" w:hAnsi="Tahoma" w:cs="Tahoma"/>
        </w:rPr>
        <w:t>,</w:t>
      </w:r>
      <w:r w:rsidR="00F75103" w:rsidRPr="004F10F8">
        <w:rPr>
          <w:rFonts w:ascii="Tahoma" w:hAnsi="Tahoma" w:cs="Tahoma"/>
        </w:rPr>
        <w:t xml:space="preserve"> работники которого выполняют </w:t>
      </w:r>
      <w:r w:rsidRPr="004F10F8">
        <w:rPr>
          <w:rFonts w:ascii="Tahoma" w:hAnsi="Tahoma" w:cs="Tahoma"/>
        </w:rPr>
        <w:t>работы повышенной опасности</w:t>
      </w:r>
      <w:r w:rsidR="00F75103" w:rsidRPr="004F10F8">
        <w:rPr>
          <w:rFonts w:ascii="Tahoma" w:hAnsi="Tahoma" w:cs="Tahoma"/>
        </w:rPr>
        <w:t>, организует разработку корректирующих действий, направленных на предотвращение нарушений в дальнейшем</w:t>
      </w:r>
      <w:r w:rsidR="004F10F8" w:rsidRPr="004F10F8">
        <w:rPr>
          <w:rFonts w:ascii="Tahoma" w:hAnsi="Tahoma" w:cs="Tahoma"/>
        </w:rPr>
        <w:t>.</w:t>
      </w:r>
    </w:p>
    <w:p w14:paraId="5122A983" w14:textId="77777777" w:rsidR="000D0124" w:rsidRPr="00577118" w:rsidRDefault="004F10F8" w:rsidP="00E9288C">
      <w:pPr>
        <w:rPr>
          <w:rFonts w:ascii="Tahoma" w:hAnsi="Tahoma" w:cs="Tahoma"/>
        </w:rPr>
      </w:pPr>
      <w:r w:rsidRPr="00577118">
        <w:rPr>
          <w:rFonts w:ascii="Tahoma" w:hAnsi="Tahoma" w:cs="Tahoma"/>
        </w:rPr>
        <w:lastRenderedPageBreak/>
        <w:t>4.3. В случае выявления, указанными выше лицами, при просмотре и анализе материалов видеофиксации работ повышенной опасности</w:t>
      </w:r>
      <w:r w:rsidR="000B3764" w:rsidRPr="00577118">
        <w:rPr>
          <w:rFonts w:ascii="Tahoma" w:hAnsi="Tahoma" w:cs="Tahoma"/>
        </w:rPr>
        <w:t>,</w:t>
      </w:r>
      <w:r w:rsidRPr="00577118">
        <w:rPr>
          <w:rFonts w:ascii="Tahoma" w:hAnsi="Tahoma" w:cs="Tahoma"/>
        </w:rPr>
        <w:t xml:space="preserve"> нарушений требований производственной безопасности</w:t>
      </w:r>
      <w:r w:rsidR="003D7FF8" w:rsidRPr="00577118">
        <w:rPr>
          <w:rFonts w:ascii="Tahoma" w:hAnsi="Tahoma" w:cs="Tahoma"/>
        </w:rPr>
        <w:t xml:space="preserve"> Подрядчиком</w:t>
      </w:r>
      <w:r w:rsidR="00B46CC1" w:rsidRPr="00577118">
        <w:rPr>
          <w:rFonts w:ascii="Tahoma" w:hAnsi="Tahoma" w:cs="Tahoma"/>
        </w:rPr>
        <w:t xml:space="preserve">, </w:t>
      </w:r>
      <w:r w:rsidR="00E9288C" w:rsidRPr="00577118">
        <w:rPr>
          <w:rFonts w:ascii="Tahoma" w:hAnsi="Tahoma" w:cs="Tahoma"/>
        </w:rPr>
        <w:t xml:space="preserve">руководитель </w:t>
      </w:r>
      <w:r w:rsidR="002B3482" w:rsidRPr="00577118">
        <w:rPr>
          <w:rFonts w:ascii="Tahoma" w:hAnsi="Tahoma" w:cs="Tahoma"/>
        </w:rPr>
        <w:t>Филиала/Общества</w:t>
      </w:r>
      <w:r w:rsidR="00E9288C" w:rsidRPr="00577118">
        <w:rPr>
          <w:rFonts w:ascii="Tahoma" w:hAnsi="Tahoma" w:cs="Tahoma"/>
        </w:rPr>
        <w:t xml:space="preserve"> принимает решение в отношении Подрядчика в соответствии </w:t>
      </w:r>
      <w:r w:rsidR="002B3482" w:rsidRPr="00577118">
        <w:rPr>
          <w:rFonts w:ascii="Tahoma" w:hAnsi="Tahoma" w:cs="Tahoma"/>
        </w:rPr>
        <w:t>с требованиями</w:t>
      </w:r>
      <w:r w:rsidR="000B3764" w:rsidRPr="00577118">
        <w:rPr>
          <w:rFonts w:ascii="Tahoma" w:hAnsi="Tahoma" w:cs="Tahoma"/>
        </w:rPr>
        <w:t xml:space="preserve"> </w:t>
      </w:r>
      <w:r w:rsidR="004970B2" w:rsidRPr="00577118">
        <w:rPr>
          <w:rFonts w:ascii="Tahoma" w:hAnsi="Tahoma" w:cs="Tahoma"/>
        </w:rPr>
        <w:t xml:space="preserve">Приложения Б </w:t>
      </w:r>
      <w:r w:rsidR="000B3764" w:rsidRPr="00577118">
        <w:rPr>
          <w:rFonts w:ascii="Tahoma" w:hAnsi="Tahoma" w:cs="Tahoma"/>
        </w:rPr>
        <w:t>«</w:t>
      </w:r>
      <w:r w:rsidR="00B46CC1" w:rsidRPr="00577118">
        <w:rPr>
          <w:rFonts w:ascii="Tahoma" w:hAnsi="Tahoma" w:cs="Tahoma"/>
        </w:rPr>
        <w:t>Ст</w:t>
      </w:r>
      <w:r w:rsidR="00E9288C" w:rsidRPr="00577118">
        <w:rPr>
          <w:rFonts w:ascii="Tahoma" w:hAnsi="Tahoma" w:cs="Tahoma"/>
        </w:rPr>
        <w:t>андартных условий</w:t>
      </w:r>
      <w:r w:rsidR="00B46CC1" w:rsidRPr="00577118">
        <w:rPr>
          <w:rFonts w:ascii="Tahoma" w:hAnsi="Tahoma" w:cs="Tahoma"/>
        </w:rPr>
        <w:t xml:space="preserve"> в области промышленной безопасности и охраны труда»</w:t>
      </w:r>
      <w:r w:rsidR="00E9288C" w:rsidRPr="00577118">
        <w:rPr>
          <w:rFonts w:ascii="Tahoma" w:hAnsi="Tahoma" w:cs="Tahoma"/>
        </w:rPr>
        <w:t>, являющихся неотъемлемой частью договора подряда.</w:t>
      </w:r>
    </w:p>
    <w:p w14:paraId="7DBA1356" w14:textId="31613AB5" w:rsidR="00217555" w:rsidRDefault="007C7152" w:rsidP="00F75103">
      <w:pPr>
        <w:rPr>
          <w:rFonts w:ascii="Tahoma" w:hAnsi="Tahoma" w:cs="Tahoma"/>
        </w:rPr>
      </w:pPr>
      <w:r w:rsidRPr="007C7152">
        <w:rPr>
          <w:rFonts w:ascii="Tahoma" w:hAnsi="Tahoma" w:cs="Tahoma"/>
        </w:rPr>
        <w:t>4.4.</w:t>
      </w:r>
      <w:r w:rsidRPr="007C7152">
        <w:rPr>
          <w:rFonts w:ascii="Tahoma" w:hAnsi="Tahoma" w:cs="Tahoma"/>
        </w:rPr>
        <w:tab/>
      </w:r>
      <w:r w:rsidR="004A55C9" w:rsidRPr="007C7152">
        <w:rPr>
          <w:rFonts w:ascii="Tahoma" w:hAnsi="Tahoma" w:cs="Tahoma"/>
        </w:rPr>
        <w:t>Порядок учета, хранения и выдачи видеорегистраторов, учета, хранения, передачи, уничтожения и размещения на серверах Филиал</w:t>
      </w:r>
      <w:r w:rsidR="003F2E3A">
        <w:rPr>
          <w:rFonts w:ascii="Tahoma" w:hAnsi="Tahoma" w:cs="Tahoma"/>
        </w:rPr>
        <w:t>а/Общества</w:t>
      </w:r>
      <w:r w:rsidR="004A55C9" w:rsidRPr="007C7152">
        <w:rPr>
          <w:rFonts w:ascii="Tahoma" w:hAnsi="Tahoma" w:cs="Tahoma"/>
        </w:rPr>
        <w:t xml:space="preserve"> материалов видеофиксации, а также порядок учета, хранения, передачи и уничтожения носителей материалов видеофиксации, меры по обеспечению безопасности персональных данных определяются требованиями законодательства Российской Федерации в области обработки персональных данных</w:t>
      </w:r>
      <w:r w:rsidR="00B112B2">
        <w:rPr>
          <w:rFonts w:ascii="Tahoma" w:hAnsi="Tahoma" w:cs="Tahoma"/>
        </w:rPr>
        <w:t>. М</w:t>
      </w:r>
      <w:r w:rsidR="004A55C9" w:rsidRPr="007C7152">
        <w:rPr>
          <w:rFonts w:ascii="Tahoma" w:hAnsi="Tahoma" w:cs="Tahoma"/>
        </w:rPr>
        <w:t xml:space="preserve">атериалы видеофиксации должны храниться не </w:t>
      </w:r>
      <w:r w:rsidR="00E9288C">
        <w:rPr>
          <w:rFonts w:ascii="Tahoma" w:hAnsi="Tahoma" w:cs="Tahoma"/>
        </w:rPr>
        <w:t>менее 1 месяца</w:t>
      </w:r>
      <w:r w:rsidR="004A55C9" w:rsidRPr="00B112B2">
        <w:rPr>
          <w:rFonts w:ascii="Tahoma" w:hAnsi="Tahoma" w:cs="Tahoma"/>
        </w:rPr>
        <w:t xml:space="preserve"> с даты их записи. В случае происшествия, зарегистрированного при видеофиксации работ повышенной опасности, материалы видеофиксации хранятся в архиве Филиала/Общества с материалами расследования происшествия не менее 45 лет.</w:t>
      </w:r>
    </w:p>
    <w:p w14:paraId="0DBC3B95" w14:textId="09468405" w:rsidR="00217555" w:rsidRDefault="00217555" w:rsidP="00F75103">
      <w:pPr>
        <w:rPr>
          <w:rFonts w:ascii="Tahoma" w:hAnsi="Tahoma" w:cs="Tahoma"/>
        </w:rPr>
      </w:pPr>
    </w:p>
    <w:p w14:paraId="714372D4" w14:textId="43992600" w:rsidR="00217555" w:rsidRDefault="00217555" w:rsidP="00F75103">
      <w:pPr>
        <w:rPr>
          <w:rFonts w:ascii="Tahoma" w:hAnsi="Tahoma" w:cs="Tahoma"/>
        </w:rPr>
      </w:pPr>
    </w:p>
    <w:p w14:paraId="6553B8EC" w14:textId="57EA174A" w:rsidR="00217555" w:rsidRDefault="00217555" w:rsidP="00F75103">
      <w:pPr>
        <w:rPr>
          <w:rFonts w:ascii="Tahoma" w:hAnsi="Tahoma" w:cs="Tahoma"/>
        </w:rPr>
      </w:pPr>
    </w:p>
    <w:p w14:paraId="4A8C5EC1" w14:textId="061BE909" w:rsidR="00217555" w:rsidRDefault="00217555" w:rsidP="00F75103">
      <w:pPr>
        <w:rPr>
          <w:rFonts w:ascii="Tahoma" w:hAnsi="Tahoma" w:cs="Tahoma"/>
        </w:rPr>
      </w:pPr>
    </w:p>
    <w:p w14:paraId="77C7A65A" w14:textId="4145D1B7" w:rsidR="00217555" w:rsidRDefault="00217555" w:rsidP="00F75103">
      <w:pPr>
        <w:rPr>
          <w:rFonts w:ascii="Tahoma" w:hAnsi="Tahoma" w:cs="Tahoma"/>
        </w:rPr>
      </w:pPr>
    </w:p>
    <w:p w14:paraId="0D3B318E" w14:textId="77777777" w:rsidR="007371B7" w:rsidRPr="007371B7" w:rsidRDefault="007371B7" w:rsidP="007371B7">
      <w:pPr>
        <w:spacing w:before="100" w:beforeAutospacing="1" w:after="100" w:afterAutospacing="1"/>
        <w:ind w:firstLine="0"/>
        <w:jc w:val="left"/>
        <w:rPr>
          <w:b/>
          <w:bCs/>
          <w:color w:val="000000"/>
          <w:lang w:eastAsia="en-US"/>
        </w:rPr>
      </w:pPr>
    </w:p>
    <w:p w14:paraId="25925388" w14:textId="77777777" w:rsidR="007371B7" w:rsidRPr="007371B7" w:rsidRDefault="007371B7" w:rsidP="007371B7">
      <w:pPr>
        <w:spacing w:before="100" w:beforeAutospacing="1" w:after="100" w:afterAutospacing="1"/>
        <w:ind w:firstLine="0"/>
        <w:jc w:val="left"/>
        <w:rPr>
          <w:b/>
          <w:bCs/>
          <w:color w:val="000000"/>
          <w:lang w:eastAsia="en-US"/>
        </w:rPr>
      </w:pPr>
    </w:p>
    <w:p w14:paraId="5701147C" w14:textId="77777777" w:rsidR="007371B7" w:rsidRPr="007371B7" w:rsidRDefault="007371B7" w:rsidP="007371B7">
      <w:pPr>
        <w:spacing w:before="100" w:beforeAutospacing="1" w:after="100" w:afterAutospacing="1"/>
        <w:ind w:firstLine="0"/>
        <w:jc w:val="left"/>
        <w:rPr>
          <w:b/>
          <w:bCs/>
          <w:color w:val="000000"/>
          <w:lang w:eastAsia="en-US"/>
        </w:rPr>
      </w:pPr>
    </w:p>
    <w:p w14:paraId="26C14931" w14:textId="77777777" w:rsidR="007371B7" w:rsidRPr="007371B7" w:rsidRDefault="007371B7" w:rsidP="007371B7">
      <w:pPr>
        <w:spacing w:before="100" w:beforeAutospacing="1" w:after="100" w:afterAutospacing="1"/>
        <w:ind w:firstLine="0"/>
        <w:jc w:val="left"/>
        <w:rPr>
          <w:b/>
          <w:bCs/>
          <w:color w:val="000000"/>
          <w:lang w:eastAsia="en-US"/>
        </w:rPr>
      </w:pPr>
    </w:p>
    <w:p w14:paraId="059423D8" w14:textId="77777777" w:rsidR="007371B7" w:rsidRPr="007371B7" w:rsidRDefault="007371B7" w:rsidP="007371B7">
      <w:pPr>
        <w:spacing w:before="100" w:beforeAutospacing="1" w:after="100" w:afterAutospacing="1"/>
        <w:ind w:firstLine="0"/>
        <w:jc w:val="left"/>
        <w:rPr>
          <w:b/>
          <w:bCs/>
          <w:color w:val="000000"/>
          <w:lang w:eastAsia="en-US"/>
        </w:rPr>
      </w:pPr>
    </w:p>
    <w:p w14:paraId="0792F9B6" w14:textId="77777777" w:rsidR="007371B7" w:rsidRPr="007371B7" w:rsidRDefault="007371B7" w:rsidP="007371B7">
      <w:pPr>
        <w:spacing w:before="100" w:beforeAutospacing="1" w:after="100" w:afterAutospacing="1"/>
        <w:ind w:firstLine="0"/>
        <w:jc w:val="left"/>
        <w:rPr>
          <w:b/>
          <w:bCs/>
          <w:color w:val="000000"/>
          <w:lang w:eastAsia="en-US"/>
        </w:rPr>
      </w:pPr>
    </w:p>
    <w:p w14:paraId="21809E69" w14:textId="77777777" w:rsidR="007371B7" w:rsidRPr="007371B7" w:rsidRDefault="007371B7" w:rsidP="007371B7">
      <w:pPr>
        <w:spacing w:before="100" w:beforeAutospacing="1" w:after="100" w:afterAutospacing="1"/>
        <w:ind w:firstLine="0"/>
        <w:jc w:val="left"/>
        <w:rPr>
          <w:b/>
          <w:bCs/>
          <w:color w:val="000000"/>
          <w:lang w:eastAsia="en-US"/>
        </w:rPr>
      </w:pPr>
    </w:p>
    <w:p w14:paraId="56A28C3C" w14:textId="77777777" w:rsidR="007371B7" w:rsidRPr="007371B7" w:rsidRDefault="007371B7" w:rsidP="007371B7">
      <w:pPr>
        <w:spacing w:before="100" w:beforeAutospacing="1" w:after="100" w:afterAutospacing="1"/>
        <w:ind w:firstLine="0"/>
        <w:jc w:val="left"/>
        <w:rPr>
          <w:b/>
          <w:bCs/>
          <w:color w:val="000000"/>
          <w:lang w:eastAsia="en-US"/>
        </w:rPr>
      </w:pPr>
    </w:p>
    <w:p w14:paraId="2EB49AF4" w14:textId="77777777" w:rsidR="007371B7" w:rsidRPr="007371B7" w:rsidRDefault="007371B7" w:rsidP="007371B7">
      <w:pPr>
        <w:spacing w:before="100" w:beforeAutospacing="1" w:after="100" w:afterAutospacing="1"/>
        <w:ind w:firstLine="0"/>
        <w:jc w:val="left"/>
        <w:rPr>
          <w:b/>
          <w:bCs/>
          <w:color w:val="000000"/>
          <w:lang w:eastAsia="en-US"/>
        </w:rPr>
      </w:pPr>
    </w:p>
    <w:p w14:paraId="356B191A" w14:textId="77777777" w:rsidR="007371B7" w:rsidRPr="007371B7" w:rsidRDefault="007371B7" w:rsidP="007371B7">
      <w:pPr>
        <w:spacing w:before="100" w:beforeAutospacing="1" w:after="100" w:afterAutospacing="1"/>
        <w:ind w:firstLine="0"/>
        <w:jc w:val="left"/>
        <w:rPr>
          <w:b/>
          <w:bCs/>
          <w:color w:val="000000"/>
          <w:lang w:eastAsia="en-US"/>
        </w:rPr>
      </w:pPr>
    </w:p>
    <w:p w14:paraId="16F8BBD9" w14:textId="77777777" w:rsidR="007371B7" w:rsidRPr="007371B7" w:rsidRDefault="007371B7" w:rsidP="007371B7">
      <w:pPr>
        <w:spacing w:before="100" w:beforeAutospacing="1" w:after="100" w:afterAutospacing="1"/>
        <w:ind w:firstLine="0"/>
        <w:jc w:val="left"/>
        <w:rPr>
          <w:b/>
          <w:bCs/>
          <w:color w:val="000000"/>
          <w:lang w:eastAsia="en-US"/>
        </w:rPr>
      </w:pPr>
    </w:p>
    <w:p w14:paraId="44A40DB5" w14:textId="77777777" w:rsidR="009D3251" w:rsidRPr="00B34E96" w:rsidRDefault="009D3251" w:rsidP="009D3251">
      <w:pPr>
        <w:ind w:firstLine="0"/>
        <w:jc w:val="right"/>
        <w:rPr>
          <w:rFonts w:ascii="Arial" w:hAnsi="Arial" w:cs="Arial"/>
          <w:b/>
          <w:bCs/>
        </w:rPr>
      </w:pPr>
      <w:r w:rsidRPr="00B34E96">
        <w:rPr>
          <w:rFonts w:ascii="Arial" w:hAnsi="Arial" w:cs="Arial"/>
          <w:b/>
          <w:bCs/>
        </w:rPr>
        <w:t>Приложение Ж</w:t>
      </w:r>
    </w:p>
    <w:p w14:paraId="64AEC180" w14:textId="77777777" w:rsidR="009D3251" w:rsidRPr="00B34E96" w:rsidRDefault="009D3251" w:rsidP="009D3251">
      <w:pPr>
        <w:ind w:firstLine="0"/>
        <w:jc w:val="right"/>
        <w:rPr>
          <w:rFonts w:ascii="Arial" w:hAnsi="Arial" w:cs="Arial"/>
          <w:b/>
          <w:bCs/>
        </w:rPr>
      </w:pPr>
      <w:r w:rsidRPr="00B34E96">
        <w:rPr>
          <w:rFonts w:ascii="Arial" w:hAnsi="Arial" w:cs="Arial"/>
          <w:b/>
          <w:bCs/>
        </w:rPr>
        <w:t>(обязательное)</w:t>
      </w:r>
    </w:p>
    <w:p w14:paraId="1F424928" w14:textId="77777777" w:rsidR="009D3251" w:rsidRPr="00B34E96" w:rsidRDefault="009D3251" w:rsidP="009D3251">
      <w:pPr>
        <w:ind w:firstLine="0"/>
        <w:jc w:val="right"/>
        <w:rPr>
          <w:rFonts w:ascii="Arial" w:hAnsi="Arial" w:cs="Arial"/>
          <w:b/>
          <w:bCs/>
        </w:rPr>
      </w:pPr>
    </w:p>
    <w:p w14:paraId="03BBB5A7" w14:textId="77777777" w:rsidR="00B54F22" w:rsidRPr="00B54F22" w:rsidRDefault="00B54F22" w:rsidP="00B54F22">
      <w:pPr>
        <w:ind w:left="-426" w:firstLine="0"/>
        <w:jc w:val="center"/>
        <w:rPr>
          <w:rFonts w:ascii="Arial" w:hAnsi="Arial" w:cs="Arial"/>
          <w:b/>
          <w:bCs/>
        </w:rPr>
      </w:pPr>
      <w:r w:rsidRPr="00B54F22">
        <w:rPr>
          <w:rFonts w:ascii="Arial" w:hAnsi="Arial" w:cs="Arial"/>
          <w:b/>
          <w:bCs/>
        </w:rPr>
        <w:t>Форма разрешения на проведение судовых работ повышенной</w:t>
      </w:r>
      <w:r w:rsidRPr="00B54F22">
        <w:rPr>
          <w:rFonts w:ascii="Arial" w:hAnsi="Arial" w:cs="Arial"/>
          <w:b/>
          <w:bCs/>
        </w:rPr>
        <w:br/>
        <w:t>опасности</w:t>
      </w:r>
      <w:r w:rsidRPr="00B54F22">
        <w:rPr>
          <w:rFonts w:ascii="Tahoma" w:eastAsiaTheme="minorHAnsi" w:hAnsi="Tahoma" w:cs="Tahoma"/>
          <w:b/>
          <w:sz w:val="22"/>
          <w:szCs w:val="22"/>
          <w:lang w:eastAsia="en-US"/>
        </w:rPr>
        <w:t xml:space="preserve"> </w:t>
      </w:r>
      <w:r w:rsidRPr="00B54F22">
        <w:rPr>
          <w:rFonts w:ascii="Tahoma" w:eastAsiaTheme="minorHAnsi" w:hAnsi="Tahoma" w:cs="Tahoma"/>
          <w:b/>
          <w:vertAlign w:val="superscript"/>
          <w:lang w:eastAsia="en-US"/>
        </w:rPr>
        <w:footnoteReference w:id="7"/>
      </w:r>
    </w:p>
    <w:p w14:paraId="53348BA1" w14:textId="77777777" w:rsidR="00B54F22" w:rsidRPr="00B54F22" w:rsidRDefault="00B54F22" w:rsidP="00B54F22">
      <w:pPr>
        <w:ind w:firstLine="0"/>
        <w:jc w:val="right"/>
        <w:rPr>
          <w:rFonts w:ascii="Arial" w:hAnsi="Arial" w:cs="Arial"/>
          <w:b/>
          <w:bCs/>
        </w:rPr>
      </w:pPr>
    </w:p>
    <w:p w14:paraId="6152E0A1" w14:textId="77777777" w:rsidR="007C7707" w:rsidRPr="007C7707" w:rsidRDefault="007C7707" w:rsidP="007C7707">
      <w:pPr>
        <w:ind w:firstLine="0"/>
        <w:jc w:val="center"/>
        <w:rPr>
          <w:rFonts w:ascii="Tahoma" w:hAnsi="Tahoma" w:cs="Tahoma"/>
          <w:b/>
        </w:rPr>
      </w:pPr>
      <w:r w:rsidRPr="007C7707">
        <w:rPr>
          <w:rFonts w:ascii="Tahoma" w:hAnsi="Tahoma" w:cs="Tahoma"/>
          <w:b/>
        </w:rPr>
        <w:t>РАЗРЕШЕНИЕ №</w:t>
      </w:r>
    </w:p>
    <w:p w14:paraId="43806B30" w14:textId="77777777" w:rsidR="007C7707" w:rsidRPr="007C7707" w:rsidRDefault="007C7707" w:rsidP="007C7707">
      <w:pPr>
        <w:ind w:firstLine="0"/>
        <w:jc w:val="center"/>
        <w:rPr>
          <w:rFonts w:ascii="Tahoma" w:hAnsi="Tahoma" w:cs="Tahoma"/>
          <w:b/>
        </w:rPr>
      </w:pPr>
      <w:r w:rsidRPr="007C7707">
        <w:rPr>
          <w:rFonts w:ascii="Tahoma" w:hAnsi="Tahoma" w:cs="Tahoma"/>
          <w:b/>
        </w:rPr>
        <w:t xml:space="preserve">на проведение судовых работ повышенной опасности </w:t>
      </w:r>
    </w:p>
    <w:p w14:paraId="309CDD17" w14:textId="77777777" w:rsidR="007C7707" w:rsidRPr="007C7707" w:rsidRDefault="007C7707" w:rsidP="007C7707">
      <w:pPr>
        <w:ind w:firstLine="0"/>
        <w:jc w:val="center"/>
        <w:rPr>
          <w:rFonts w:ascii="Tahoma" w:hAnsi="Tahoma" w:cs="Tahoma"/>
          <w:b/>
          <w:sz w:val="20"/>
          <w:szCs w:val="20"/>
        </w:rPr>
      </w:pPr>
    </w:p>
    <w:p w14:paraId="0CDA8E3B" w14:textId="77777777" w:rsidR="007C7707" w:rsidRPr="007C7707" w:rsidRDefault="007C7707" w:rsidP="007C7707">
      <w:pPr>
        <w:ind w:firstLine="0"/>
        <w:jc w:val="center"/>
        <w:rPr>
          <w:rFonts w:ascii="Tahoma" w:eastAsia="Calibri" w:hAnsi="Tahoma" w:cs="Tahoma"/>
          <w:sz w:val="22"/>
          <w:szCs w:val="22"/>
        </w:rPr>
      </w:pPr>
      <w:r w:rsidRPr="007C7707">
        <w:rPr>
          <w:rFonts w:ascii="Tahoma" w:eastAsia="Calibri" w:hAnsi="Tahoma" w:cs="Tahoma"/>
          <w:sz w:val="22"/>
          <w:szCs w:val="22"/>
        </w:rPr>
        <w:t>от ____ ____________ 20____г.</w:t>
      </w:r>
    </w:p>
    <w:p w14:paraId="378F1CDD" w14:textId="77777777" w:rsidR="007C7707" w:rsidRPr="007C7707" w:rsidRDefault="007C7707" w:rsidP="007C7707">
      <w:pPr>
        <w:widowControl w:val="0"/>
        <w:autoSpaceDE w:val="0"/>
        <w:autoSpaceDN w:val="0"/>
        <w:adjustRightInd w:val="0"/>
        <w:ind w:right="-23" w:firstLine="0"/>
        <w:jc w:val="left"/>
        <w:rPr>
          <w:rFonts w:ascii="Tahoma" w:eastAsia="Calibri" w:hAnsi="Tahoma" w:cs="Tahoma"/>
          <w:sz w:val="20"/>
          <w:szCs w:val="20"/>
        </w:rPr>
      </w:pPr>
    </w:p>
    <w:p w14:paraId="0853234E" w14:textId="79ADF3EA" w:rsidR="007C7707" w:rsidRPr="007C7707" w:rsidRDefault="007C7707" w:rsidP="00FB3E17">
      <w:pPr>
        <w:widowControl w:val="0"/>
        <w:autoSpaceDE w:val="0"/>
        <w:autoSpaceDN w:val="0"/>
        <w:adjustRightInd w:val="0"/>
        <w:ind w:right="-285" w:firstLine="0"/>
        <w:jc w:val="left"/>
        <w:rPr>
          <w:rFonts w:ascii="Tahoma" w:eastAsia="Calibri" w:hAnsi="Tahoma" w:cs="Tahoma"/>
          <w:sz w:val="22"/>
          <w:szCs w:val="22"/>
        </w:rPr>
      </w:pPr>
      <w:r w:rsidRPr="007C7707">
        <w:rPr>
          <w:rFonts w:ascii="Tahoma" w:eastAsia="Calibri" w:hAnsi="Tahoma" w:cs="Tahoma"/>
          <w:sz w:val="22"/>
          <w:szCs w:val="22"/>
        </w:rPr>
        <w:t xml:space="preserve">Организация </w:t>
      </w:r>
      <w:r w:rsidR="00FB3E17">
        <w:rPr>
          <w:rFonts w:ascii="Tahoma" w:eastAsia="Calibri" w:hAnsi="Tahoma" w:cs="Tahoma"/>
          <w:sz w:val="22"/>
          <w:szCs w:val="22"/>
        </w:rPr>
        <w:t>___________________</w:t>
      </w:r>
      <w:r w:rsidRPr="007C7707">
        <w:rPr>
          <w:rFonts w:ascii="Tahoma" w:eastAsia="Calibri" w:hAnsi="Tahoma" w:cs="Tahoma"/>
          <w:sz w:val="22"/>
          <w:szCs w:val="22"/>
        </w:rPr>
        <w:t>___________________________________________</w:t>
      </w:r>
    </w:p>
    <w:p w14:paraId="787E12B7" w14:textId="3F8EB070" w:rsidR="007C7707" w:rsidRPr="007C7707" w:rsidRDefault="007C7707" w:rsidP="00FB3E17">
      <w:pPr>
        <w:widowControl w:val="0"/>
        <w:autoSpaceDE w:val="0"/>
        <w:autoSpaceDN w:val="0"/>
        <w:adjustRightInd w:val="0"/>
        <w:ind w:right="-285" w:firstLine="0"/>
        <w:jc w:val="left"/>
        <w:rPr>
          <w:rFonts w:ascii="Tahoma" w:eastAsia="Calibri" w:hAnsi="Tahoma" w:cs="Tahoma"/>
          <w:sz w:val="22"/>
          <w:szCs w:val="22"/>
        </w:rPr>
      </w:pPr>
      <w:r w:rsidRPr="007C7707">
        <w:rPr>
          <w:rFonts w:ascii="Tahoma" w:eastAsia="Calibri" w:hAnsi="Tahoma" w:cs="Tahoma"/>
          <w:sz w:val="22"/>
          <w:szCs w:val="22"/>
        </w:rPr>
        <w:t xml:space="preserve">Судно </w:t>
      </w:r>
      <w:r w:rsidR="00FB3E17">
        <w:rPr>
          <w:rFonts w:ascii="Tahoma" w:eastAsia="Calibri" w:hAnsi="Tahoma" w:cs="Tahoma"/>
          <w:sz w:val="22"/>
          <w:szCs w:val="22"/>
        </w:rPr>
        <w:t>_________________</w:t>
      </w:r>
      <w:r w:rsidRPr="007C7707">
        <w:rPr>
          <w:rFonts w:ascii="Tahoma" w:eastAsia="Calibri" w:hAnsi="Tahoma" w:cs="Tahoma"/>
          <w:sz w:val="22"/>
          <w:szCs w:val="22"/>
        </w:rPr>
        <w:t>___________________________________________________</w:t>
      </w:r>
    </w:p>
    <w:p w14:paraId="17A0FD34" w14:textId="77777777" w:rsidR="007C7707" w:rsidRPr="007C7707" w:rsidRDefault="007C7707" w:rsidP="007C7707">
      <w:pPr>
        <w:widowControl w:val="0"/>
        <w:autoSpaceDE w:val="0"/>
        <w:autoSpaceDN w:val="0"/>
        <w:adjustRightInd w:val="0"/>
        <w:spacing w:after="120"/>
        <w:ind w:right="-23"/>
        <w:jc w:val="center"/>
        <w:rPr>
          <w:rFonts w:ascii="Tahoma" w:eastAsia="Calibri" w:hAnsi="Tahoma" w:cs="Tahoma"/>
          <w:b/>
          <w:sz w:val="20"/>
          <w:szCs w:val="20"/>
        </w:rPr>
      </w:pPr>
    </w:p>
    <w:p w14:paraId="161E7E26" w14:textId="77777777" w:rsidR="007C7707" w:rsidRPr="007C7707" w:rsidRDefault="007C7707" w:rsidP="007C7707">
      <w:pPr>
        <w:widowControl w:val="0"/>
        <w:autoSpaceDE w:val="0"/>
        <w:autoSpaceDN w:val="0"/>
        <w:adjustRightInd w:val="0"/>
        <w:spacing w:after="120"/>
        <w:ind w:right="-23"/>
        <w:jc w:val="center"/>
        <w:rPr>
          <w:rFonts w:ascii="Tahoma" w:eastAsia="Calibri" w:hAnsi="Tahoma" w:cs="Tahoma"/>
          <w:b/>
          <w:sz w:val="22"/>
          <w:szCs w:val="22"/>
        </w:rPr>
      </w:pPr>
      <w:r w:rsidRPr="007C7707">
        <w:rPr>
          <w:rFonts w:ascii="Tahoma" w:eastAsia="Calibri" w:hAnsi="Tahoma" w:cs="Tahoma"/>
          <w:b/>
          <w:sz w:val="22"/>
          <w:szCs w:val="22"/>
        </w:rPr>
        <w:t>Радел 1. Разрешение</w:t>
      </w:r>
    </w:p>
    <w:p w14:paraId="2ADA2B82" w14:textId="02996529" w:rsidR="007C7707" w:rsidRPr="007C7707" w:rsidRDefault="007C7707" w:rsidP="00621CAA">
      <w:pPr>
        <w:widowControl w:val="0"/>
        <w:numPr>
          <w:ilvl w:val="0"/>
          <w:numId w:val="49"/>
        </w:numPr>
        <w:pBdr>
          <w:bottom w:val="single" w:sz="12" w:space="1" w:color="auto"/>
        </w:pBdr>
        <w:autoSpaceDE w:val="0"/>
        <w:autoSpaceDN w:val="0"/>
        <w:adjustRightInd w:val="0"/>
        <w:spacing w:after="160" w:line="259" w:lineRule="auto"/>
        <w:ind w:left="0" w:right="-23" w:firstLine="0"/>
        <w:contextualSpacing/>
        <w:jc w:val="left"/>
        <w:rPr>
          <w:rFonts w:ascii="Tahoma" w:eastAsia="Calibri" w:hAnsi="Tahoma" w:cs="Tahoma"/>
          <w:sz w:val="20"/>
          <w:szCs w:val="20"/>
        </w:rPr>
      </w:pPr>
      <w:r w:rsidRPr="007C7707">
        <w:rPr>
          <w:rFonts w:ascii="Tahoma" w:eastAsia="Calibri" w:hAnsi="Tahoma" w:cs="Tahoma"/>
          <w:sz w:val="22"/>
          <w:szCs w:val="22"/>
        </w:rPr>
        <w:t xml:space="preserve">Производителю </w:t>
      </w:r>
      <w:r w:rsidR="00A85E28">
        <w:rPr>
          <w:rFonts w:ascii="Tahoma" w:eastAsia="Calibri" w:hAnsi="Tahoma" w:cs="Tahoma"/>
          <w:sz w:val="22"/>
          <w:szCs w:val="22"/>
        </w:rPr>
        <w:t xml:space="preserve">работ </w:t>
      </w:r>
      <w:r w:rsidRPr="007C7707">
        <w:rPr>
          <w:rFonts w:ascii="Tahoma" w:eastAsia="Calibri" w:hAnsi="Tahoma" w:cs="Tahoma"/>
          <w:sz w:val="22"/>
          <w:szCs w:val="22"/>
        </w:rPr>
        <w:t>(руководителю)</w:t>
      </w:r>
    </w:p>
    <w:p w14:paraId="0A9FEE15" w14:textId="3B5A8043" w:rsidR="007C7707" w:rsidRPr="007C7707" w:rsidRDefault="007C7707" w:rsidP="00621CAA">
      <w:pPr>
        <w:widowControl w:val="0"/>
        <w:autoSpaceDE w:val="0"/>
        <w:autoSpaceDN w:val="0"/>
        <w:adjustRightInd w:val="0"/>
        <w:ind w:right="-23" w:firstLine="0"/>
        <w:contextualSpacing/>
        <w:jc w:val="center"/>
        <w:rPr>
          <w:rFonts w:ascii="Tahoma" w:eastAsia="Calibri" w:hAnsi="Tahoma" w:cs="Tahoma"/>
          <w:sz w:val="16"/>
          <w:szCs w:val="16"/>
        </w:rPr>
      </w:pPr>
      <w:r w:rsidRPr="007C7707">
        <w:rPr>
          <w:rFonts w:ascii="Tahoma" w:eastAsia="Calibri" w:hAnsi="Tahoma" w:cs="Tahoma"/>
          <w:sz w:val="16"/>
          <w:szCs w:val="16"/>
        </w:rPr>
        <w:t>(должность, фамилия, имя отчество)</w:t>
      </w:r>
    </w:p>
    <w:p w14:paraId="347D449E" w14:textId="77777777" w:rsidR="007C7707" w:rsidRPr="007C7707" w:rsidRDefault="007C7707" w:rsidP="007C7707">
      <w:pPr>
        <w:widowControl w:val="0"/>
        <w:autoSpaceDE w:val="0"/>
        <w:autoSpaceDN w:val="0"/>
        <w:adjustRightInd w:val="0"/>
        <w:ind w:right="-23" w:firstLine="0"/>
        <w:contextualSpacing/>
        <w:rPr>
          <w:rFonts w:ascii="Tahoma" w:eastAsia="Calibri" w:hAnsi="Tahoma" w:cs="Tahoma"/>
          <w:sz w:val="20"/>
          <w:szCs w:val="20"/>
        </w:rPr>
      </w:pPr>
    </w:p>
    <w:p w14:paraId="44BE2296" w14:textId="77777777" w:rsidR="007C7707" w:rsidRPr="007C7707" w:rsidRDefault="007C7707" w:rsidP="007C7707">
      <w:pPr>
        <w:widowControl w:val="0"/>
        <w:autoSpaceDE w:val="0"/>
        <w:autoSpaceDN w:val="0"/>
        <w:adjustRightInd w:val="0"/>
        <w:ind w:right="-23" w:firstLine="0"/>
        <w:contextualSpacing/>
        <w:rPr>
          <w:rFonts w:ascii="Tahoma" w:eastAsia="Calibri" w:hAnsi="Tahoma" w:cs="Tahoma"/>
          <w:sz w:val="22"/>
          <w:szCs w:val="22"/>
        </w:rPr>
      </w:pPr>
      <w:r w:rsidRPr="007C7707">
        <w:rPr>
          <w:rFonts w:ascii="Tahoma" w:eastAsia="Calibri" w:hAnsi="Tahoma" w:cs="Tahoma"/>
          <w:sz w:val="22"/>
          <w:szCs w:val="22"/>
        </w:rPr>
        <w:t>С бригадой ______ человек поручается провести следующие работы:</w:t>
      </w:r>
    </w:p>
    <w:p w14:paraId="4D41AF61" w14:textId="093F7385" w:rsidR="007C7707" w:rsidRPr="007C7707" w:rsidRDefault="007C7707" w:rsidP="007C7707">
      <w:pPr>
        <w:widowControl w:val="0"/>
        <w:autoSpaceDE w:val="0"/>
        <w:autoSpaceDN w:val="0"/>
        <w:adjustRightInd w:val="0"/>
        <w:ind w:right="-23" w:firstLine="0"/>
        <w:contextualSpacing/>
        <w:jc w:val="center"/>
        <w:rPr>
          <w:rFonts w:ascii="Tahoma" w:eastAsia="Calibri" w:hAnsi="Tahoma" w:cs="Tahoma"/>
          <w:sz w:val="20"/>
          <w:szCs w:val="20"/>
        </w:rPr>
      </w:pPr>
      <w:r w:rsidRPr="007C7707">
        <w:rPr>
          <w:rFonts w:ascii="Tahoma" w:eastAsia="Calibri" w:hAnsi="Tahoma" w:cs="Tahoma"/>
          <w:sz w:val="20"/>
          <w:szCs w:val="20"/>
        </w:rPr>
        <w:t>_________________________________________________________________</w:t>
      </w:r>
      <w:r w:rsidR="00621CAA">
        <w:rPr>
          <w:rFonts w:ascii="Tahoma" w:eastAsia="Calibri" w:hAnsi="Tahoma" w:cs="Tahoma"/>
          <w:sz w:val="20"/>
          <w:szCs w:val="20"/>
        </w:rPr>
        <w:t>__________________</w:t>
      </w:r>
    </w:p>
    <w:p w14:paraId="6BF202BD" w14:textId="6CD40A94" w:rsidR="007C7707" w:rsidRPr="007C7707" w:rsidRDefault="007C7707" w:rsidP="007C7707">
      <w:pPr>
        <w:widowControl w:val="0"/>
        <w:autoSpaceDE w:val="0"/>
        <w:autoSpaceDN w:val="0"/>
        <w:adjustRightInd w:val="0"/>
        <w:ind w:right="-23" w:firstLine="0"/>
        <w:contextualSpacing/>
        <w:jc w:val="center"/>
        <w:rPr>
          <w:rFonts w:ascii="Tahoma" w:eastAsia="Calibri" w:hAnsi="Tahoma" w:cs="Tahoma"/>
          <w:sz w:val="20"/>
          <w:szCs w:val="20"/>
        </w:rPr>
      </w:pPr>
      <w:r w:rsidRPr="007C7707">
        <w:rPr>
          <w:rFonts w:ascii="Tahoma" w:eastAsia="Calibri" w:hAnsi="Tahoma" w:cs="Tahoma"/>
          <w:sz w:val="20"/>
          <w:szCs w:val="20"/>
        </w:rPr>
        <w:t>________________________________________________________</w:t>
      </w:r>
      <w:r w:rsidR="00621CAA">
        <w:rPr>
          <w:rFonts w:ascii="Tahoma" w:eastAsia="Calibri" w:hAnsi="Tahoma" w:cs="Tahoma"/>
          <w:sz w:val="20"/>
          <w:szCs w:val="20"/>
        </w:rPr>
        <w:t>___________________________</w:t>
      </w:r>
    </w:p>
    <w:p w14:paraId="3E5FF915" w14:textId="77777777" w:rsidR="007C7707" w:rsidRPr="007C7707" w:rsidRDefault="007C7707" w:rsidP="007C7707">
      <w:pPr>
        <w:widowControl w:val="0"/>
        <w:autoSpaceDE w:val="0"/>
        <w:autoSpaceDN w:val="0"/>
        <w:adjustRightInd w:val="0"/>
        <w:ind w:right="-23" w:firstLine="0"/>
        <w:contextualSpacing/>
        <w:jc w:val="center"/>
        <w:rPr>
          <w:rFonts w:ascii="Tahoma" w:eastAsia="Calibri" w:hAnsi="Tahoma" w:cs="Tahoma"/>
          <w:sz w:val="16"/>
          <w:szCs w:val="16"/>
        </w:rPr>
      </w:pPr>
      <w:r w:rsidRPr="007C7707">
        <w:rPr>
          <w:rFonts w:ascii="Tahoma" w:eastAsia="Calibri" w:hAnsi="Tahoma" w:cs="Tahoma"/>
          <w:sz w:val="16"/>
          <w:szCs w:val="16"/>
        </w:rPr>
        <w:lastRenderedPageBreak/>
        <w:t>(указывается точное наименование выполняемой работы, место и объем)</w:t>
      </w:r>
    </w:p>
    <w:p w14:paraId="02E36E2E" w14:textId="77777777" w:rsidR="007C7707" w:rsidRPr="007C7707" w:rsidRDefault="007C7707" w:rsidP="007C7707">
      <w:pPr>
        <w:widowControl w:val="0"/>
        <w:tabs>
          <w:tab w:val="left" w:pos="2640"/>
          <w:tab w:val="left" w:pos="3520"/>
          <w:tab w:val="left" w:pos="4700"/>
          <w:tab w:val="left" w:pos="6200"/>
        </w:tabs>
        <w:autoSpaceDE w:val="0"/>
        <w:autoSpaceDN w:val="0"/>
        <w:adjustRightInd w:val="0"/>
        <w:ind w:right="-20" w:firstLine="0"/>
        <w:jc w:val="left"/>
        <w:rPr>
          <w:rFonts w:ascii="Tahoma" w:eastAsia="Calibri" w:hAnsi="Tahoma" w:cs="Tahoma"/>
          <w:sz w:val="22"/>
          <w:szCs w:val="22"/>
        </w:rPr>
      </w:pPr>
    </w:p>
    <w:p w14:paraId="6A067C20" w14:textId="77777777" w:rsidR="007C7707" w:rsidRPr="007C7707" w:rsidRDefault="007C7707" w:rsidP="007C7707">
      <w:pPr>
        <w:widowControl w:val="0"/>
        <w:tabs>
          <w:tab w:val="left" w:pos="2640"/>
          <w:tab w:val="left" w:pos="3520"/>
          <w:tab w:val="left" w:pos="4700"/>
          <w:tab w:val="left" w:pos="6200"/>
        </w:tabs>
        <w:autoSpaceDE w:val="0"/>
        <w:autoSpaceDN w:val="0"/>
        <w:adjustRightInd w:val="0"/>
        <w:ind w:right="-20" w:firstLine="0"/>
        <w:jc w:val="left"/>
        <w:rPr>
          <w:rFonts w:ascii="Tahoma" w:eastAsia="Calibri" w:hAnsi="Tahoma" w:cs="Tahoma"/>
          <w:sz w:val="22"/>
          <w:szCs w:val="22"/>
        </w:rPr>
      </w:pPr>
      <w:r w:rsidRPr="007C7707">
        <w:rPr>
          <w:rFonts w:ascii="Tahoma" w:eastAsia="Calibri" w:hAnsi="Tahoma" w:cs="Tahoma"/>
          <w:sz w:val="22"/>
          <w:szCs w:val="22"/>
        </w:rPr>
        <w:t>2. Работы</w:t>
      </w:r>
      <w:r w:rsidRPr="007C7707">
        <w:rPr>
          <w:rFonts w:ascii="Tahoma" w:eastAsia="Calibri" w:hAnsi="Tahoma" w:cs="Tahoma"/>
          <w:spacing w:val="1"/>
          <w:sz w:val="22"/>
          <w:szCs w:val="22"/>
        </w:rPr>
        <w:t xml:space="preserve"> нача</w:t>
      </w:r>
      <w:r w:rsidRPr="007C7707">
        <w:rPr>
          <w:rFonts w:ascii="Tahoma" w:eastAsia="Calibri" w:hAnsi="Tahoma" w:cs="Tahoma"/>
          <w:sz w:val="22"/>
          <w:szCs w:val="22"/>
        </w:rPr>
        <w:t xml:space="preserve">ть в </w:t>
      </w:r>
      <w:r w:rsidRPr="007C7707">
        <w:rPr>
          <w:rFonts w:ascii="Tahoma" w:eastAsia="Calibri" w:hAnsi="Tahoma" w:cs="Tahoma"/>
          <w:w w:val="400"/>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z w:val="22"/>
          <w:szCs w:val="22"/>
        </w:rPr>
        <w:t>ча</w:t>
      </w:r>
      <w:r w:rsidRPr="007C7707">
        <w:rPr>
          <w:rFonts w:ascii="Tahoma" w:eastAsia="Calibri" w:hAnsi="Tahoma" w:cs="Tahoma"/>
          <w:spacing w:val="1"/>
          <w:sz w:val="22"/>
          <w:szCs w:val="22"/>
        </w:rPr>
        <w:t>с</w:t>
      </w:r>
      <w:r w:rsidRPr="007C7707">
        <w:rPr>
          <w:rFonts w:ascii="Tahoma" w:eastAsia="Calibri" w:hAnsi="Tahoma" w:cs="Tahoma"/>
          <w:sz w:val="22"/>
          <w:szCs w:val="22"/>
        </w:rPr>
        <w:t xml:space="preserve">. </w:t>
      </w:r>
      <w:r w:rsidRPr="007C7707">
        <w:rPr>
          <w:rFonts w:ascii="Tahoma" w:eastAsia="Calibri" w:hAnsi="Tahoma" w:cs="Tahoma"/>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pacing w:val="1"/>
          <w:sz w:val="22"/>
          <w:szCs w:val="22"/>
        </w:rPr>
        <w:t>м</w:t>
      </w:r>
      <w:r w:rsidRPr="007C7707">
        <w:rPr>
          <w:rFonts w:ascii="Tahoma" w:eastAsia="Calibri" w:hAnsi="Tahoma" w:cs="Tahoma"/>
          <w:spacing w:val="-1"/>
          <w:sz w:val="22"/>
          <w:szCs w:val="22"/>
        </w:rPr>
        <w:t>и</w:t>
      </w:r>
      <w:r w:rsidRPr="007C7707">
        <w:rPr>
          <w:rFonts w:ascii="Tahoma" w:eastAsia="Calibri" w:hAnsi="Tahoma" w:cs="Tahoma"/>
          <w:sz w:val="22"/>
          <w:szCs w:val="22"/>
        </w:rPr>
        <w:t xml:space="preserve">н. </w:t>
      </w:r>
      <w:r w:rsidRPr="007C7707">
        <w:rPr>
          <w:rFonts w:ascii="Tahoma" w:eastAsia="Calibri" w:hAnsi="Tahoma" w:cs="Tahoma"/>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z w:val="22"/>
          <w:szCs w:val="22"/>
        </w:rPr>
        <w:t xml:space="preserve"> </w:t>
      </w:r>
      <w:r w:rsidRPr="007C7707">
        <w:rPr>
          <w:rFonts w:ascii="Tahoma" w:eastAsia="Calibri" w:hAnsi="Tahoma" w:cs="Tahoma"/>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z w:val="22"/>
          <w:szCs w:val="22"/>
        </w:rPr>
        <w:t>20</w:t>
      </w:r>
      <w:r w:rsidRPr="007C7707">
        <w:rPr>
          <w:rFonts w:ascii="Tahoma" w:eastAsia="Calibri" w:hAnsi="Tahoma" w:cs="Tahoma"/>
          <w:w w:val="400"/>
          <w:sz w:val="22"/>
          <w:szCs w:val="22"/>
          <w:u w:val="single"/>
        </w:rPr>
        <w:t xml:space="preserve">  </w:t>
      </w:r>
      <w:r w:rsidRPr="007C7707">
        <w:rPr>
          <w:rFonts w:ascii="Tahoma" w:eastAsia="Calibri" w:hAnsi="Tahoma" w:cs="Tahoma"/>
          <w:sz w:val="22"/>
          <w:szCs w:val="22"/>
        </w:rPr>
        <w:t>г.</w:t>
      </w:r>
    </w:p>
    <w:p w14:paraId="15D4D848" w14:textId="77777777" w:rsidR="007C7707" w:rsidRPr="007C7707" w:rsidRDefault="007C7707" w:rsidP="007C7707">
      <w:pPr>
        <w:widowControl w:val="0"/>
        <w:tabs>
          <w:tab w:val="left" w:pos="2920"/>
          <w:tab w:val="left" w:pos="3780"/>
          <w:tab w:val="left" w:pos="4980"/>
          <w:tab w:val="left" w:pos="6480"/>
        </w:tabs>
        <w:autoSpaceDE w:val="0"/>
        <w:autoSpaceDN w:val="0"/>
        <w:adjustRightInd w:val="0"/>
        <w:ind w:right="-20" w:firstLine="0"/>
        <w:jc w:val="left"/>
        <w:rPr>
          <w:rFonts w:ascii="Tahoma" w:eastAsia="Calibri" w:hAnsi="Tahoma" w:cs="Tahoma"/>
          <w:sz w:val="22"/>
          <w:szCs w:val="22"/>
        </w:rPr>
      </w:pPr>
      <w:r w:rsidRPr="007C7707">
        <w:rPr>
          <w:rFonts w:ascii="Tahoma" w:eastAsia="Calibri" w:hAnsi="Tahoma" w:cs="Tahoma"/>
          <w:sz w:val="22"/>
          <w:szCs w:val="22"/>
        </w:rPr>
        <w:t>3. Работы</w:t>
      </w:r>
      <w:r w:rsidRPr="007C7707">
        <w:rPr>
          <w:rFonts w:ascii="Tahoma" w:eastAsia="Calibri" w:hAnsi="Tahoma" w:cs="Tahoma"/>
          <w:spacing w:val="1"/>
          <w:sz w:val="22"/>
          <w:szCs w:val="22"/>
        </w:rPr>
        <w:t xml:space="preserve"> </w:t>
      </w:r>
      <w:r w:rsidRPr="007C7707">
        <w:rPr>
          <w:rFonts w:ascii="Tahoma" w:eastAsia="Calibri" w:hAnsi="Tahoma" w:cs="Tahoma"/>
          <w:sz w:val="22"/>
          <w:szCs w:val="22"/>
        </w:rPr>
        <w:t>окончить</w:t>
      </w:r>
      <w:r w:rsidRPr="007C7707">
        <w:rPr>
          <w:rFonts w:ascii="Tahoma" w:eastAsia="Calibri" w:hAnsi="Tahoma" w:cs="Tahoma"/>
          <w:spacing w:val="1"/>
          <w:sz w:val="22"/>
          <w:szCs w:val="22"/>
        </w:rPr>
        <w:t xml:space="preserve"> </w:t>
      </w:r>
      <w:r w:rsidRPr="007C7707">
        <w:rPr>
          <w:rFonts w:ascii="Tahoma" w:eastAsia="Calibri" w:hAnsi="Tahoma" w:cs="Tahoma"/>
          <w:sz w:val="22"/>
          <w:szCs w:val="22"/>
        </w:rPr>
        <w:t xml:space="preserve">в </w:t>
      </w:r>
      <w:r w:rsidRPr="007C7707">
        <w:rPr>
          <w:rFonts w:ascii="Tahoma" w:eastAsia="Calibri" w:hAnsi="Tahoma" w:cs="Tahoma"/>
          <w:w w:val="400"/>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z w:val="22"/>
          <w:szCs w:val="22"/>
        </w:rPr>
        <w:t>ча</w:t>
      </w:r>
      <w:r w:rsidRPr="007C7707">
        <w:rPr>
          <w:rFonts w:ascii="Tahoma" w:eastAsia="Calibri" w:hAnsi="Tahoma" w:cs="Tahoma"/>
          <w:spacing w:val="1"/>
          <w:sz w:val="22"/>
          <w:szCs w:val="22"/>
        </w:rPr>
        <w:t>с</w:t>
      </w:r>
      <w:r w:rsidRPr="007C7707">
        <w:rPr>
          <w:rFonts w:ascii="Tahoma" w:eastAsia="Calibri" w:hAnsi="Tahoma" w:cs="Tahoma"/>
          <w:sz w:val="22"/>
          <w:szCs w:val="22"/>
        </w:rPr>
        <w:t xml:space="preserve">. </w:t>
      </w:r>
      <w:r w:rsidRPr="007C7707">
        <w:rPr>
          <w:rFonts w:ascii="Tahoma" w:eastAsia="Calibri" w:hAnsi="Tahoma" w:cs="Tahoma"/>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z w:val="22"/>
          <w:szCs w:val="22"/>
        </w:rPr>
        <w:t xml:space="preserve">мин. </w:t>
      </w:r>
      <w:r w:rsidRPr="007C7707">
        <w:rPr>
          <w:rFonts w:ascii="Tahoma" w:eastAsia="Calibri" w:hAnsi="Tahoma" w:cs="Tahoma"/>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z w:val="22"/>
          <w:szCs w:val="22"/>
        </w:rPr>
        <w:t xml:space="preserve"> </w:t>
      </w:r>
      <w:r w:rsidRPr="007C7707">
        <w:rPr>
          <w:rFonts w:ascii="Tahoma" w:eastAsia="Calibri" w:hAnsi="Tahoma" w:cs="Tahoma"/>
          <w:sz w:val="22"/>
          <w:szCs w:val="22"/>
          <w:u w:val="single"/>
        </w:rPr>
        <w:t xml:space="preserve"> </w:t>
      </w:r>
      <w:r w:rsidRPr="007C7707">
        <w:rPr>
          <w:rFonts w:ascii="Tahoma" w:eastAsia="Calibri" w:hAnsi="Tahoma" w:cs="Tahoma"/>
          <w:sz w:val="22"/>
          <w:szCs w:val="22"/>
          <w:u w:val="single"/>
        </w:rPr>
        <w:tab/>
      </w:r>
      <w:r w:rsidRPr="007C7707">
        <w:rPr>
          <w:rFonts w:ascii="Tahoma" w:eastAsia="Calibri" w:hAnsi="Tahoma" w:cs="Tahoma"/>
          <w:sz w:val="22"/>
          <w:szCs w:val="22"/>
        </w:rPr>
        <w:t>20___г.</w:t>
      </w:r>
    </w:p>
    <w:p w14:paraId="217A07EB" w14:textId="77777777" w:rsidR="007C7707" w:rsidRPr="007C7707" w:rsidRDefault="007C7707" w:rsidP="007C7707">
      <w:pPr>
        <w:widowControl w:val="0"/>
        <w:autoSpaceDE w:val="0"/>
        <w:autoSpaceDN w:val="0"/>
        <w:adjustRightInd w:val="0"/>
        <w:ind w:right="-23" w:firstLine="0"/>
        <w:contextualSpacing/>
        <w:jc w:val="center"/>
        <w:rPr>
          <w:rFonts w:ascii="Tahoma" w:eastAsia="Calibri" w:hAnsi="Tahoma" w:cs="Tahoma"/>
          <w:sz w:val="16"/>
          <w:szCs w:val="16"/>
        </w:rPr>
      </w:pPr>
    </w:p>
    <w:p w14:paraId="618E79F7" w14:textId="77777777" w:rsidR="007C7707" w:rsidRPr="007C7707" w:rsidRDefault="007C7707" w:rsidP="00621CAA">
      <w:pPr>
        <w:widowControl w:val="0"/>
        <w:numPr>
          <w:ilvl w:val="0"/>
          <w:numId w:val="50"/>
        </w:numPr>
        <w:autoSpaceDE w:val="0"/>
        <w:autoSpaceDN w:val="0"/>
        <w:adjustRightInd w:val="0"/>
        <w:spacing w:after="160" w:line="259" w:lineRule="auto"/>
        <w:ind w:left="0" w:right="-23" w:firstLine="0"/>
        <w:contextualSpacing/>
        <w:jc w:val="left"/>
        <w:rPr>
          <w:rFonts w:ascii="Tahoma" w:eastAsia="Calibri" w:hAnsi="Tahoma" w:cs="Tahoma"/>
          <w:sz w:val="22"/>
          <w:szCs w:val="22"/>
        </w:rPr>
      </w:pPr>
      <w:r w:rsidRPr="007C7707">
        <w:rPr>
          <w:rFonts w:ascii="Tahoma" w:eastAsia="Calibri" w:hAnsi="Tahoma" w:cs="Tahoma"/>
          <w:sz w:val="22"/>
          <w:szCs w:val="22"/>
        </w:rPr>
        <w:t>Наименование документов, по которым выполняются работы</w:t>
      </w:r>
    </w:p>
    <w:p w14:paraId="31E9F064" w14:textId="638829FC" w:rsidR="007C7707" w:rsidRPr="007C7707" w:rsidRDefault="007C7707" w:rsidP="007C7707">
      <w:pPr>
        <w:widowControl w:val="0"/>
        <w:autoSpaceDE w:val="0"/>
        <w:autoSpaceDN w:val="0"/>
        <w:adjustRightInd w:val="0"/>
        <w:ind w:right="-23" w:firstLine="0"/>
        <w:contextualSpacing/>
        <w:jc w:val="left"/>
        <w:rPr>
          <w:rFonts w:ascii="Tahoma" w:eastAsia="Calibri" w:hAnsi="Tahoma" w:cs="Tahoma"/>
          <w:b/>
          <w:sz w:val="20"/>
          <w:szCs w:val="20"/>
        </w:rPr>
      </w:pPr>
      <w:r w:rsidRPr="007C7707">
        <w:rPr>
          <w:rFonts w:ascii="Tahoma" w:eastAsia="Calibri" w:hAnsi="Tahoma" w:cs="Tahoma"/>
          <w:b/>
          <w:sz w:val="20"/>
          <w:szCs w:val="20"/>
        </w:rPr>
        <w:t>______________________________________________________________________________________________________________________</w:t>
      </w:r>
      <w:r w:rsidR="00621CAA">
        <w:rPr>
          <w:rFonts w:ascii="Tahoma" w:eastAsia="Calibri" w:hAnsi="Tahoma" w:cs="Tahoma"/>
          <w:b/>
          <w:sz w:val="20"/>
          <w:szCs w:val="20"/>
        </w:rPr>
        <w:t>________________________</w:t>
      </w:r>
    </w:p>
    <w:p w14:paraId="76B8093C" w14:textId="77777777" w:rsidR="007C7707" w:rsidRPr="007C7707" w:rsidRDefault="007C7707" w:rsidP="007C7707">
      <w:pPr>
        <w:widowControl w:val="0"/>
        <w:autoSpaceDE w:val="0"/>
        <w:autoSpaceDN w:val="0"/>
        <w:adjustRightInd w:val="0"/>
        <w:ind w:right="-23" w:firstLine="0"/>
        <w:contextualSpacing/>
        <w:jc w:val="center"/>
        <w:rPr>
          <w:rFonts w:ascii="Tahoma" w:eastAsia="Calibri" w:hAnsi="Tahoma" w:cs="Tahoma"/>
          <w:sz w:val="16"/>
          <w:szCs w:val="16"/>
        </w:rPr>
      </w:pPr>
      <w:r w:rsidRPr="007C7707">
        <w:rPr>
          <w:rFonts w:ascii="Tahoma" w:eastAsia="Calibri" w:hAnsi="Tahoma" w:cs="Tahoma"/>
          <w:sz w:val="16"/>
          <w:szCs w:val="16"/>
        </w:rPr>
        <w:t>(руководство по ремонту, проект производства работ, технологическая карта, инструкция и др.)</w:t>
      </w:r>
    </w:p>
    <w:p w14:paraId="0D474BFE" w14:textId="77777777" w:rsidR="007C7707" w:rsidRPr="007C7707" w:rsidRDefault="007C7707" w:rsidP="00621CAA">
      <w:pPr>
        <w:widowControl w:val="0"/>
        <w:numPr>
          <w:ilvl w:val="0"/>
          <w:numId w:val="50"/>
        </w:numPr>
        <w:autoSpaceDE w:val="0"/>
        <w:autoSpaceDN w:val="0"/>
        <w:adjustRightInd w:val="0"/>
        <w:spacing w:after="120" w:line="259" w:lineRule="auto"/>
        <w:ind w:left="0" w:right="-23" w:firstLine="0"/>
        <w:contextualSpacing/>
        <w:jc w:val="left"/>
        <w:rPr>
          <w:rFonts w:ascii="Tahoma" w:eastAsia="Calibri" w:hAnsi="Tahoma" w:cs="Tahoma"/>
          <w:sz w:val="22"/>
          <w:szCs w:val="22"/>
        </w:rPr>
      </w:pPr>
      <w:r w:rsidRPr="007C7707">
        <w:rPr>
          <w:rFonts w:ascii="Tahoma" w:eastAsia="Calibri" w:hAnsi="Tahoma" w:cs="Tahoma"/>
          <w:sz w:val="22"/>
          <w:szCs w:val="22"/>
        </w:rPr>
        <w:t>Меры безопасности при подготовке и производстве работ:</w:t>
      </w:r>
    </w:p>
    <w:tbl>
      <w:tblPr>
        <w:tblStyle w:val="72"/>
        <w:tblW w:w="9351" w:type="dxa"/>
        <w:tblInd w:w="0" w:type="dxa"/>
        <w:tblLook w:val="04A0" w:firstRow="1" w:lastRow="0" w:firstColumn="1" w:lastColumn="0" w:noHBand="0" w:noVBand="1"/>
      </w:tblPr>
      <w:tblGrid>
        <w:gridCol w:w="7508"/>
        <w:gridCol w:w="1843"/>
      </w:tblGrid>
      <w:tr w:rsidR="007C7707" w:rsidRPr="007C7707" w14:paraId="77F58CD2" w14:textId="77777777" w:rsidTr="00621CAA">
        <w:tc>
          <w:tcPr>
            <w:tcW w:w="7508" w:type="dxa"/>
          </w:tcPr>
          <w:p w14:paraId="033B193B" w14:textId="77777777" w:rsidR="007C7707" w:rsidRPr="007C7707" w:rsidRDefault="007C7707" w:rsidP="007C7707">
            <w:pPr>
              <w:ind w:hanging="862"/>
              <w:jc w:val="center"/>
              <w:rPr>
                <w:rFonts w:ascii="Tahoma" w:hAnsi="Tahoma" w:cs="Tahoma"/>
                <w:sz w:val="20"/>
                <w:szCs w:val="20"/>
              </w:rPr>
            </w:pPr>
            <w:r w:rsidRPr="007C7707">
              <w:rPr>
                <w:rFonts w:ascii="Tahoma" w:hAnsi="Tahoma" w:cs="Tahoma"/>
                <w:sz w:val="20"/>
                <w:szCs w:val="20"/>
              </w:rPr>
              <w:t>Наименование мероприятия</w:t>
            </w:r>
          </w:p>
        </w:tc>
        <w:tc>
          <w:tcPr>
            <w:tcW w:w="1843" w:type="dxa"/>
          </w:tcPr>
          <w:p w14:paraId="0D43AAA1" w14:textId="77777777" w:rsidR="007C7707" w:rsidRPr="007C7707" w:rsidRDefault="007C7707" w:rsidP="007C7707">
            <w:pPr>
              <w:ind w:firstLine="0"/>
              <w:jc w:val="center"/>
              <w:rPr>
                <w:rFonts w:ascii="Tahoma" w:hAnsi="Tahoma" w:cs="Tahoma"/>
                <w:sz w:val="20"/>
                <w:szCs w:val="20"/>
              </w:rPr>
            </w:pPr>
            <w:r w:rsidRPr="007C7707">
              <w:rPr>
                <w:rFonts w:ascii="Tahoma" w:hAnsi="Tahoma" w:cs="Tahoma"/>
                <w:sz w:val="20"/>
                <w:szCs w:val="20"/>
              </w:rPr>
              <w:t>Ответственный (Ф.И.О.)</w:t>
            </w:r>
          </w:p>
        </w:tc>
      </w:tr>
      <w:tr w:rsidR="00B444F6" w:rsidRPr="007C7707" w14:paraId="5802E3CD" w14:textId="77777777" w:rsidTr="00621CAA">
        <w:tc>
          <w:tcPr>
            <w:tcW w:w="7508" w:type="dxa"/>
          </w:tcPr>
          <w:p w14:paraId="22285D2D" w14:textId="3DD6F996"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ahoma" w:hAnsi="Tahoma" w:cs="Tahoma"/>
                <w:sz w:val="18"/>
                <w:szCs w:val="18"/>
              </w:rPr>
            </w:pPr>
            <w:r w:rsidRPr="00083C24">
              <w:t xml:space="preserve">Провести целевой инструктаж по охране труда с исполнителем(ми) работ                               </w:t>
            </w:r>
          </w:p>
        </w:tc>
        <w:tc>
          <w:tcPr>
            <w:tcW w:w="1843" w:type="dxa"/>
          </w:tcPr>
          <w:p w14:paraId="018B4C83"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11889143" w14:textId="77777777" w:rsidTr="00621CAA">
        <w:tc>
          <w:tcPr>
            <w:tcW w:w="7508" w:type="dxa"/>
          </w:tcPr>
          <w:p w14:paraId="01EA21BE" w14:textId="40EB8934"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Courier New" w:hAnsi="Courier New" w:cs="Courier New"/>
                <w:sz w:val="18"/>
                <w:szCs w:val="18"/>
              </w:rPr>
            </w:pPr>
            <w:r w:rsidRPr="00083C24">
              <w:t xml:space="preserve">Осмотреть оборудование, инструменты, приспособления (нахождение в исправном, рабочем состоянии,  соответствие требованиям охраны труда, даты испытаний)                                        </w:t>
            </w:r>
          </w:p>
        </w:tc>
        <w:tc>
          <w:tcPr>
            <w:tcW w:w="1843" w:type="dxa"/>
          </w:tcPr>
          <w:p w14:paraId="0E1D350B"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0D083B76" w14:textId="77777777" w:rsidTr="00621CAA">
        <w:tc>
          <w:tcPr>
            <w:tcW w:w="7508" w:type="dxa"/>
          </w:tcPr>
          <w:p w14:paraId="3F396C8A" w14:textId="185E623A" w:rsidR="00B444F6" w:rsidRPr="007C7707" w:rsidRDefault="00B444F6" w:rsidP="00B444F6">
            <w:pPr>
              <w:ind w:firstLine="0"/>
              <w:rPr>
                <w:rFonts w:ascii="Tahoma" w:hAnsi="Tahoma" w:cs="Tahoma"/>
                <w:sz w:val="18"/>
                <w:szCs w:val="18"/>
              </w:rPr>
            </w:pPr>
            <w:r w:rsidRPr="00083C24">
              <w:t xml:space="preserve">Обеспечить работающих соответствующими работе средствами индивидуальной и коллективной защиты  </w:t>
            </w:r>
          </w:p>
        </w:tc>
        <w:tc>
          <w:tcPr>
            <w:tcW w:w="1843" w:type="dxa"/>
          </w:tcPr>
          <w:p w14:paraId="1905C2A0"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3C335757" w14:textId="77777777" w:rsidTr="00621CAA">
        <w:tc>
          <w:tcPr>
            <w:tcW w:w="7508" w:type="dxa"/>
          </w:tcPr>
          <w:p w14:paraId="0FDDCE59" w14:textId="0DA14D9F"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ahoma" w:hAnsi="Tahoma" w:cs="Tahoma"/>
                <w:sz w:val="18"/>
                <w:szCs w:val="18"/>
              </w:rPr>
            </w:pPr>
            <w:r w:rsidRPr="00083C24">
              <w:t xml:space="preserve">Проверить соответствие освещенности рабочего места (мест), наличие и исправность осветительных приборов                              </w:t>
            </w:r>
          </w:p>
        </w:tc>
        <w:tc>
          <w:tcPr>
            <w:tcW w:w="1843" w:type="dxa"/>
          </w:tcPr>
          <w:p w14:paraId="4B41F3D0"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4548EF37" w14:textId="77777777" w:rsidTr="00621CAA">
        <w:tc>
          <w:tcPr>
            <w:tcW w:w="7508" w:type="dxa"/>
          </w:tcPr>
          <w:p w14:paraId="18AA8A36" w14:textId="1F597C0B"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ahoma" w:hAnsi="Tahoma" w:cs="Tahoma"/>
                <w:sz w:val="18"/>
                <w:szCs w:val="18"/>
              </w:rPr>
            </w:pPr>
            <w:r w:rsidRPr="00083C24">
              <w:t>Вывесить знаки безопасности, оградить зону производства работ сигнальной лентой</w:t>
            </w:r>
          </w:p>
        </w:tc>
        <w:tc>
          <w:tcPr>
            <w:tcW w:w="1843" w:type="dxa"/>
          </w:tcPr>
          <w:p w14:paraId="6184F8C8"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3241C4DB" w14:textId="77777777" w:rsidTr="00621CAA">
        <w:tc>
          <w:tcPr>
            <w:tcW w:w="7508" w:type="dxa"/>
          </w:tcPr>
          <w:p w14:paraId="1A0DF3AA" w14:textId="432E6972"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ahoma" w:hAnsi="Tahoma" w:cs="Tahoma"/>
                <w:sz w:val="18"/>
                <w:szCs w:val="18"/>
              </w:rPr>
            </w:pPr>
            <w:r w:rsidRPr="00083C24">
              <w:t xml:space="preserve">Проверить воздушную среду на отсутствие вредных факторов </w:t>
            </w:r>
          </w:p>
        </w:tc>
        <w:tc>
          <w:tcPr>
            <w:tcW w:w="1843" w:type="dxa"/>
          </w:tcPr>
          <w:p w14:paraId="24497CB4"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008F6862" w14:textId="77777777" w:rsidTr="00621CAA">
        <w:tc>
          <w:tcPr>
            <w:tcW w:w="7508" w:type="dxa"/>
          </w:tcPr>
          <w:p w14:paraId="2029D9A1" w14:textId="3FE758FA"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ahoma" w:hAnsi="Tahoma" w:cs="Tahoma"/>
                <w:sz w:val="18"/>
                <w:szCs w:val="18"/>
              </w:rPr>
            </w:pPr>
            <w:r w:rsidRPr="00083C24">
              <w:t>Проверить наличие и исправность спасательного оборудования</w:t>
            </w:r>
          </w:p>
        </w:tc>
        <w:tc>
          <w:tcPr>
            <w:tcW w:w="1843" w:type="dxa"/>
          </w:tcPr>
          <w:p w14:paraId="008EC7B0"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5C79B3C8" w14:textId="77777777" w:rsidTr="00621CAA">
        <w:trPr>
          <w:trHeight w:val="215"/>
        </w:trPr>
        <w:tc>
          <w:tcPr>
            <w:tcW w:w="7508" w:type="dxa"/>
          </w:tcPr>
          <w:p w14:paraId="18A428FC" w14:textId="072DE736" w:rsidR="00B444F6" w:rsidRPr="007C7707" w:rsidRDefault="00B444F6" w:rsidP="007A3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ahoma" w:hAnsi="Tahoma" w:cs="Tahoma"/>
                <w:sz w:val="18"/>
                <w:szCs w:val="18"/>
              </w:rPr>
            </w:pPr>
            <w:r w:rsidRPr="00083C24">
              <w:t xml:space="preserve">Назначить страхующее лицо </w:t>
            </w:r>
          </w:p>
        </w:tc>
        <w:tc>
          <w:tcPr>
            <w:tcW w:w="1843" w:type="dxa"/>
          </w:tcPr>
          <w:p w14:paraId="6CC4FF0E"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B444F6" w:rsidRPr="007C7707" w14:paraId="69735EF9" w14:textId="77777777" w:rsidTr="00621CAA">
        <w:tc>
          <w:tcPr>
            <w:tcW w:w="7508" w:type="dxa"/>
          </w:tcPr>
          <w:p w14:paraId="43F2F345" w14:textId="7338F14B"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ahoma" w:hAnsi="Tahoma" w:cs="Tahoma"/>
                <w:sz w:val="18"/>
                <w:szCs w:val="18"/>
              </w:rPr>
            </w:pPr>
            <w:r w:rsidRPr="00083C24">
              <w:t xml:space="preserve">Оповестить вахтенного начальника о предстоящей работе </w:t>
            </w:r>
          </w:p>
        </w:tc>
        <w:tc>
          <w:tcPr>
            <w:tcW w:w="1843" w:type="dxa"/>
          </w:tcPr>
          <w:p w14:paraId="5A6B8252" w14:textId="77777777" w:rsidR="00B444F6" w:rsidRPr="007C7707" w:rsidRDefault="00B444F6" w:rsidP="00B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7C7707" w:rsidRPr="007C7707" w14:paraId="79A47B64" w14:textId="77777777" w:rsidTr="00621CAA">
        <w:tc>
          <w:tcPr>
            <w:tcW w:w="7508" w:type="dxa"/>
          </w:tcPr>
          <w:p w14:paraId="0A0F78D6" w14:textId="0DE6BA8E" w:rsidR="007C7707" w:rsidRPr="00905CDE" w:rsidRDefault="00905CDE" w:rsidP="00DF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
              <w:t xml:space="preserve">Проверить наличие </w:t>
            </w:r>
            <w:r w:rsidR="007C7707" w:rsidRPr="00905CDE">
              <w:t xml:space="preserve">плана действий на случай аварии  </w:t>
            </w:r>
            <w:r w:rsidR="00E56D13">
              <w:t>(Пл</w:t>
            </w:r>
            <w:r w:rsidR="00E56D13" w:rsidRPr="00E56D13">
              <w:t xml:space="preserve">ан чрезвычайных мер </w:t>
            </w:r>
            <w:r w:rsidR="00DF44AA">
              <w:t xml:space="preserve">по предотвращению загрязнения </w:t>
            </w:r>
            <w:r w:rsidR="00E56D13" w:rsidRPr="00E56D13">
              <w:t>судов нефтью и ликвидации последствий такого загрязнения</w:t>
            </w:r>
            <w:r w:rsidR="00DF44AA">
              <w:t>)</w:t>
            </w:r>
            <w:r w:rsidR="007C7707" w:rsidRPr="00905CDE">
              <w:t xml:space="preserve">      </w:t>
            </w:r>
          </w:p>
        </w:tc>
        <w:tc>
          <w:tcPr>
            <w:tcW w:w="1843" w:type="dxa"/>
          </w:tcPr>
          <w:p w14:paraId="0E9B5F52" w14:textId="77777777" w:rsidR="007C7707" w:rsidRPr="007C7707" w:rsidRDefault="007C7707" w:rsidP="007C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7C7707" w:rsidRPr="007C7707" w14:paraId="4C475F9E" w14:textId="77777777" w:rsidTr="00DF44AA">
        <w:trPr>
          <w:trHeight w:val="311"/>
        </w:trPr>
        <w:tc>
          <w:tcPr>
            <w:tcW w:w="7508" w:type="dxa"/>
          </w:tcPr>
          <w:p w14:paraId="361EAAC8" w14:textId="77777777" w:rsidR="007C7707" w:rsidRPr="007C7707" w:rsidRDefault="007C7707" w:rsidP="007C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c>
          <w:tcPr>
            <w:tcW w:w="1843" w:type="dxa"/>
          </w:tcPr>
          <w:p w14:paraId="518A9372" w14:textId="77777777" w:rsidR="007C7707" w:rsidRPr="007C7707" w:rsidRDefault="007C7707" w:rsidP="007C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DF44AA" w:rsidRPr="007C7707" w14:paraId="76D02DBB" w14:textId="77777777" w:rsidTr="00DF44AA">
        <w:trPr>
          <w:trHeight w:val="311"/>
        </w:trPr>
        <w:tc>
          <w:tcPr>
            <w:tcW w:w="7508" w:type="dxa"/>
          </w:tcPr>
          <w:p w14:paraId="159F8BD0" w14:textId="77777777" w:rsidR="00DF44AA" w:rsidRPr="007C7707" w:rsidRDefault="00DF44AA" w:rsidP="007C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c>
          <w:tcPr>
            <w:tcW w:w="1843" w:type="dxa"/>
          </w:tcPr>
          <w:p w14:paraId="24C36396" w14:textId="77777777" w:rsidR="00DF44AA" w:rsidRPr="007C7707" w:rsidRDefault="00DF44AA" w:rsidP="007C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r w:rsidR="007C7707" w:rsidRPr="007C7707" w14:paraId="4ECADC37" w14:textId="77777777" w:rsidTr="00621CAA">
        <w:tc>
          <w:tcPr>
            <w:tcW w:w="7508" w:type="dxa"/>
          </w:tcPr>
          <w:p w14:paraId="692C1D1E" w14:textId="77777777" w:rsidR="007C7707" w:rsidRPr="007C7707" w:rsidRDefault="007C7707" w:rsidP="007C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c>
          <w:tcPr>
            <w:tcW w:w="1843" w:type="dxa"/>
          </w:tcPr>
          <w:p w14:paraId="5C65F73E" w14:textId="77777777" w:rsidR="007C7707" w:rsidRPr="007C7707" w:rsidRDefault="007C7707" w:rsidP="007C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62"/>
              <w:rPr>
                <w:rFonts w:ascii="Tahoma" w:hAnsi="Tahoma" w:cs="Tahoma"/>
                <w:sz w:val="18"/>
                <w:szCs w:val="18"/>
              </w:rPr>
            </w:pPr>
          </w:p>
        </w:tc>
      </w:tr>
    </w:tbl>
    <w:p w14:paraId="576F09E3" w14:textId="77777777" w:rsidR="007C7707" w:rsidRPr="007C7707" w:rsidRDefault="007C7707" w:rsidP="00621CAA">
      <w:pPr>
        <w:widowControl w:val="0"/>
        <w:autoSpaceDE w:val="0"/>
        <w:autoSpaceDN w:val="0"/>
        <w:adjustRightInd w:val="0"/>
        <w:ind w:left="862" w:right="-23" w:firstLine="0"/>
        <w:contextualSpacing/>
        <w:jc w:val="left"/>
        <w:rPr>
          <w:rFonts w:ascii="Tahoma" w:eastAsia="Calibri" w:hAnsi="Tahoma" w:cs="Tahoma"/>
          <w:b/>
          <w:sz w:val="20"/>
          <w:szCs w:val="20"/>
        </w:rPr>
      </w:pPr>
    </w:p>
    <w:p w14:paraId="59DB367C" w14:textId="39941FD9" w:rsidR="007C7707" w:rsidRPr="007C7707" w:rsidRDefault="007C7707" w:rsidP="00CD15B2">
      <w:pPr>
        <w:widowControl w:val="0"/>
        <w:numPr>
          <w:ilvl w:val="0"/>
          <w:numId w:val="50"/>
        </w:numPr>
        <w:autoSpaceDE w:val="0"/>
        <w:autoSpaceDN w:val="0"/>
        <w:adjustRightInd w:val="0"/>
        <w:spacing w:after="160" w:line="259" w:lineRule="auto"/>
        <w:ind w:left="0" w:right="-23" w:firstLine="0"/>
        <w:contextualSpacing/>
        <w:jc w:val="left"/>
        <w:rPr>
          <w:rFonts w:ascii="Tahoma" w:eastAsia="Calibri" w:hAnsi="Tahoma" w:cs="Tahoma"/>
          <w:b/>
          <w:sz w:val="20"/>
          <w:szCs w:val="20"/>
        </w:rPr>
      </w:pPr>
      <w:r w:rsidRPr="007C7707">
        <w:rPr>
          <w:rFonts w:ascii="Tahoma" w:eastAsia="Calibri" w:hAnsi="Tahoma" w:cs="Tahoma"/>
          <w:sz w:val="22"/>
          <w:szCs w:val="22"/>
        </w:rPr>
        <w:t>Назначается допускающим к работе</w:t>
      </w:r>
      <w:r w:rsidRPr="007C7707">
        <w:rPr>
          <w:rFonts w:ascii="Tahoma" w:eastAsia="Calibri" w:hAnsi="Tahoma" w:cs="Tahoma"/>
          <w:b/>
          <w:sz w:val="20"/>
          <w:szCs w:val="20"/>
        </w:rPr>
        <w:t>_____________________________</w:t>
      </w:r>
      <w:r w:rsidR="00A85E28">
        <w:rPr>
          <w:rFonts w:ascii="Tahoma" w:eastAsia="Calibri" w:hAnsi="Tahoma" w:cs="Tahoma"/>
          <w:b/>
          <w:sz w:val="20"/>
          <w:szCs w:val="20"/>
        </w:rPr>
        <w:t>____________________________</w:t>
      </w:r>
      <w:r w:rsidRPr="007C7707">
        <w:rPr>
          <w:rFonts w:ascii="Tahoma" w:eastAsia="Calibri" w:hAnsi="Tahoma" w:cs="Tahoma"/>
          <w:b/>
          <w:sz w:val="20"/>
          <w:szCs w:val="20"/>
        </w:rPr>
        <w:t>________</w:t>
      </w:r>
    </w:p>
    <w:p w14:paraId="49C617E6" w14:textId="77777777" w:rsidR="007C7707" w:rsidRPr="007C7707" w:rsidRDefault="007C7707" w:rsidP="00621CAA">
      <w:pPr>
        <w:widowControl w:val="0"/>
        <w:autoSpaceDE w:val="0"/>
        <w:autoSpaceDN w:val="0"/>
        <w:adjustRightInd w:val="0"/>
        <w:ind w:right="-23" w:firstLine="0"/>
        <w:contextualSpacing/>
        <w:jc w:val="left"/>
        <w:rPr>
          <w:rFonts w:ascii="Tahoma" w:eastAsia="Calibri" w:hAnsi="Tahoma" w:cs="Tahoma"/>
          <w:spacing w:val="-1"/>
          <w:sz w:val="16"/>
          <w:szCs w:val="16"/>
        </w:rPr>
      </w:pPr>
      <w:r w:rsidRPr="007C7707">
        <w:rPr>
          <w:rFonts w:ascii="Tahoma" w:eastAsia="Calibri" w:hAnsi="Tahoma" w:cs="Tahoma"/>
          <w:b/>
          <w:sz w:val="16"/>
          <w:szCs w:val="16"/>
        </w:rPr>
        <w:t xml:space="preserve">                                                                                                                          </w:t>
      </w:r>
      <w:r w:rsidRPr="007C7707">
        <w:rPr>
          <w:rFonts w:ascii="Tahoma" w:eastAsia="Calibri" w:hAnsi="Tahoma" w:cs="Tahoma"/>
          <w:spacing w:val="-1"/>
          <w:sz w:val="16"/>
          <w:szCs w:val="16"/>
        </w:rPr>
        <w:t>(должность, фамилия, инициалы)</w:t>
      </w:r>
    </w:p>
    <w:tbl>
      <w:tblPr>
        <w:tblW w:w="9498" w:type="dxa"/>
        <w:tblInd w:w="-137" w:type="dxa"/>
        <w:tblLayout w:type="fixed"/>
        <w:tblCellMar>
          <w:left w:w="0" w:type="dxa"/>
          <w:right w:w="0" w:type="dxa"/>
        </w:tblCellMar>
        <w:tblLook w:val="0000" w:firstRow="0" w:lastRow="0" w:firstColumn="0" w:lastColumn="0" w:noHBand="0" w:noVBand="0"/>
      </w:tblPr>
      <w:tblGrid>
        <w:gridCol w:w="4339"/>
        <w:gridCol w:w="5159"/>
      </w:tblGrid>
      <w:tr w:rsidR="007C7707" w:rsidRPr="007C7707" w14:paraId="2907E1D8" w14:textId="77777777" w:rsidTr="0073187F">
        <w:trPr>
          <w:trHeight w:hRule="exact" w:val="380"/>
        </w:trPr>
        <w:tc>
          <w:tcPr>
            <w:tcW w:w="4339" w:type="dxa"/>
          </w:tcPr>
          <w:p w14:paraId="4F8FBF20" w14:textId="77777777" w:rsidR="007C7707" w:rsidRPr="007C7707" w:rsidRDefault="007C7707" w:rsidP="00621CAA">
            <w:pPr>
              <w:widowControl w:val="0"/>
              <w:autoSpaceDE w:val="0"/>
              <w:autoSpaceDN w:val="0"/>
              <w:adjustRightInd w:val="0"/>
              <w:spacing w:before="2"/>
              <w:ind w:left="142" w:right="-20" w:firstLine="0"/>
              <w:jc w:val="left"/>
              <w:rPr>
                <w:rFonts w:ascii="Tahoma" w:eastAsia="Calibri" w:hAnsi="Tahoma" w:cs="Tahoma"/>
                <w:sz w:val="22"/>
                <w:szCs w:val="22"/>
              </w:rPr>
            </w:pPr>
            <w:r w:rsidRPr="007C7707">
              <w:rPr>
                <w:rFonts w:ascii="Tahoma" w:eastAsia="Calibri" w:hAnsi="Tahoma" w:cs="Tahoma"/>
                <w:sz w:val="22"/>
                <w:szCs w:val="22"/>
              </w:rPr>
              <w:t>7. Разрешение выдал</w:t>
            </w:r>
          </w:p>
        </w:tc>
        <w:tc>
          <w:tcPr>
            <w:tcW w:w="5159" w:type="dxa"/>
            <w:tcBorders>
              <w:bottom w:val="single" w:sz="4" w:space="0" w:color="auto"/>
            </w:tcBorders>
          </w:tcPr>
          <w:p w14:paraId="58A41008" w14:textId="77777777" w:rsidR="007C7707" w:rsidRPr="007C7707" w:rsidRDefault="007C7707" w:rsidP="00621CAA">
            <w:pPr>
              <w:widowControl w:val="0"/>
              <w:autoSpaceDE w:val="0"/>
              <w:autoSpaceDN w:val="0"/>
              <w:adjustRightInd w:val="0"/>
              <w:ind w:firstLine="0"/>
              <w:jc w:val="left"/>
              <w:rPr>
                <w:rFonts w:ascii="Tahoma" w:eastAsia="Calibri" w:hAnsi="Tahoma" w:cs="Tahoma"/>
              </w:rPr>
            </w:pPr>
          </w:p>
        </w:tc>
      </w:tr>
      <w:tr w:rsidR="007C7707" w:rsidRPr="007C7707" w14:paraId="0D7C111F" w14:textId="77777777" w:rsidTr="0073187F">
        <w:trPr>
          <w:trHeight w:hRule="exact" w:val="273"/>
        </w:trPr>
        <w:tc>
          <w:tcPr>
            <w:tcW w:w="4339" w:type="dxa"/>
          </w:tcPr>
          <w:p w14:paraId="2E6FD444" w14:textId="77777777" w:rsidR="007C7707" w:rsidRPr="007C7707" w:rsidRDefault="007C7707" w:rsidP="00621CAA">
            <w:pPr>
              <w:widowControl w:val="0"/>
              <w:autoSpaceDE w:val="0"/>
              <w:autoSpaceDN w:val="0"/>
              <w:adjustRightInd w:val="0"/>
              <w:ind w:firstLine="0"/>
              <w:jc w:val="left"/>
              <w:rPr>
                <w:rFonts w:ascii="Tahoma" w:eastAsia="Calibri" w:hAnsi="Tahoma" w:cs="Tahoma"/>
              </w:rPr>
            </w:pPr>
          </w:p>
        </w:tc>
        <w:tc>
          <w:tcPr>
            <w:tcW w:w="5159" w:type="dxa"/>
            <w:tcBorders>
              <w:top w:val="single" w:sz="4" w:space="0" w:color="auto"/>
            </w:tcBorders>
          </w:tcPr>
          <w:p w14:paraId="132F0268" w14:textId="77777777" w:rsidR="007C7707" w:rsidRPr="007C7707" w:rsidRDefault="007C7707" w:rsidP="00621CAA">
            <w:pPr>
              <w:widowControl w:val="0"/>
              <w:autoSpaceDE w:val="0"/>
              <w:autoSpaceDN w:val="0"/>
              <w:adjustRightInd w:val="0"/>
              <w:ind w:right="740" w:firstLine="0"/>
              <w:jc w:val="left"/>
              <w:rPr>
                <w:rFonts w:ascii="Tahoma" w:eastAsia="Calibri" w:hAnsi="Tahoma" w:cs="Tahoma"/>
              </w:rPr>
            </w:pPr>
            <w:r w:rsidRPr="007C7707">
              <w:rPr>
                <w:rFonts w:ascii="Tahoma" w:eastAsia="Calibri" w:hAnsi="Tahoma" w:cs="Tahoma"/>
                <w:spacing w:val="-1"/>
                <w:sz w:val="16"/>
                <w:szCs w:val="16"/>
              </w:rPr>
              <w:t>(должность, фамилия, инициалы, подпись, дата)</w:t>
            </w:r>
          </w:p>
        </w:tc>
      </w:tr>
      <w:tr w:rsidR="007C7707" w:rsidRPr="007C7707" w14:paraId="25B0D18E" w14:textId="77777777" w:rsidTr="0073187F">
        <w:trPr>
          <w:trHeight w:hRule="exact" w:val="614"/>
        </w:trPr>
        <w:tc>
          <w:tcPr>
            <w:tcW w:w="4339" w:type="dxa"/>
          </w:tcPr>
          <w:p w14:paraId="6BA994B9" w14:textId="77777777" w:rsidR="007C7707" w:rsidRPr="007C7707" w:rsidRDefault="007C7707" w:rsidP="00621CAA">
            <w:pPr>
              <w:widowControl w:val="0"/>
              <w:autoSpaceDE w:val="0"/>
              <w:autoSpaceDN w:val="0"/>
              <w:adjustRightInd w:val="0"/>
              <w:ind w:left="135" w:firstLine="0"/>
              <w:jc w:val="left"/>
              <w:rPr>
                <w:rFonts w:ascii="Tahoma" w:eastAsia="Calibri" w:hAnsi="Tahoma" w:cs="Tahoma"/>
                <w:sz w:val="22"/>
                <w:szCs w:val="22"/>
              </w:rPr>
            </w:pPr>
            <w:r w:rsidRPr="007C7707">
              <w:rPr>
                <w:rFonts w:ascii="Tahoma" w:eastAsia="Calibri" w:hAnsi="Tahoma" w:cs="Tahoma"/>
                <w:sz w:val="22"/>
                <w:szCs w:val="22"/>
              </w:rPr>
              <w:t xml:space="preserve">8. Разрешение продлил до                         __  час. ___ _________ 20 ___г.  </w:t>
            </w:r>
          </w:p>
        </w:tc>
        <w:tc>
          <w:tcPr>
            <w:tcW w:w="5159" w:type="dxa"/>
            <w:tcBorders>
              <w:bottom w:val="single" w:sz="4" w:space="0" w:color="auto"/>
            </w:tcBorders>
          </w:tcPr>
          <w:p w14:paraId="63BB5B77" w14:textId="77777777" w:rsidR="007C7707" w:rsidRPr="007C7707" w:rsidRDefault="007C7707" w:rsidP="00621CAA">
            <w:pPr>
              <w:widowControl w:val="0"/>
              <w:autoSpaceDE w:val="0"/>
              <w:autoSpaceDN w:val="0"/>
              <w:adjustRightInd w:val="0"/>
              <w:ind w:right="740" w:firstLine="0"/>
              <w:jc w:val="left"/>
              <w:rPr>
                <w:rFonts w:ascii="Tahoma" w:eastAsia="Calibri" w:hAnsi="Tahoma" w:cs="Tahoma"/>
                <w:w w:val="99"/>
                <w:sz w:val="16"/>
                <w:szCs w:val="16"/>
              </w:rPr>
            </w:pPr>
          </w:p>
        </w:tc>
      </w:tr>
      <w:tr w:rsidR="007C7707" w:rsidRPr="007C7707" w14:paraId="017676AD" w14:textId="77777777" w:rsidTr="0073187F">
        <w:trPr>
          <w:trHeight w:hRule="exact" w:val="273"/>
        </w:trPr>
        <w:tc>
          <w:tcPr>
            <w:tcW w:w="4339" w:type="dxa"/>
          </w:tcPr>
          <w:p w14:paraId="0B63E897" w14:textId="77777777" w:rsidR="007C7707" w:rsidRPr="007C7707" w:rsidRDefault="007C7707" w:rsidP="00621CAA">
            <w:pPr>
              <w:widowControl w:val="0"/>
              <w:autoSpaceDE w:val="0"/>
              <w:autoSpaceDN w:val="0"/>
              <w:adjustRightInd w:val="0"/>
              <w:ind w:firstLine="0"/>
              <w:jc w:val="left"/>
              <w:rPr>
                <w:rFonts w:ascii="Tahoma" w:eastAsia="Calibri" w:hAnsi="Tahoma" w:cs="Tahoma"/>
              </w:rPr>
            </w:pPr>
          </w:p>
        </w:tc>
        <w:tc>
          <w:tcPr>
            <w:tcW w:w="5159" w:type="dxa"/>
            <w:tcBorders>
              <w:top w:val="single" w:sz="4" w:space="0" w:color="auto"/>
            </w:tcBorders>
          </w:tcPr>
          <w:p w14:paraId="12DE9E95" w14:textId="77777777" w:rsidR="007C7707" w:rsidRPr="007C7707" w:rsidRDefault="007C7707" w:rsidP="00621CAA">
            <w:pPr>
              <w:widowControl w:val="0"/>
              <w:autoSpaceDE w:val="0"/>
              <w:autoSpaceDN w:val="0"/>
              <w:adjustRightInd w:val="0"/>
              <w:spacing w:before="1"/>
              <w:ind w:right="740" w:firstLine="0"/>
              <w:jc w:val="left"/>
              <w:rPr>
                <w:rFonts w:ascii="Tahoma" w:eastAsia="Calibri" w:hAnsi="Tahoma" w:cs="Tahoma"/>
                <w:w w:val="99"/>
                <w:sz w:val="16"/>
                <w:szCs w:val="16"/>
              </w:rPr>
            </w:pPr>
            <w:r w:rsidRPr="007C7707">
              <w:rPr>
                <w:rFonts w:ascii="Tahoma" w:eastAsia="Calibri" w:hAnsi="Tahoma" w:cs="Tahoma"/>
                <w:w w:val="99"/>
                <w:sz w:val="16"/>
                <w:szCs w:val="16"/>
              </w:rPr>
              <w:t>(должност</w:t>
            </w:r>
            <w:r w:rsidRPr="007C7707">
              <w:rPr>
                <w:rFonts w:ascii="Tahoma" w:eastAsia="Calibri" w:hAnsi="Tahoma" w:cs="Tahoma"/>
                <w:spacing w:val="1"/>
                <w:w w:val="99"/>
                <w:sz w:val="16"/>
                <w:szCs w:val="16"/>
              </w:rPr>
              <w:t>ь</w:t>
            </w:r>
            <w:r w:rsidRPr="007C7707">
              <w:rPr>
                <w:rFonts w:ascii="Tahoma" w:eastAsia="Calibri" w:hAnsi="Tahoma" w:cs="Tahoma"/>
                <w:w w:val="99"/>
                <w:sz w:val="16"/>
                <w:szCs w:val="16"/>
              </w:rPr>
              <w:t>,</w:t>
            </w:r>
            <w:r w:rsidRPr="007C7707">
              <w:rPr>
                <w:rFonts w:ascii="Tahoma" w:eastAsia="Calibri" w:hAnsi="Tahoma" w:cs="Tahoma"/>
                <w:spacing w:val="-1"/>
                <w:sz w:val="16"/>
                <w:szCs w:val="16"/>
              </w:rPr>
              <w:t xml:space="preserve"> фамилия, инициалы</w:t>
            </w:r>
            <w:r w:rsidRPr="007C7707">
              <w:rPr>
                <w:rFonts w:ascii="Tahoma" w:eastAsia="Calibri" w:hAnsi="Tahoma" w:cs="Tahoma"/>
                <w:spacing w:val="1"/>
                <w:w w:val="99"/>
                <w:sz w:val="16"/>
                <w:szCs w:val="16"/>
                <w:highlight w:val="lightGray"/>
              </w:rPr>
              <w:t>,</w:t>
            </w:r>
            <w:r w:rsidRPr="007C7707">
              <w:rPr>
                <w:rFonts w:ascii="Tahoma" w:eastAsia="Calibri" w:hAnsi="Tahoma" w:cs="Tahoma"/>
                <w:spacing w:val="1"/>
                <w:w w:val="99"/>
                <w:sz w:val="16"/>
                <w:szCs w:val="16"/>
              </w:rPr>
              <w:t xml:space="preserve"> подпись, дата)</w:t>
            </w:r>
          </w:p>
        </w:tc>
      </w:tr>
    </w:tbl>
    <w:p w14:paraId="38B37555" w14:textId="74EAB893" w:rsidR="007C7707" w:rsidRPr="007C7707" w:rsidRDefault="007C7707" w:rsidP="00621CAA">
      <w:pPr>
        <w:widowControl w:val="0"/>
        <w:autoSpaceDE w:val="0"/>
        <w:autoSpaceDN w:val="0"/>
        <w:adjustRightInd w:val="0"/>
        <w:ind w:right="-23" w:firstLine="0"/>
        <w:contextualSpacing/>
        <w:jc w:val="left"/>
        <w:rPr>
          <w:rFonts w:ascii="Tahoma" w:eastAsia="Calibri" w:hAnsi="Tahoma" w:cs="Tahoma"/>
          <w:sz w:val="22"/>
          <w:szCs w:val="22"/>
          <w:lang w:eastAsia="en-US"/>
        </w:rPr>
      </w:pPr>
      <w:r w:rsidRPr="007C7707">
        <w:rPr>
          <w:rFonts w:ascii="Tahoma" w:eastAsia="Calibri" w:hAnsi="Tahoma" w:cs="Tahoma"/>
          <w:sz w:val="22"/>
          <w:szCs w:val="22"/>
          <w:lang w:eastAsia="en-US"/>
        </w:rPr>
        <w:t>9. Разрешение получил Производитель</w:t>
      </w:r>
      <w:r w:rsidRPr="007C7707">
        <w:rPr>
          <w:rFonts w:ascii="Tahoma" w:eastAsia="Calibri" w:hAnsi="Tahoma" w:cs="Tahoma"/>
          <w:spacing w:val="1"/>
          <w:sz w:val="22"/>
          <w:szCs w:val="22"/>
          <w:lang w:eastAsia="en-US"/>
        </w:rPr>
        <w:t xml:space="preserve"> </w:t>
      </w:r>
      <w:r w:rsidR="00A85E28">
        <w:rPr>
          <w:rFonts w:ascii="Tahoma" w:eastAsia="Calibri" w:hAnsi="Tahoma" w:cs="Tahoma"/>
          <w:spacing w:val="1"/>
          <w:sz w:val="22"/>
          <w:szCs w:val="22"/>
          <w:lang w:eastAsia="en-US"/>
        </w:rPr>
        <w:t xml:space="preserve">работ </w:t>
      </w:r>
      <w:r w:rsidRPr="007C7707">
        <w:rPr>
          <w:rFonts w:ascii="Tahoma" w:eastAsia="Calibri" w:hAnsi="Tahoma" w:cs="Tahoma"/>
          <w:spacing w:val="1"/>
          <w:sz w:val="22"/>
          <w:szCs w:val="22"/>
          <w:lang w:eastAsia="en-US"/>
        </w:rPr>
        <w:t>(</w:t>
      </w:r>
      <w:r w:rsidRPr="007C7707">
        <w:rPr>
          <w:rFonts w:ascii="Tahoma" w:eastAsia="Calibri" w:hAnsi="Tahoma" w:cs="Tahoma"/>
          <w:sz w:val="22"/>
          <w:szCs w:val="22"/>
          <w:lang w:eastAsia="en-US"/>
        </w:rPr>
        <w:t>р</w:t>
      </w:r>
      <w:r w:rsidRPr="007C7707">
        <w:rPr>
          <w:rFonts w:ascii="Tahoma" w:eastAsia="Calibri" w:hAnsi="Tahoma" w:cs="Tahoma"/>
          <w:spacing w:val="2"/>
          <w:sz w:val="22"/>
          <w:szCs w:val="22"/>
          <w:lang w:eastAsia="en-US"/>
        </w:rPr>
        <w:t>у</w:t>
      </w:r>
      <w:r w:rsidRPr="007C7707">
        <w:rPr>
          <w:rFonts w:ascii="Tahoma" w:eastAsia="Calibri" w:hAnsi="Tahoma" w:cs="Tahoma"/>
          <w:spacing w:val="-1"/>
          <w:sz w:val="22"/>
          <w:szCs w:val="22"/>
          <w:lang w:eastAsia="en-US"/>
        </w:rPr>
        <w:t>к</w:t>
      </w:r>
      <w:r w:rsidRPr="007C7707">
        <w:rPr>
          <w:rFonts w:ascii="Tahoma" w:eastAsia="Calibri" w:hAnsi="Tahoma" w:cs="Tahoma"/>
          <w:sz w:val="22"/>
          <w:szCs w:val="22"/>
          <w:lang w:eastAsia="en-US"/>
        </w:rPr>
        <w:t xml:space="preserve">оводитель) </w:t>
      </w:r>
    </w:p>
    <w:p w14:paraId="57A91758" w14:textId="77777777" w:rsidR="007C7707" w:rsidRPr="007C7707" w:rsidRDefault="007C7707" w:rsidP="00621CAA">
      <w:pPr>
        <w:widowControl w:val="0"/>
        <w:autoSpaceDE w:val="0"/>
        <w:autoSpaceDN w:val="0"/>
        <w:adjustRightInd w:val="0"/>
        <w:ind w:right="-23" w:firstLine="0"/>
        <w:contextualSpacing/>
        <w:jc w:val="left"/>
        <w:rPr>
          <w:rFonts w:ascii="Tahoma" w:eastAsia="Calibri" w:hAnsi="Tahoma" w:cs="Tahoma"/>
          <w:sz w:val="22"/>
          <w:szCs w:val="22"/>
          <w:lang w:eastAsia="en-US"/>
        </w:rPr>
      </w:pPr>
      <w:r w:rsidRPr="007C7707">
        <w:rPr>
          <w:rFonts w:ascii="Tahoma" w:eastAsia="Calibri" w:hAnsi="Tahoma" w:cs="Tahoma"/>
          <w:sz w:val="22"/>
          <w:szCs w:val="22"/>
          <w:lang w:eastAsia="en-US"/>
        </w:rPr>
        <w:t>_________________________________________________________________________</w:t>
      </w:r>
    </w:p>
    <w:p w14:paraId="0CF16BA1" w14:textId="77777777" w:rsidR="007C7707" w:rsidRPr="007C7707" w:rsidRDefault="007C7707" w:rsidP="00621CAA">
      <w:pPr>
        <w:widowControl w:val="0"/>
        <w:autoSpaceDE w:val="0"/>
        <w:autoSpaceDN w:val="0"/>
        <w:adjustRightInd w:val="0"/>
        <w:ind w:left="862" w:right="-23" w:hanging="862"/>
        <w:contextualSpacing/>
        <w:jc w:val="left"/>
        <w:rPr>
          <w:rFonts w:ascii="Tahoma" w:eastAsia="Calibri" w:hAnsi="Tahoma" w:cs="Tahoma"/>
          <w:spacing w:val="-1"/>
          <w:sz w:val="16"/>
          <w:szCs w:val="16"/>
        </w:rPr>
      </w:pPr>
      <w:r w:rsidRPr="007C7707">
        <w:rPr>
          <w:rFonts w:ascii="Tahoma" w:eastAsia="Calibri" w:hAnsi="Tahoma" w:cs="Tahoma"/>
          <w:spacing w:val="-1"/>
          <w:sz w:val="16"/>
          <w:szCs w:val="16"/>
        </w:rPr>
        <w:t>(должность, фамилия, инициалы, подпись, дата)</w:t>
      </w:r>
    </w:p>
    <w:p w14:paraId="24BABF1B" w14:textId="77777777" w:rsidR="007C7707" w:rsidRPr="007C7707" w:rsidRDefault="007C7707" w:rsidP="00621CAA">
      <w:pPr>
        <w:widowControl w:val="0"/>
        <w:autoSpaceDE w:val="0"/>
        <w:autoSpaceDN w:val="0"/>
        <w:adjustRightInd w:val="0"/>
        <w:ind w:left="862" w:right="-23" w:hanging="862"/>
        <w:contextualSpacing/>
        <w:jc w:val="left"/>
        <w:rPr>
          <w:rFonts w:ascii="Tahoma" w:eastAsia="Calibri" w:hAnsi="Tahoma" w:cs="Tahoma"/>
          <w:sz w:val="22"/>
          <w:szCs w:val="22"/>
        </w:rPr>
      </w:pPr>
      <w:r w:rsidRPr="007C7707">
        <w:rPr>
          <w:rFonts w:ascii="Tahoma" w:eastAsia="Calibri" w:hAnsi="Tahoma" w:cs="Tahoma"/>
          <w:sz w:val="22"/>
          <w:szCs w:val="22"/>
        </w:rPr>
        <w:t>10. С разрешением ознакомлен Допускающий к работе</w:t>
      </w:r>
    </w:p>
    <w:p w14:paraId="2B422A74" w14:textId="77777777" w:rsidR="007C7707" w:rsidRPr="007C7707" w:rsidRDefault="007C7707" w:rsidP="00621CAA">
      <w:pPr>
        <w:widowControl w:val="0"/>
        <w:autoSpaceDE w:val="0"/>
        <w:autoSpaceDN w:val="0"/>
        <w:adjustRightInd w:val="0"/>
        <w:ind w:left="862" w:right="-23" w:hanging="862"/>
        <w:contextualSpacing/>
        <w:jc w:val="left"/>
        <w:rPr>
          <w:rFonts w:ascii="Tahoma" w:eastAsia="Calibri" w:hAnsi="Tahoma" w:cs="Tahoma"/>
          <w:sz w:val="22"/>
          <w:szCs w:val="22"/>
        </w:rPr>
      </w:pPr>
      <w:r w:rsidRPr="007C7707">
        <w:rPr>
          <w:rFonts w:ascii="Tahoma" w:eastAsia="Calibri" w:hAnsi="Tahoma" w:cs="Tahoma"/>
          <w:sz w:val="22"/>
          <w:szCs w:val="22"/>
        </w:rPr>
        <w:t>_________________________________________________________________________</w:t>
      </w:r>
    </w:p>
    <w:p w14:paraId="24636E19" w14:textId="77777777" w:rsidR="007C7707" w:rsidRPr="007C7707" w:rsidRDefault="007C7707" w:rsidP="00621CAA">
      <w:pPr>
        <w:widowControl w:val="0"/>
        <w:autoSpaceDE w:val="0"/>
        <w:autoSpaceDN w:val="0"/>
        <w:adjustRightInd w:val="0"/>
        <w:ind w:left="862" w:right="-23" w:hanging="862"/>
        <w:contextualSpacing/>
        <w:jc w:val="left"/>
        <w:rPr>
          <w:rFonts w:ascii="Tahoma" w:eastAsia="Calibri" w:hAnsi="Tahoma" w:cs="Tahoma"/>
          <w:sz w:val="16"/>
          <w:szCs w:val="16"/>
        </w:rPr>
      </w:pPr>
      <w:r w:rsidRPr="007C7707">
        <w:rPr>
          <w:rFonts w:ascii="Tahoma" w:eastAsia="Calibri" w:hAnsi="Tahoma" w:cs="Tahoma"/>
          <w:sz w:val="16"/>
          <w:szCs w:val="16"/>
        </w:rPr>
        <w:t>(должность, фамилия, инициалы, подпись, дата)</w:t>
      </w:r>
    </w:p>
    <w:p w14:paraId="15837347" w14:textId="77777777" w:rsidR="007C7707" w:rsidRPr="007C7707" w:rsidRDefault="007C7707" w:rsidP="00621CAA">
      <w:pPr>
        <w:widowControl w:val="0"/>
        <w:autoSpaceDE w:val="0"/>
        <w:autoSpaceDN w:val="0"/>
        <w:adjustRightInd w:val="0"/>
        <w:ind w:left="862" w:right="-23" w:hanging="862"/>
        <w:contextualSpacing/>
        <w:jc w:val="left"/>
        <w:rPr>
          <w:rFonts w:ascii="Tahoma" w:eastAsia="Calibri" w:hAnsi="Tahoma" w:cs="Tahoma"/>
          <w:sz w:val="16"/>
          <w:szCs w:val="16"/>
        </w:rPr>
      </w:pPr>
    </w:p>
    <w:tbl>
      <w:tblPr>
        <w:tblW w:w="3535" w:type="dxa"/>
        <w:tblInd w:w="-137" w:type="dxa"/>
        <w:tblLayout w:type="fixed"/>
        <w:tblCellMar>
          <w:left w:w="0" w:type="dxa"/>
          <w:right w:w="0" w:type="dxa"/>
        </w:tblCellMar>
        <w:tblLook w:val="0000" w:firstRow="0" w:lastRow="0" w:firstColumn="0" w:lastColumn="0" w:noHBand="0" w:noVBand="0"/>
      </w:tblPr>
      <w:tblGrid>
        <w:gridCol w:w="3535"/>
      </w:tblGrid>
      <w:tr w:rsidR="007C7707" w:rsidRPr="007C7707" w14:paraId="25395E85" w14:textId="77777777" w:rsidTr="0073187F">
        <w:trPr>
          <w:trHeight w:hRule="exact" w:val="273"/>
        </w:trPr>
        <w:tc>
          <w:tcPr>
            <w:tcW w:w="3535" w:type="dxa"/>
          </w:tcPr>
          <w:p w14:paraId="6EEA1520" w14:textId="77777777" w:rsidR="007C7707" w:rsidRPr="007C7707" w:rsidRDefault="007C7707" w:rsidP="007C7707">
            <w:pPr>
              <w:spacing w:after="160" w:line="259" w:lineRule="auto"/>
              <w:ind w:firstLine="0"/>
              <w:jc w:val="left"/>
              <w:rPr>
                <w:rFonts w:ascii="Tahoma" w:eastAsia="Calibri" w:hAnsi="Tahoma" w:cs="Tahoma"/>
              </w:rPr>
            </w:pPr>
          </w:p>
        </w:tc>
      </w:tr>
    </w:tbl>
    <w:p w14:paraId="04E68237" w14:textId="77777777" w:rsidR="007C7707" w:rsidRPr="007C7707" w:rsidRDefault="007C7707" w:rsidP="007C7707">
      <w:pPr>
        <w:widowControl w:val="0"/>
        <w:autoSpaceDE w:val="0"/>
        <w:autoSpaceDN w:val="0"/>
        <w:adjustRightInd w:val="0"/>
        <w:spacing w:after="120"/>
        <w:ind w:right="-23"/>
        <w:jc w:val="center"/>
        <w:rPr>
          <w:rFonts w:ascii="Tahoma" w:eastAsia="Calibri" w:hAnsi="Tahoma" w:cs="Tahoma"/>
          <w:b/>
          <w:sz w:val="22"/>
          <w:szCs w:val="22"/>
        </w:rPr>
      </w:pPr>
      <w:r w:rsidRPr="007C7707">
        <w:rPr>
          <w:rFonts w:ascii="Tahoma" w:eastAsia="Calibri" w:hAnsi="Tahoma" w:cs="Tahoma"/>
          <w:b/>
          <w:sz w:val="22"/>
          <w:szCs w:val="22"/>
        </w:rPr>
        <w:t>Раздел 2. Допуск</w:t>
      </w:r>
    </w:p>
    <w:tbl>
      <w:tblPr>
        <w:tblW w:w="9923" w:type="dxa"/>
        <w:tblInd w:w="-142" w:type="dxa"/>
        <w:tblLayout w:type="fixed"/>
        <w:tblCellMar>
          <w:left w:w="0" w:type="dxa"/>
          <w:right w:w="0" w:type="dxa"/>
        </w:tblCellMar>
        <w:tblLook w:val="0000" w:firstRow="0" w:lastRow="0" w:firstColumn="0" w:lastColumn="0" w:noHBand="0" w:noVBand="0"/>
      </w:tblPr>
      <w:tblGrid>
        <w:gridCol w:w="284"/>
        <w:gridCol w:w="9639"/>
      </w:tblGrid>
      <w:tr w:rsidR="007C7707" w:rsidRPr="007C7707" w14:paraId="117EC44D" w14:textId="77777777" w:rsidTr="008925EA">
        <w:trPr>
          <w:gridBefore w:val="1"/>
          <w:wBefore w:w="284" w:type="dxa"/>
          <w:trHeight w:hRule="exact" w:val="569"/>
        </w:trPr>
        <w:tc>
          <w:tcPr>
            <w:tcW w:w="9639" w:type="dxa"/>
          </w:tcPr>
          <w:p w14:paraId="1A1E2504" w14:textId="5E9EF214" w:rsidR="007C7707" w:rsidRPr="007C7707" w:rsidRDefault="007C7707" w:rsidP="008925EA">
            <w:pPr>
              <w:widowControl w:val="0"/>
              <w:numPr>
                <w:ilvl w:val="0"/>
                <w:numId w:val="51"/>
              </w:numPr>
              <w:autoSpaceDE w:val="0"/>
              <w:autoSpaceDN w:val="0"/>
              <w:adjustRightInd w:val="0"/>
              <w:spacing w:before="2" w:after="160" w:line="259" w:lineRule="auto"/>
              <w:ind w:left="0" w:right="146" w:firstLine="0"/>
              <w:contextualSpacing/>
              <w:jc w:val="left"/>
              <w:rPr>
                <w:rFonts w:ascii="Tahoma" w:eastAsia="Calibri" w:hAnsi="Tahoma" w:cs="Tahoma"/>
                <w:sz w:val="22"/>
                <w:szCs w:val="22"/>
              </w:rPr>
            </w:pPr>
            <w:r w:rsidRPr="007C7707">
              <w:rPr>
                <w:rFonts w:ascii="Tahoma" w:eastAsia="Calibri" w:hAnsi="Tahoma" w:cs="Tahoma"/>
                <w:sz w:val="22"/>
                <w:szCs w:val="22"/>
              </w:rPr>
              <w:t xml:space="preserve">Инструктаж производителю </w:t>
            </w:r>
            <w:r w:rsidR="00A85E28">
              <w:rPr>
                <w:rFonts w:ascii="Tahoma" w:eastAsia="Calibri" w:hAnsi="Tahoma" w:cs="Tahoma"/>
                <w:sz w:val="22"/>
                <w:szCs w:val="22"/>
              </w:rPr>
              <w:t xml:space="preserve">работ </w:t>
            </w:r>
            <w:r w:rsidRPr="007C7707">
              <w:rPr>
                <w:rFonts w:ascii="Tahoma" w:eastAsia="Calibri" w:hAnsi="Tahoma" w:cs="Tahoma"/>
                <w:sz w:val="22"/>
                <w:szCs w:val="22"/>
              </w:rPr>
              <w:t>(руководителю) об особенностях работы на данном участке судна и непосредственно на месте производства работ провел:</w:t>
            </w:r>
          </w:p>
        </w:tc>
      </w:tr>
      <w:tr w:rsidR="007C7707" w:rsidRPr="007C7707" w14:paraId="1C838B73" w14:textId="77777777" w:rsidTr="008925EA">
        <w:trPr>
          <w:gridBefore w:val="1"/>
          <w:wBefore w:w="284" w:type="dxa"/>
          <w:trHeight w:hRule="exact" w:val="190"/>
        </w:trPr>
        <w:tc>
          <w:tcPr>
            <w:tcW w:w="9639" w:type="dxa"/>
            <w:tcBorders>
              <w:bottom w:val="single" w:sz="4" w:space="0" w:color="auto"/>
            </w:tcBorders>
          </w:tcPr>
          <w:p w14:paraId="473D7A24" w14:textId="77777777" w:rsidR="007C7707" w:rsidRPr="007C7707" w:rsidRDefault="007C7707" w:rsidP="008925EA">
            <w:pPr>
              <w:widowControl w:val="0"/>
              <w:autoSpaceDE w:val="0"/>
              <w:autoSpaceDN w:val="0"/>
              <w:adjustRightInd w:val="0"/>
              <w:ind w:firstLine="0"/>
              <w:jc w:val="left"/>
              <w:rPr>
                <w:rFonts w:ascii="Tahoma" w:eastAsia="Calibri" w:hAnsi="Tahoma" w:cs="Tahoma"/>
              </w:rPr>
            </w:pPr>
          </w:p>
        </w:tc>
      </w:tr>
      <w:tr w:rsidR="007C7707" w:rsidRPr="007C7707" w14:paraId="1F5FA25F" w14:textId="77777777" w:rsidTr="008925EA">
        <w:trPr>
          <w:gridBefore w:val="1"/>
          <w:wBefore w:w="284" w:type="dxa"/>
          <w:trHeight w:hRule="exact" w:val="276"/>
        </w:trPr>
        <w:tc>
          <w:tcPr>
            <w:tcW w:w="9639" w:type="dxa"/>
            <w:tcBorders>
              <w:top w:val="single" w:sz="4" w:space="0" w:color="auto"/>
            </w:tcBorders>
            <w:shd w:val="clear" w:color="auto" w:fill="auto"/>
          </w:tcPr>
          <w:p w14:paraId="7D89827B" w14:textId="77777777" w:rsidR="007C7707" w:rsidRPr="007C7707" w:rsidRDefault="007C7707" w:rsidP="008925EA">
            <w:pPr>
              <w:widowControl w:val="0"/>
              <w:autoSpaceDE w:val="0"/>
              <w:autoSpaceDN w:val="0"/>
              <w:adjustRightInd w:val="0"/>
              <w:spacing w:before="20" w:after="20"/>
              <w:ind w:right="142" w:firstLine="0"/>
              <w:jc w:val="center"/>
              <w:rPr>
                <w:rFonts w:ascii="Tahoma" w:eastAsia="Calibri" w:hAnsi="Tahoma" w:cs="Tahoma"/>
              </w:rPr>
            </w:pPr>
            <w:r w:rsidRPr="007C7707">
              <w:rPr>
                <w:rFonts w:ascii="Tahoma" w:eastAsia="Calibri" w:hAnsi="Tahoma" w:cs="Tahoma"/>
                <w:w w:val="99"/>
                <w:sz w:val="16"/>
                <w:szCs w:val="16"/>
              </w:rPr>
              <w:t>(дат</w:t>
            </w:r>
            <w:r w:rsidRPr="007C7707">
              <w:rPr>
                <w:rFonts w:ascii="Tahoma" w:eastAsia="Calibri" w:hAnsi="Tahoma" w:cs="Tahoma"/>
                <w:spacing w:val="1"/>
                <w:w w:val="99"/>
                <w:sz w:val="16"/>
                <w:szCs w:val="16"/>
              </w:rPr>
              <w:t>а</w:t>
            </w:r>
            <w:r w:rsidRPr="007C7707">
              <w:rPr>
                <w:rFonts w:ascii="Tahoma" w:eastAsia="Calibri" w:hAnsi="Tahoma" w:cs="Tahoma"/>
                <w:w w:val="99"/>
                <w:sz w:val="16"/>
                <w:szCs w:val="16"/>
              </w:rPr>
              <w:t>,</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фа</w:t>
            </w:r>
            <w:r w:rsidRPr="007C7707">
              <w:rPr>
                <w:rFonts w:ascii="Tahoma" w:eastAsia="Calibri" w:hAnsi="Tahoma" w:cs="Tahoma"/>
                <w:spacing w:val="1"/>
                <w:w w:val="99"/>
                <w:sz w:val="16"/>
                <w:szCs w:val="16"/>
              </w:rPr>
              <w:t>м</w:t>
            </w:r>
            <w:r w:rsidRPr="007C7707">
              <w:rPr>
                <w:rFonts w:ascii="Tahoma" w:eastAsia="Calibri" w:hAnsi="Tahoma" w:cs="Tahoma"/>
                <w:w w:val="99"/>
                <w:sz w:val="16"/>
                <w:szCs w:val="16"/>
              </w:rPr>
              <w:t>и</w:t>
            </w:r>
            <w:r w:rsidRPr="007C7707">
              <w:rPr>
                <w:rFonts w:ascii="Tahoma" w:eastAsia="Calibri" w:hAnsi="Tahoma" w:cs="Tahoma"/>
                <w:spacing w:val="1"/>
                <w:w w:val="99"/>
                <w:sz w:val="16"/>
                <w:szCs w:val="16"/>
              </w:rPr>
              <w:t>л</w:t>
            </w:r>
            <w:r w:rsidRPr="007C7707">
              <w:rPr>
                <w:rFonts w:ascii="Tahoma" w:eastAsia="Calibri" w:hAnsi="Tahoma" w:cs="Tahoma"/>
                <w:w w:val="99"/>
                <w:sz w:val="16"/>
                <w:szCs w:val="16"/>
              </w:rPr>
              <w:t>ия, инициалы</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и</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дпись</w:t>
            </w:r>
            <w:r w:rsidRPr="007C7707">
              <w:rPr>
                <w:rFonts w:ascii="Tahoma" w:eastAsia="Calibri" w:hAnsi="Tahoma" w:cs="Tahoma"/>
                <w:sz w:val="16"/>
                <w:szCs w:val="16"/>
              </w:rPr>
              <w:t xml:space="preserve"> </w:t>
            </w:r>
            <w:r w:rsidRPr="007C7707">
              <w:rPr>
                <w:rFonts w:ascii="Tahoma" w:eastAsia="Calibri" w:hAnsi="Tahoma" w:cs="Tahoma"/>
                <w:spacing w:val="1"/>
                <w:w w:val="99"/>
                <w:sz w:val="16"/>
                <w:szCs w:val="16"/>
              </w:rPr>
              <w:t>допуска</w:t>
            </w:r>
            <w:r w:rsidRPr="007C7707">
              <w:rPr>
                <w:rFonts w:ascii="Tahoma" w:eastAsia="Calibri" w:hAnsi="Tahoma" w:cs="Tahoma"/>
                <w:w w:val="99"/>
                <w:sz w:val="16"/>
                <w:szCs w:val="16"/>
              </w:rPr>
              <w:t>юще</w:t>
            </w:r>
            <w:r w:rsidRPr="007C7707">
              <w:rPr>
                <w:rFonts w:ascii="Tahoma" w:eastAsia="Calibri" w:hAnsi="Tahoma" w:cs="Tahoma"/>
                <w:spacing w:val="1"/>
                <w:w w:val="99"/>
                <w:sz w:val="16"/>
                <w:szCs w:val="16"/>
              </w:rPr>
              <w:t>го к работе</w:t>
            </w:r>
            <w:r w:rsidRPr="007C7707">
              <w:rPr>
                <w:rFonts w:ascii="Tahoma" w:eastAsia="Calibri" w:hAnsi="Tahoma" w:cs="Tahoma"/>
                <w:w w:val="99"/>
                <w:sz w:val="16"/>
                <w:szCs w:val="16"/>
              </w:rPr>
              <w:t>)</w:t>
            </w:r>
          </w:p>
        </w:tc>
      </w:tr>
      <w:tr w:rsidR="007C7707" w:rsidRPr="007C7707" w14:paraId="0E0EC19F" w14:textId="77777777" w:rsidTr="008925EA">
        <w:trPr>
          <w:gridBefore w:val="1"/>
          <w:wBefore w:w="284" w:type="dxa"/>
          <w:trHeight w:hRule="exact" w:val="145"/>
        </w:trPr>
        <w:tc>
          <w:tcPr>
            <w:tcW w:w="9639" w:type="dxa"/>
            <w:shd w:val="clear" w:color="auto" w:fill="auto"/>
          </w:tcPr>
          <w:p w14:paraId="32E4C964" w14:textId="77777777" w:rsidR="007C7707" w:rsidRPr="007C7707" w:rsidRDefault="007C7707" w:rsidP="008925EA">
            <w:pPr>
              <w:widowControl w:val="0"/>
              <w:autoSpaceDE w:val="0"/>
              <w:autoSpaceDN w:val="0"/>
              <w:adjustRightInd w:val="0"/>
              <w:spacing w:before="20" w:after="20"/>
              <w:ind w:firstLine="0"/>
              <w:jc w:val="left"/>
              <w:rPr>
                <w:rFonts w:ascii="Tahoma" w:eastAsia="Calibri" w:hAnsi="Tahoma" w:cs="Tahoma"/>
                <w:strike/>
                <w:szCs w:val="22"/>
                <w:lang w:eastAsia="en-US"/>
              </w:rPr>
            </w:pPr>
          </w:p>
        </w:tc>
      </w:tr>
      <w:tr w:rsidR="007C7707" w:rsidRPr="007C7707" w14:paraId="4F9753EB" w14:textId="77777777" w:rsidTr="008925EA">
        <w:trPr>
          <w:gridBefore w:val="1"/>
          <w:wBefore w:w="284" w:type="dxa"/>
          <w:trHeight w:hRule="exact" w:val="388"/>
        </w:trPr>
        <w:tc>
          <w:tcPr>
            <w:tcW w:w="9639" w:type="dxa"/>
            <w:shd w:val="clear" w:color="auto" w:fill="auto"/>
          </w:tcPr>
          <w:p w14:paraId="67269E64" w14:textId="77777777" w:rsidR="007C7707" w:rsidRPr="007C7707" w:rsidRDefault="007C7707" w:rsidP="008925EA">
            <w:pPr>
              <w:widowControl w:val="0"/>
              <w:autoSpaceDE w:val="0"/>
              <w:autoSpaceDN w:val="0"/>
              <w:adjustRightInd w:val="0"/>
              <w:spacing w:before="2"/>
              <w:ind w:right="-190" w:firstLine="0"/>
              <w:rPr>
                <w:rFonts w:ascii="Tahoma" w:eastAsia="Calibri" w:hAnsi="Tahoma" w:cs="Tahoma"/>
              </w:rPr>
            </w:pPr>
            <w:r w:rsidRPr="007C7707">
              <w:rPr>
                <w:rFonts w:ascii="Tahoma" w:eastAsia="Calibri" w:hAnsi="Tahoma" w:cs="Tahoma"/>
                <w:sz w:val="22"/>
                <w:szCs w:val="22"/>
              </w:rPr>
              <w:t>2.</w:t>
            </w:r>
            <w:r w:rsidRPr="007C7707">
              <w:rPr>
                <w:rFonts w:ascii="Tahoma" w:eastAsia="Calibri" w:hAnsi="Tahoma" w:cs="Tahoma"/>
                <w:spacing w:val="2"/>
                <w:sz w:val="22"/>
                <w:szCs w:val="22"/>
              </w:rPr>
              <w:t xml:space="preserve"> </w:t>
            </w:r>
            <w:r w:rsidRPr="007C7707">
              <w:rPr>
                <w:rFonts w:ascii="Tahoma" w:eastAsia="Calibri" w:hAnsi="Tahoma" w:cs="Tahoma"/>
                <w:sz w:val="22"/>
                <w:szCs w:val="22"/>
              </w:rPr>
              <w:t>Инст</w:t>
            </w:r>
            <w:r w:rsidRPr="007C7707">
              <w:rPr>
                <w:rFonts w:ascii="Tahoma" w:eastAsia="Calibri" w:hAnsi="Tahoma" w:cs="Tahoma"/>
                <w:spacing w:val="-1"/>
                <w:sz w:val="22"/>
                <w:szCs w:val="22"/>
              </w:rPr>
              <w:t>р</w:t>
            </w:r>
            <w:r w:rsidRPr="007C7707">
              <w:rPr>
                <w:rFonts w:ascii="Tahoma" w:eastAsia="Calibri" w:hAnsi="Tahoma" w:cs="Tahoma"/>
                <w:spacing w:val="2"/>
                <w:sz w:val="22"/>
                <w:szCs w:val="22"/>
              </w:rPr>
              <w:t>у</w:t>
            </w:r>
            <w:r w:rsidRPr="007C7707">
              <w:rPr>
                <w:rFonts w:ascii="Tahoma" w:eastAsia="Calibri" w:hAnsi="Tahoma" w:cs="Tahoma"/>
                <w:sz w:val="22"/>
                <w:szCs w:val="22"/>
              </w:rPr>
              <w:t>ктаж</w:t>
            </w:r>
            <w:r w:rsidRPr="007C7707">
              <w:rPr>
                <w:rFonts w:ascii="Tahoma" w:eastAsia="Calibri" w:hAnsi="Tahoma" w:cs="Tahoma"/>
                <w:spacing w:val="3"/>
                <w:sz w:val="22"/>
                <w:szCs w:val="22"/>
              </w:rPr>
              <w:t xml:space="preserve"> </w:t>
            </w:r>
            <w:r w:rsidRPr="007C7707">
              <w:rPr>
                <w:rFonts w:ascii="Tahoma" w:eastAsia="Calibri" w:hAnsi="Tahoma" w:cs="Tahoma"/>
                <w:sz w:val="22"/>
                <w:szCs w:val="22"/>
              </w:rPr>
              <w:t>от</w:t>
            </w:r>
            <w:r w:rsidRPr="007C7707">
              <w:rPr>
                <w:rFonts w:ascii="Tahoma" w:eastAsia="Calibri" w:hAnsi="Tahoma" w:cs="Tahoma"/>
                <w:spacing w:val="2"/>
                <w:sz w:val="22"/>
                <w:szCs w:val="22"/>
              </w:rPr>
              <w:t xml:space="preserve"> </w:t>
            </w:r>
            <w:r w:rsidRPr="007C7707">
              <w:rPr>
                <w:rFonts w:ascii="Tahoma" w:eastAsia="Calibri" w:hAnsi="Tahoma" w:cs="Tahoma"/>
                <w:sz w:val="22"/>
                <w:szCs w:val="22"/>
              </w:rPr>
              <w:t>до</w:t>
            </w:r>
            <w:r w:rsidRPr="007C7707">
              <w:rPr>
                <w:rFonts w:ascii="Tahoma" w:eastAsia="Calibri" w:hAnsi="Tahoma" w:cs="Tahoma"/>
                <w:spacing w:val="-1"/>
                <w:sz w:val="22"/>
                <w:szCs w:val="22"/>
              </w:rPr>
              <w:t>п</w:t>
            </w:r>
            <w:r w:rsidRPr="007C7707">
              <w:rPr>
                <w:rFonts w:ascii="Tahoma" w:eastAsia="Calibri" w:hAnsi="Tahoma" w:cs="Tahoma"/>
                <w:spacing w:val="1"/>
                <w:sz w:val="22"/>
                <w:szCs w:val="22"/>
              </w:rPr>
              <w:t>у</w:t>
            </w:r>
            <w:r w:rsidRPr="007C7707">
              <w:rPr>
                <w:rFonts w:ascii="Tahoma" w:eastAsia="Calibri" w:hAnsi="Tahoma" w:cs="Tahoma"/>
                <w:sz w:val="22"/>
                <w:szCs w:val="22"/>
              </w:rPr>
              <w:t>скающего</w:t>
            </w:r>
            <w:r w:rsidRPr="007C7707">
              <w:rPr>
                <w:rFonts w:ascii="Tahoma" w:eastAsia="Calibri" w:hAnsi="Tahoma" w:cs="Tahoma"/>
                <w:spacing w:val="4"/>
                <w:sz w:val="22"/>
                <w:szCs w:val="22"/>
              </w:rPr>
              <w:t xml:space="preserve"> к работе </w:t>
            </w:r>
            <w:r w:rsidRPr="007C7707">
              <w:rPr>
                <w:rFonts w:ascii="Tahoma" w:eastAsia="Calibri" w:hAnsi="Tahoma" w:cs="Tahoma"/>
                <w:sz w:val="22"/>
                <w:szCs w:val="22"/>
              </w:rPr>
              <w:t>пол</w:t>
            </w:r>
            <w:r w:rsidRPr="007C7707">
              <w:rPr>
                <w:rFonts w:ascii="Tahoma" w:eastAsia="Calibri" w:hAnsi="Tahoma" w:cs="Tahoma"/>
                <w:spacing w:val="1"/>
                <w:sz w:val="22"/>
                <w:szCs w:val="22"/>
              </w:rPr>
              <w:t>у</w:t>
            </w:r>
            <w:r w:rsidRPr="007C7707">
              <w:rPr>
                <w:rFonts w:ascii="Tahoma" w:eastAsia="Calibri" w:hAnsi="Tahoma" w:cs="Tahoma"/>
                <w:sz w:val="22"/>
                <w:szCs w:val="22"/>
              </w:rPr>
              <w:t>чи</w:t>
            </w:r>
            <w:r w:rsidRPr="007C7707">
              <w:rPr>
                <w:rFonts w:ascii="Tahoma" w:eastAsia="Calibri" w:hAnsi="Tahoma" w:cs="Tahoma"/>
                <w:spacing w:val="1"/>
                <w:sz w:val="22"/>
                <w:szCs w:val="22"/>
              </w:rPr>
              <w:t>л:</w:t>
            </w:r>
          </w:p>
        </w:tc>
      </w:tr>
      <w:tr w:rsidR="007C7707" w:rsidRPr="007C7707" w14:paraId="4344A8FA" w14:textId="77777777" w:rsidTr="008925EA">
        <w:trPr>
          <w:gridBefore w:val="1"/>
          <w:wBefore w:w="284" w:type="dxa"/>
          <w:trHeight w:hRule="exact" w:val="93"/>
        </w:trPr>
        <w:tc>
          <w:tcPr>
            <w:tcW w:w="9639" w:type="dxa"/>
            <w:tcBorders>
              <w:bottom w:val="single" w:sz="4" w:space="0" w:color="auto"/>
            </w:tcBorders>
            <w:shd w:val="clear" w:color="auto" w:fill="auto"/>
          </w:tcPr>
          <w:p w14:paraId="7B7B464B" w14:textId="77777777" w:rsidR="007C7707" w:rsidRPr="007C7707" w:rsidRDefault="007C7707" w:rsidP="008925EA">
            <w:pPr>
              <w:widowControl w:val="0"/>
              <w:autoSpaceDE w:val="0"/>
              <w:autoSpaceDN w:val="0"/>
              <w:adjustRightInd w:val="0"/>
              <w:ind w:firstLine="0"/>
              <w:jc w:val="left"/>
              <w:rPr>
                <w:rFonts w:ascii="Tahoma" w:eastAsia="Calibri" w:hAnsi="Tahoma" w:cs="Tahoma"/>
              </w:rPr>
            </w:pPr>
          </w:p>
        </w:tc>
      </w:tr>
      <w:tr w:rsidR="007C7707" w:rsidRPr="007C7707" w14:paraId="4C122A84" w14:textId="77777777" w:rsidTr="008925EA">
        <w:trPr>
          <w:gridBefore w:val="1"/>
          <w:wBefore w:w="284" w:type="dxa"/>
          <w:trHeight w:hRule="exact" w:val="358"/>
        </w:trPr>
        <w:tc>
          <w:tcPr>
            <w:tcW w:w="9639" w:type="dxa"/>
            <w:tcBorders>
              <w:top w:val="single" w:sz="4" w:space="0" w:color="auto"/>
            </w:tcBorders>
            <w:shd w:val="clear" w:color="auto" w:fill="auto"/>
          </w:tcPr>
          <w:p w14:paraId="3C1350DE" w14:textId="77777777" w:rsidR="007C7707" w:rsidRPr="007C7707" w:rsidRDefault="007C7707" w:rsidP="008925EA">
            <w:pPr>
              <w:widowControl w:val="0"/>
              <w:autoSpaceDE w:val="0"/>
              <w:autoSpaceDN w:val="0"/>
              <w:adjustRightInd w:val="0"/>
              <w:spacing w:before="1"/>
              <w:ind w:right="141" w:firstLine="0"/>
              <w:jc w:val="center"/>
              <w:rPr>
                <w:rFonts w:ascii="Tahoma" w:eastAsia="Calibri" w:hAnsi="Tahoma" w:cs="Tahoma"/>
              </w:rPr>
            </w:pPr>
            <w:r w:rsidRPr="007C7707">
              <w:rPr>
                <w:rFonts w:ascii="Tahoma" w:eastAsia="Calibri" w:hAnsi="Tahoma" w:cs="Tahoma"/>
                <w:w w:val="99"/>
                <w:sz w:val="16"/>
                <w:szCs w:val="16"/>
              </w:rPr>
              <w:t>(дат</w:t>
            </w:r>
            <w:r w:rsidRPr="007C7707">
              <w:rPr>
                <w:rFonts w:ascii="Tahoma" w:eastAsia="Calibri" w:hAnsi="Tahoma" w:cs="Tahoma"/>
                <w:spacing w:val="1"/>
                <w:w w:val="99"/>
                <w:sz w:val="16"/>
                <w:szCs w:val="16"/>
              </w:rPr>
              <w:t>а</w:t>
            </w:r>
            <w:r w:rsidRPr="007C7707">
              <w:rPr>
                <w:rFonts w:ascii="Tahoma" w:eastAsia="Calibri" w:hAnsi="Tahoma" w:cs="Tahoma"/>
                <w:w w:val="99"/>
                <w:sz w:val="16"/>
                <w:szCs w:val="16"/>
              </w:rPr>
              <w:t>,</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фа</w:t>
            </w:r>
            <w:r w:rsidRPr="007C7707">
              <w:rPr>
                <w:rFonts w:ascii="Tahoma" w:eastAsia="Calibri" w:hAnsi="Tahoma" w:cs="Tahoma"/>
                <w:spacing w:val="1"/>
                <w:w w:val="99"/>
                <w:sz w:val="16"/>
                <w:szCs w:val="16"/>
              </w:rPr>
              <w:t>м</w:t>
            </w:r>
            <w:r w:rsidRPr="007C7707">
              <w:rPr>
                <w:rFonts w:ascii="Tahoma" w:eastAsia="Calibri" w:hAnsi="Tahoma" w:cs="Tahoma"/>
                <w:w w:val="99"/>
                <w:sz w:val="16"/>
                <w:szCs w:val="16"/>
              </w:rPr>
              <w:t>и</w:t>
            </w:r>
            <w:r w:rsidRPr="007C7707">
              <w:rPr>
                <w:rFonts w:ascii="Tahoma" w:eastAsia="Calibri" w:hAnsi="Tahoma" w:cs="Tahoma"/>
                <w:spacing w:val="1"/>
                <w:w w:val="99"/>
                <w:sz w:val="16"/>
                <w:szCs w:val="16"/>
              </w:rPr>
              <w:t>л</w:t>
            </w:r>
            <w:r w:rsidRPr="007C7707">
              <w:rPr>
                <w:rFonts w:ascii="Tahoma" w:eastAsia="Calibri" w:hAnsi="Tahoma" w:cs="Tahoma"/>
                <w:w w:val="99"/>
                <w:sz w:val="16"/>
                <w:szCs w:val="16"/>
              </w:rPr>
              <w:t>ия, инициалы</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и</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дпись</w:t>
            </w:r>
            <w:r w:rsidRPr="007C7707">
              <w:rPr>
                <w:rFonts w:ascii="Tahoma" w:eastAsia="Calibri" w:hAnsi="Tahoma" w:cs="Tahoma"/>
                <w:sz w:val="16"/>
                <w:szCs w:val="16"/>
              </w:rPr>
              <w:t xml:space="preserve"> производителя (руководителя)</w:t>
            </w:r>
            <w:r w:rsidRPr="007C7707">
              <w:rPr>
                <w:rFonts w:ascii="Tahoma" w:eastAsia="Calibri" w:hAnsi="Tahoma" w:cs="Tahoma"/>
                <w:spacing w:val="2"/>
                <w:w w:val="99"/>
                <w:sz w:val="16"/>
                <w:szCs w:val="16"/>
              </w:rPr>
              <w:t xml:space="preserve"> работ</w:t>
            </w:r>
            <w:r w:rsidRPr="007C7707">
              <w:rPr>
                <w:rFonts w:ascii="Tahoma" w:eastAsia="Calibri" w:hAnsi="Tahoma" w:cs="Tahoma"/>
                <w:w w:val="99"/>
                <w:sz w:val="16"/>
                <w:szCs w:val="16"/>
              </w:rPr>
              <w:t>)</w:t>
            </w:r>
          </w:p>
        </w:tc>
      </w:tr>
      <w:tr w:rsidR="007C7707" w:rsidRPr="007C7707" w14:paraId="1402BCB8" w14:textId="77777777" w:rsidTr="008925EA">
        <w:trPr>
          <w:gridBefore w:val="1"/>
          <w:wBefore w:w="284" w:type="dxa"/>
          <w:trHeight w:hRule="exact" w:val="3758"/>
        </w:trPr>
        <w:tc>
          <w:tcPr>
            <w:tcW w:w="9639" w:type="dxa"/>
            <w:tcBorders>
              <w:bottom w:val="single" w:sz="4" w:space="0" w:color="auto"/>
            </w:tcBorders>
            <w:shd w:val="clear" w:color="auto" w:fill="auto"/>
          </w:tcPr>
          <w:p w14:paraId="6FF5E9EF" w14:textId="1500D192" w:rsidR="007C7707" w:rsidRPr="007C7707" w:rsidRDefault="007C7707" w:rsidP="008925EA">
            <w:pPr>
              <w:widowControl w:val="0"/>
              <w:autoSpaceDE w:val="0"/>
              <w:autoSpaceDN w:val="0"/>
              <w:adjustRightInd w:val="0"/>
              <w:spacing w:before="2"/>
              <w:ind w:right="290" w:firstLine="0"/>
              <w:contextualSpacing/>
              <w:jc w:val="left"/>
              <w:rPr>
                <w:rFonts w:ascii="Tahoma" w:eastAsia="Calibri" w:hAnsi="Tahoma" w:cs="Tahoma"/>
                <w:sz w:val="22"/>
                <w:szCs w:val="22"/>
              </w:rPr>
            </w:pPr>
            <w:r w:rsidRPr="007C7707">
              <w:rPr>
                <w:rFonts w:ascii="Tahoma" w:eastAsia="Calibri" w:hAnsi="Tahoma" w:cs="Tahoma"/>
                <w:sz w:val="22"/>
                <w:szCs w:val="22"/>
              </w:rPr>
              <w:lastRenderedPageBreak/>
              <w:t>3. Инстр</w:t>
            </w:r>
            <w:r w:rsidRPr="007C7707">
              <w:rPr>
                <w:rFonts w:ascii="Tahoma" w:eastAsia="Calibri" w:hAnsi="Tahoma" w:cs="Tahoma"/>
                <w:spacing w:val="2"/>
                <w:sz w:val="22"/>
                <w:szCs w:val="22"/>
              </w:rPr>
              <w:t>у</w:t>
            </w:r>
            <w:r w:rsidRPr="007C7707">
              <w:rPr>
                <w:rFonts w:ascii="Tahoma" w:eastAsia="Calibri" w:hAnsi="Tahoma" w:cs="Tahoma"/>
                <w:sz w:val="22"/>
                <w:szCs w:val="22"/>
              </w:rPr>
              <w:t>к</w:t>
            </w:r>
            <w:r w:rsidRPr="007C7707">
              <w:rPr>
                <w:rFonts w:ascii="Tahoma" w:eastAsia="Calibri" w:hAnsi="Tahoma" w:cs="Tahoma"/>
                <w:spacing w:val="-2"/>
                <w:sz w:val="22"/>
                <w:szCs w:val="22"/>
              </w:rPr>
              <w:t>т</w:t>
            </w:r>
            <w:r w:rsidRPr="007C7707">
              <w:rPr>
                <w:rFonts w:ascii="Tahoma" w:eastAsia="Calibri" w:hAnsi="Tahoma" w:cs="Tahoma"/>
                <w:sz w:val="22"/>
                <w:szCs w:val="22"/>
              </w:rPr>
              <w:t xml:space="preserve">аж членов бригады </w:t>
            </w:r>
            <w:r w:rsidR="008925EA" w:rsidRPr="008925EA">
              <w:rPr>
                <w:rFonts w:ascii="Tahoma" w:eastAsia="Calibri" w:hAnsi="Tahoma" w:cs="Tahoma"/>
                <w:sz w:val="22"/>
                <w:szCs w:val="22"/>
              </w:rPr>
              <w:t xml:space="preserve">о мерах безопасности, предусмотренных разрешением, об особенностях работы </w:t>
            </w:r>
            <w:r w:rsidR="008925EA">
              <w:rPr>
                <w:rFonts w:ascii="Tahoma" w:eastAsia="Calibri" w:hAnsi="Tahoma" w:cs="Tahoma"/>
                <w:sz w:val="22"/>
                <w:szCs w:val="22"/>
              </w:rPr>
              <w:t xml:space="preserve">на </w:t>
            </w:r>
            <w:r w:rsidR="008925EA" w:rsidRPr="008925EA">
              <w:rPr>
                <w:rFonts w:ascii="Tahoma" w:eastAsia="Calibri" w:hAnsi="Tahoma" w:cs="Tahoma"/>
                <w:sz w:val="22"/>
                <w:szCs w:val="22"/>
              </w:rPr>
              <w:t>данном участке судна и непосредственно на</w:t>
            </w:r>
            <w:r w:rsidR="008925EA">
              <w:rPr>
                <w:rFonts w:ascii="Tahoma" w:eastAsia="Calibri" w:hAnsi="Tahoma" w:cs="Tahoma"/>
                <w:sz w:val="22"/>
                <w:szCs w:val="22"/>
              </w:rPr>
              <w:t xml:space="preserve"> месте производства работ</w:t>
            </w:r>
          </w:p>
          <w:p w14:paraId="481C69D0" w14:textId="77777777" w:rsidR="007C7707" w:rsidRPr="007C7707" w:rsidRDefault="007C7707" w:rsidP="008925EA">
            <w:pPr>
              <w:widowControl w:val="0"/>
              <w:autoSpaceDE w:val="0"/>
              <w:autoSpaceDN w:val="0"/>
              <w:adjustRightInd w:val="0"/>
              <w:spacing w:before="2"/>
              <w:ind w:left="146" w:right="290" w:firstLine="0"/>
              <w:jc w:val="left"/>
              <w:rPr>
                <w:rFonts w:ascii="Tahoma" w:eastAsia="Calibri" w:hAnsi="Tahoma" w:cs="Tahoma"/>
                <w:sz w:val="22"/>
                <w:szCs w:val="22"/>
              </w:rPr>
            </w:pPr>
          </w:p>
          <w:tbl>
            <w:tblPr>
              <w:tblStyle w:val="82"/>
              <w:tblW w:w="9488" w:type="dxa"/>
              <w:tblLayout w:type="fixed"/>
              <w:tblLook w:val="04A0" w:firstRow="1" w:lastRow="0" w:firstColumn="1" w:lastColumn="0" w:noHBand="0" w:noVBand="1"/>
            </w:tblPr>
            <w:tblGrid>
              <w:gridCol w:w="842"/>
              <w:gridCol w:w="3120"/>
              <w:gridCol w:w="1982"/>
              <w:gridCol w:w="1982"/>
              <w:gridCol w:w="1562"/>
            </w:tblGrid>
            <w:tr w:rsidR="007C7707" w:rsidRPr="007C7707" w14:paraId="4C362F83" w14:textId="77777777" w:rsidTr="008925EA">
              <w:tc>
                <w:tcPr>
                  <w:tcW w:w="842" w:type="dxa"/>
                </w:tcPr>
                <w:p w14:paraId="0514314D" w14:textId="77777777" w:rsidR="007C7707" w:rsidRPr="007C7707" w:rsidRDefault="007C7707" w:rsidP="008925EA">
                  <w:pPr>
                    <w:spacing w:before="60" w:after="60"/>
                    <w:ind w:left="146" w:firstLine="0"/>
                    <w:jc w:val="center"/>
                    <w:rPr>
                      <w:rFonts w:ascii="Tahoma" w:hAnsi="Tahoma" w:cs="Tahoma"/>
                      <w:sz w:val="18"/>
                      <w:szCs w:val="18"/>
                    </w:rPr>
                  </w:pPr>
                  <w:r w:rsidRPr="007C7707">
                    <w:rPr>
                      <w:rFonts w:ascii="Tahoma" w:hAnsi="Tahoma" w:cs="Tahoma"/>
                      <w:sz w:val="18"/>
                      <w:szCs w:val="18"/>
                    </w:rPr>
                    <w:t>№ п/п</w:t>
                  </w:r>
                </w:p>
              </w:tc>
              <w:tc>
                <w:tcPr>
                  <w:tcW w:w="3120" w:type="dxa"/>
                </w:tcPr>
                <w:p w14:paraId="72B3F730" w14:textId="77777777" w:rsidR="007C7707" w:rsidRPr="007C7707" w:rsidRDefault="007C7707" w:rsidP="00892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146" w:right="290" w:firstLine="0"/>
                    <w:jc w:val="center"/>
                    <w:rPr>
                      <w:rFonts w:ascii="Tahoma" w:hAnsi="Tahoma" w:cs="Tahoma"/>
                      <w:sz w:val="18"/>
                      <w:szCs w:val="18"/>
                    </w:rPr>
                  </w:pPr>
                  <w:r w:rsidRPr="007C7707">
                    <w:rPr>
                      <w:rFonts w:ascii="Tahoma" w:hAnsi="Tahoma" w:cs="Tahoma"/>
                      <w:sz w:val="18"/>
                      <w:szCs w:val="18"/>
                    </w:rPr>
                    <w:t>Фамилия, Имя, Отчество</w:t>
                  </w:r>
                </w:p>
              </w:tc>
              <w:tc>
                <w:tcPr>
                  <w:tcW w:w="1982" w:type="dxa"/>
                </w:tcPr>
                <w:p w14:paraId="7D1EF0AF" w14:textId="77777777" w:rsidR="007C7707" w:rsidRPr="007C7707" w:rsidRDefault="007C7707" w:rsidP="00892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146" w:right="290" w:firstLine="0"/>
                    <w:jc w:val="center"/>
                    <w:rPr>
                      <w:rFonts w:ascii="Tahoma" w:hAnsi="Tahoma" w:cs="Tahoma"/>
                      <w:sz w:val="18"/>
                      <w:szCs w:val="18"/>
                    </w:rPr>
                  </w:pPr>
                  <w:r w:rsidRPr="007C7707">
                    <w:rPr>
                      <w:rFonts w:ascii="Tahoma" w:hAnsi="Tahoma" w:cs="Tahoma"/>
                      <w:sz w:val="18"/>
                      <w:szCs w:val="18"/>
                    </w:rPr>
                    <w:t>Профессия (должность)</w:t>
                  </w:r>
                </w:p>
              </w:tc>
              <w:tc>
                <w:tcPr>
                  <w:tcW w:w="1982" w:type="dxa"/>
                  <w:tcBorders>
                    <w:right w:val="single" w:sz="4" w:space="0" w:color="auto"/>
                  </w:tcBorders>
                </w:tcPr>
                <w:p w14:paraId="27045A58" w14:textId="77777777" w:rsidR="007C7707" w:rsidRPr="007C7707" w:rsidRDefault="007C7707" w:rsidP="00892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146" w:right="290" w:firstLine="0"/>
                    <w:jc w:val="center"/>
                    <w:rPr>
                      <w:rFonts w:ascii="Tahoma" w:hAnsi="Tahoma" w:cs="Tahoma"/>
                      <w:sz w:val="18"/>
                      <w:szCs w:val="18"/>
                    </w:rPr>
                  </w:pPr>
                  <w:r w:rsidRPr="007C7707">
                    <w:rPr>
                      <w:rFonts w:ascii="Tahoma" w:hAnsi="Tahoma" w:cs="Tahoma"/>
                      <w:sz w:val="18"/>
                      <w:szCs w:val="18"/>
                    </w:rPr>
                    <w:t>Подпись лица, получившего инструктаж</w:t>
                  </w:r>
                </w:p>
              </w:tc>
              <w:tc>
                <w:tcPr>
                  <w:tcW w:w="1562" w:type="dxa"/>
                  <w:tcBorders>
                    <w:top w:val="single" w:sz="4" w:space="0" w:color="auto"/>
                    <w:left w:val="single" w:sz="4" w:space="0" w:color="auto"/>
                    <w:bottom w:val="single" w:sz="4" w:space="0" w:color="auto"/>
                    <w:right w:val="single" w:sz="4" w:space="0" w:color="auto"/>
                  </w:tcBorders>
                </w:tcPr>
                <w:p w14:paraId="6D0AA3AE" w14:textId="77777777" w:rsidR="007C7707" w:rsidRPr="007C7707" w:rsidRDefault="007C7707" w:rsidP="00892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146" w:right="290" w:firstLine="0"/>
                    <w:jc w:val="center"/>
                    <w:rPr>
                      <w:rFonts w:ascii="Tahoma" w:hAnsi="Tahoma" w:cs="Tahoma"/>
                      <w:sz w:val="18"/>
                      <w:szCs w:val="18"/>
                    </w:rPr>
                  </w:pPr>
                  <w:r w:rsidRPr="007C7707">
                    <w:rPr>
                      <w:rFonts w:ascii="Tahoma" w:hAnsi="Tahoma" w:cs="Tahoma"/>
                      <w:sz w:val="18"/>
                      <w:szCs w:val="18"/>
                    </w:rPr>
                    <w:t>Подпись лица, проводившего инструктаж</w:t>
                  </w:r>
                </w:p>
              </w:tc>
            </w:tr>
            <w:tr w:rsidR="007C7707" w:rsidRPr="007C7707" w14:paraId="408EF526" w14:textId="77777777" w:rsidTr="008925EA">
              <w:tc>
                <w:tcPr>
                  <w:tcW w:w="842" w:type="dxa"/>
                </w:tcPr>
                <w:p w14:paraId="55C9A49B"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3120" w:type="dxa"/>
                </w:tcPr>
                <w:p w14:paraId="33BCBD5A"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Pr>
                <w:p w14:paraId="6AB906E0"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Borders>
                    <w:right w:val="single" w:sz="4" w:space="0" w:color="auto"/>
                  </w:tcBorders>
                </w:tcPr>
                <w:p w14:paraId="5749AFC4"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562" w:type="dxa"/>
                  <w:tcBorders>
                    <w:top w:val="single" w:sz="4" w:space="0" w:color="auto"/>
                    <w:left w:val="single" w:sz="4" w:space="0" w:color="auto"/>
                    <w:bottom w:val="single" w:sz="4" w:space="0" w:color="auto"/>
                    <w:right w:val="single" w:sz="4" w:space="0" w:color="auto"/>
                  </w:tcBorders>
                </w:tcPr>
                <w:p w14:paraId="40E8DDBA"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r>
            <w:tr w:rsidR="008925EA" w:rsidRPr="007C7707" w14:paraId="6351833E" w14:textId="77777777" w:rsidTr="008925EA">
              <w:tc>
                <w:tcPr>
                  <w:tcW w:w="842" w:type="dxa"/>
                </w:tcPr>
                <w:p w14:paraId="37A376E7"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3120" w:type="dxa"/>
                </w:tcPr>
                <w:p w14:paraId="15153AC9"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Pr>
                <w:p w14:paraId="6A7CF3B4"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Borders>
                    <w:right w:val="single" w:sz="4" w:space="0" w:color="auto"/>
                  </w:tcBorders>
                </w:tcPr>
                <w:p w14:paraId="569E338E"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1562" w:type="dxa"/>
                  <w:tcBorders>
                    <w:top w:val="single" w:sz="4" w:space="0" w:color="auto"/>
                    <w:left w:val="single" w:sz="4" w:space="0" w:color="auto"/>
                    <w:bottom w:val="single" w:sz="4" w:space="0" w:color="auto"/>
                    <w:right w:val="single" w:sz="4" w:space="0" w:color="auto"/>
                  </w:tcBorders>
                </w:tcPr>
                <w:p w14:paraId="0E2CAF66"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r>
            <w:tr w:rsidR="007C7707" w:rsidRPr="007C7707" w14:paraId="7EF978E6" w14:textId="77777777" w:rsidTr="008925EA">
              <w:tc>
                <w:tcPr>
                  <w:tcW w:w="842" w:type="dxa"/>
                </w:tcPr>
                <w:p w14:paraId="475F7EB5"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3120" w:type="dxa"/>
                </w:tcPr>
                <w:p w14:paraId="358CBFAB"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Pr>
                <w:p w14:paraId="73A1DBC2"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Borders>
                    <w:right w:val="single" w:sz="4" w:space="0" w:color="auto"/>
                  </w:tcBorders>
                </w:tcPr>
                <w:p w14:paraId="23789D1C"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562" w:type="dxa"/>
                  <w:tcBorders>
                    <w:top w:val="single" w:sz="4" w:space="0" w:color="auto"/>
                    <w:left w:val="single" w:sz="4" w:space="0" w:color="auto"/>
                    <w:bottom w:val="single" w:sz="4" w:space="0" w:color="auto"/>
                    <w:right w:val="single" w:sz="4" w:space="0" w:color="auto"/>
                  </w:tcBorders>
                </w:tcPr>
                <w:p w14:paraId="653009EB"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r>
            <w:tr w:rsidR="007C7707" w:rsidRPr="007C7707" w14:paraId="1B6EB28E" w14:textId="77777777" w:rsidTr="008925EA">
              <w:tc>
                <w:tcPr>
                  <w:tcW w:w="842" w:type="dxa"/>
                </w:tcPr>
                <w:p w14:paraId="43A00B69"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3120" w:type="dxa"/>
                </w:tcPr>
                <w:p w14:paraId="6DE29EB9"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Pr>
                <w:p w14:paraId="29F00868"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Borders>
                    <w:right w:val="single" w:sz="4" w:space="0" w:color="auto"/>
                  </w:tcBorders>
                </w:tcPr>
                <w:p w14:paraId="787F5884"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c>
                <w:tcPr>
                  <w:tcW w:w="1562" w:type="dxa"/>
                  <w:tcBorders>
                    <w:top w:val="single" w:sz="4" w:space="0" w:color="auto"/>
                    <w:left w:val="single" w:sz="4" w:space="0" w:color="auto"/>
                    <w:bottom w:val="single" w:sz="4" w:space="0" w:color="auto"/>
                    <w:right w:val="single" w:sz="4" w:space="0" w:color="auto"/>
                  </w:tcBorders>
                </w:tcPr>
                <w:p w14:paraId="4873BEE2" w14:textId="77777777" w:rsidR="007C7707" w:rsidRPr="007C7707" w:rsidRDefault="007C7707" w:rsidP="008925EA">
                  <w:pPr>
                    <w:widowControl w:val="0"/>
                    <w:autoSpaceDE w:val="0"/>
                    <w:autoSpaceDN w:val="0"/>
                    <w:adjustRightInd w:val="0"/>
                    <w:spacing w:before="2"/>
                    <w:ind w:left="146" w:right="290" w:firstLine="0"/>
                    <w:jc w:val="left"/>
                    <w:rPr>
                      <w:rFonts w:ascii="Tahoma" w:hAnsi="Tahoma" w:cs="Tahoma"/>
                      <w:sz w:val="22"/>
                      <w:szCs w:val="22"/>
                    </w:rPr>
                  </w:pPr>
                </w:p>
              </w:tc>
            </w:tr>
            <w:tr w:rsidR="008925EA" w:rsidRPr="007C7707" w14:paraId="03EDEE7B" w14:textId="77777777" w:rsidTr="008925EA">
              <w:tc>
                <w:tcPr>
                  <w:tcW w:w="842" w:type="dxa"/>
                </w:tcPr>
                <w:p w14:paraId="1E69D643"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3120" w:type="dxa"/>
                </w:tcPr>
                <w:p w14:paraId="5D4D960A"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Pr>
                <w:p w14:paraId="0481E556"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1982" w:type="dxa"/>
                  <w:tcBorders>
                    <w:right w:val="single" w:sz="4" w:space="0" w:color="auto"/>
                  </w:tcBorders>
                </w:tcPr>
                <w:p w14:paraId="0647D6B5"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c>
                <w:tcPr>
                  <w:tcW w:w="1562" w:type="dxa"/>
                  <w:tcBorders>
                    <w:top w:val="single" w:sz="4" w:space="0" w:color="auto"/>
                    <w:left w:val="single" w:sz="4" w:space="0" w:color="auto"/>
                    <w:bottom w:val="single" w:sz="4" w:space="0" w:color="auto"/>
                    <w:right w:val="single" w:sz="4" w:space="0" w:color="auto"/>
                  </w:tcBorders>
                </w:tcPr>
                <w:p w14:paraId="0D0495A7" w14:textId="77777777" w:rsidR="008925EA" w:rsidRPr="007C7707" w:rsidRDefault="008925EA" w:rsidP="008925EA">
                  <w:pPr>
                    <w:widowControl w:val="0"/>
                    <w:autoSpaceDE w:val="0"/>
                    <w:autoSpaceDN w:val="0"/>
                    <w:adjustRightInd w:val="0"/>
                    <w:spacing w:before="2"/>
                    <w:ind w:left="146" w:right="290" w:firstLine="0"/>
                    <w:jc w:val="left"/>
                    <w:rPr>
                      <w:rFonts w:ascii="Tahoma" w:hAnsi="Tahoma" w:cs="Tahoma"/>
                      <w:sz w:val="22"/>
                      <w:szCs w:val="22"/>
                    </w:rPr>
                  </w:pPr>
                </w:p>
              </w:tc>
            </w:tr>
          </w:tbl>
          <w:p w14:paraId="00C4ABE2" w14:textId="192E435C" w:rsidR="007C7707" w:rsidRPr="007C7707" w:rsidRDefault="007C7707" w:rsidP="00295B89">
            <w:pPr>
              <w:widowControl w:val="0"/>
              <w:autoSpaceDE w:val="0"/>
              <w:autoSpaceDN w:val="0"/>
              <w:adjustRightInd w:val="0"/>
              <w:spacing w:before="2"/>
              <w:ind w:right="290" w:firstLine="0"/>
              <w:contextualSpacing/>
              <w:rPr>
                <w:rFonts w:ascii="Tahoma" w:eastAsia="Calibri" w:hAnsi="Tahoma" w:cs="Tahoma"/>
                <w:w w:val="99"/>
                <w:sz w:val="16"/>
                <w:szCs w:val="16"/>
              </w:rPr>
            </w:pPr>
          </w:p>
        </w:tc>
      </w:tr>
      <w:tr w:rsidR="007C7707" w:rsidRPr="007C7707" w14:paraId="662E4B86" w14:textId="77777777" w:rsidTr="008925EA">
        <w:trPr>
          <w:gridBefore w:val="1"/>
          <w:wBefore w:w="284" w:type="dxa"/>
          <w:trHeight w:hRule="exact" w:val="303"/>
        </w:trPr>
        <w:tc>
          <w:tcPr>
            <w:tcW w:w="9639" w:type="dxa"/>
            <w:tcBorders>
              <w:top w:val="single" w:sz="4" w:space="0" w:color="auto"/>
            </w:tcBorders>
            <w:shd w:val="clear" w:color="auto" w:fill="auto"/>
          </w:tcPr>
          <w:p w14:paraId="734982DD" w14:textId="77777777" w:rsidR="007C7707" w:rsidRPr="007C7707" w:rsidRDefault="007C7707" w:rsidP="00B966CA">
            <w:pPr>
              <w:widowControl w:val="0"/>
              <w:autoSpaceDE w:val="0"/>
              <w:autoSpaceDN w:val="0"/>
              <w:adjustRightInd w:val="0"/>
              <w:spacing w:before="20" w:after="20"/>
              <w:ind w:right="290" w:firstLine="0"/>
              <w:jc w:val="left"/>
              <w:rPr>
                <w:rFonts w:ascii="Tahoma" w:eastAsia="Calibri" w:hAnsi="Tahoma" w:cs="Tahoma"/>
                <w:w w:val="99"/>
                <w:sz w:val="16"/>
                <w:szCs w:val="16"/>
              </w:rPr>
            </w:pPr>
          </w:p>
        </w:tc>
      </w:tr>
      <w:tr w:rsidR="007C7707" w:rsidRPr="007C7707" w14:paraId="383F80AD" w14:textId="77777777" w:rsidTr="0073187F">
        <w:trPr>
          <w:trHeight w:hRule="exact" w:val="388"/>
        </w:trPr>
        <w:tc>
          <w:tcPr>
            <w:tcW w:w="9923" w:type="dxa"/>
            <w:gridSpan w:val="2"/>
            <w:shd w:val="clear" w:color="auto" w:fill="auto"/>
          </w:tcPr>
          <w:p w14:paraId="19143B9C" w14:textId="77777777" w:rsidR="007C7707" w:rsidRPr="007C7707" w:rsidRDefault="007C7707" w:rsidP="00B966CA">
            <w:pPr>
              <w:widowControl w:val="0"/>
              <w:autoSpaceDE w:val="0"/>
              <w:autoSpaceDN w:val="0"/>
              <w:adjustRightInd w:val="0"/>
              <w:spacing w:before="2"/>
              <w:ind w:left="142" w:right="290" w:firstLine="0"/>
              <w:rPr>
                <w:rFonts w:ascii="Tahoma" w:eastAsia="Calibri" w:hAnsi="Tahoma" w:cs="Tahoma"/>
              </w:rPr>
            </w:pPr>
            <w:r w:rsidRPr="007C7707">
              <w:rPr>
                <w:rFonts w:ascii="Tahoma" w:eastAsia="Calibri" w:hAnsi="Tahoma" w:cs="Tahoma"/>
                <w:sz w:val="22"/>
                <w:szCs w:val="22"/>
              </w:rPr>
              <w:t>4.</w:t>
            </w:r>
            <w:r w:rsidRPr="007C7707">
              <w:rPr>
                <w:rFonts w:ascii="Tahoma" w:eastAsia="Calibri" w:hAnsi="Tahoma" w:cs="Tahoma"/>
                <w:spacing w:val="2"/>
                <w:sz w:val="22"/>
                <w:szCs w:val="22"/>
              </w:rPr>
              <w:t xml:space="preserve"> Проинформирован о предстоящей работе</w:t>
            </w:r>
            <w:r w:rsidRPr="007C7707">
              <w:rPr>
                <w:rFonts w:ascii="Tahoma" w:eastAsia="Calibri" w:hAnsi="Tahoma" w:cs="Tahoma"/>
                <w:spacing w:val="1"/>
                <w:sz w:val="22"/>
                <w:szCs w:val="22"/>
              </w:rPr>
              <w:t>:</w:t>
            </w:r>
          </w:p>
        </w:tc>
      </w:tr>
      <w:tr w:rsidR="007C7707" w:rsidRPr="007C7707" w14:paraId="43CBED51" w14:textId="77777777" w:rsidTr="0073187F">
        <w:trPr>
          <w:trHeight w:hRule="exact" w:val="273"/>
        </w:trPr>
        <w:tc>
          <w:tcPr>
            <w:tcW w:w="9923" w:type="dxa"/>
            <w:gridSpan w:val="2"/>
            <w:tcBorders>
              <w:bottom w:val="single" w:sz="4" w:space="0" w:color="auto"/>
            </w:tcBorders>
            <w:shd w:val="clear" w:color="auto" w:fill="auto"/>
          </w:tcPr>
          <w:p w14:paraId="77383EBE" w14:textId="77777777" w:rsidR="007C7707" w:rsidRPr="007C7707" w:rsidRDefault="007C7707" w:rsidP="00B966CA">
            <w:pPr>
              <w:widowControl w:val="0"/>
              <w:autoSpaceDE w:val="0"/>
              <w:autoSpaceDN w:val="0"/>
              <w:adjustRightInd w:val="0"/>
              <w:ind w:right="290" w:firstLine="0"/>
              <w:jc w:val="left"/>
              <w:rPr>
                <w:rFonts w:ascii="Tahoma" w:eastAsia="Calibri" w:hAnsi="Tahoma" w:cs="Tahoma"/>
                <w:sz w:val="22"/>
                <w:szCs w:val="22"/>
              </w:rPr>
            </w:pPr>
            <w:r w:rsidRPr="007C7707">
              <w:rPr>
                <w:rFonts w:ascii="Tahoma" w:eastAsia="Calibri" w:hAnsi="Tahoma" w:cs="Tahoma"/>
              </w:rPr>
              <w:t xml:space="preserve">   </w:t>
            </w:r>
            <w:r w:rsidRPr="007C7707">
              <w:rPr>
                <w:rFonts w:ascii="Tahoma" w:eastAsia="Calibri" w:hAnsi="Tahoma" w:cs="Tahoma"/>
                <w:sz w:val="22"/>
                <w:szCs w:val="22"/>
              </w:rPr>
              <w:t>Вахтенный начальник</w:t>
            </w:r>
          </w:p>
        </w:tc>
      </w:tr>
      <w:tr w:rsidR="007C7707" w:rsidRPr="007C7707" w14:paraId="46F6E78B" w14:textId="77777777" w:rsidTr="0073187F">
        <w:trPr>
          <w:trHeight w:hRule="exact" w:val="358"/>
        </w:trPr>
        <w:tc>
          <w:tcPr>
            <w:tcW w:w="9923" w:type="dxa"/>
            <w:gridSpan w:val="2"/>
            <w:tcBorders>
              <w:top w:val="single" w:sz="4" w:space="0" w:color="auto"/>
            </w:tcBorders>
            <w:shd w:val="clear" w:color="auto" w:fill="auto"/>
          </w:tcPr>
          <w:p w14:paraId="015C24A8" w14:textId="77777777" w:rsidR="007C7707" w:rsidRPr="007C7707" w:rsidRDefault="007C7707" w:rsidP="00B966CA">
            <w:pPr>
              <w:widowControl w:val="0"/>
              <w:autoSpaceDE w:val="0"/>
              <w:autoSpaceDN w:val="0"/>
              <w:adjustRightInd w:val="0"/>
              <w:spacing w:before="1"/>
              <w:ind w:right="290" w:firstLine="0"/>
              <w:jc w:val="center"/>
              <w:rPr>
                <w:rFonts w:ascii="Tahoma" w:eastAsia="Calibri" w:hAnsi="Tahoma" w:cs="Tahoma"/>
              </w:rPr>
            </w:pPr>
            <w:r w:rsidRPr="007C7707">
              <w:rPr>
                <w:rFonts w:ascii="Tahoma" w:eastAsia="Calibri" w:hAnsi="Tahoma" w:cs="Tahoma"/>
                <w:w w:val="99"/>
                <w:sz w:val="16"/>
                <w:szCs w:val="16"/>
              </w:rPr>
              <w:t xml:space="preserve">                                                                                          (дат</w:t>
            </w:r>
            <w:r w:rsidRPr="007C7707">
              <w:rPr>
                <w:rFonts w:ascii="Tahoma" w:eastAsia="Calibri" w:hAnsi="Tahoma" w:cs="Tahoma"/>
                <w:spacing w:val="1"/>
                <w:w w:val="99"/>
                <w:sz w:val="16"/>
                <w:szCs w:val="16"/>
              </w:rPr>
              <w:t>а</w:t>
            </w:r>
            <w:r w:rsidRPr="007C7707">
              <w:rPr>
                <w:rFonts w:ascii="Tahoma" w:eastAsia="Calibri" w:hAnsi="Tahoma" w:cs="Tahoma"/>
                <w:w w:val="99"/>
                <w:sz w:val="16"/>
                <w:szCs w:val="16"/>
              </w:rPr>
              <w:t>,</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фа</w:t>
            </w:r>
            <w:r w:rsidRPr="007C7707">
              <w:rPr>
                <w:rFonts w:ascii="Tahoma" w:eastAsia="Calibri" w:hAnsi="Tahoma" w:cs="Tahoma"/>
                <w:spacing w:val="1"/>
                <w:w w:val="99"/>
                <w:sz w:val="16"/>
                <w:szCs w:val="16"/>
              </w:rPr>
              <w:t>м</w:t>
            </w:r>
            <w:r w:rsidRPr="007C7707">
              <w:rPr>
                <w:rFonts w:ascii="Tahoma" w:eastAsia="Calibri" w:hAnsi="Tahoma" w:cs="Tahoma"/>
                <w:w w:val="99"/>
                <w:sz w:val="16"/>
                <w:szCs w:val="16"/>
              </w:rPr>
              <w:t>и</w:t>
            </w:r>
            <w:r w:rsidRPr="007C7707">
              <w:rPr>
                <w:rFonts w:ascii="Tahoma" w:eastAsia="Calibri" w:hAnsi="Tahoma" w:cs="Tahoma"/>
                <w:spacing w:val="1"/>
                <w:w w:val="99"/>
                <w:sz w:val="16"/>
                <w:szCs w:val="16"/>
              </w:rPr>
              <w:t>л</w:t>
            </w:r>
            <w:r w:rsidRPr="007C7707">
              <w:rPr>
                <w:rFonts w:ascii="Tahoma" w:eastAsia="Calibri" w:hAnsi="Tahoma" w:cs="Tahoma"/>
                <w:w w:val="99"/>
                <w:sz w:val="16"/>
                <w:szCs w:val="16"/>
              </w:rPr>
              <w:t>ия, инициалы</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и</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дпись</w:t>
            </w:r>
            <w:r w:rsidRPr="007C7707">
              <w:rPr>
                <w:rFonts w:ascii="Tahoma" w:eastAsia="Calibri" w:hAnsi="Tahoma" w:cs="Tahoma"/>
                <w:sz w:val="16"/>
                <w:szCs w:val="16"/>
              </w:rPr>
              <w:t xml:space="preserve"> вахтенного начальника</w:t>
            </w:r>
            <w:r w:rsidRPr="007C7707">
              <w:rPr>
                <w:rFonts w:ascii="Tahoma" w:eastAsia="Calibri" w:hAnsi="Tahoma" w:cs="Tahoma"/>
                <w:w w:val="99"/>
                <w:sz w:val="16"/>
                <w:szCs w:val="16"/>
              </w:rPr>
              <w:t>)</w:t>
            </w:r>
          </w:p>
        </w:tc>
      </w:tr>
    </w:tbl>
    <w:p w14:paraId="091DA747" w14:textId="36E4F948" w:rsidR="007C7707" w:rsidRPr="007C7707" w:rsidRDefault="007C7707" w:rsidP="007C7707">
      <w:pPr>
        <w:widowControl w:val="0"/>
        <w:autoSpaceDE w:val="0"/>
        <w:autoSpaceDN w:val="0"/>
        <w:adjustRightInd w:val="0"/>
        <w:spacing w:before="60" w:after="60"/>
        <w:ind w:right="-23" w:firstLine="0"/>
        <w:rPr>
          <w:rFonts w:ascii="Tahoma" w:eastAsia="Calibri" w:hAnsi="Tahoma" w:cs="Tahoma"/>
          <w:sz w:val="22"/>
          <w:szCs w:val="22"/>
        </w:rPr>
      </w:pPr>
      <w:r w:rsidRPr="00DF32CD">
        <w:rPr>
          <w:rFonts w:ascii="Tahoma" w:eastAsia="Calibri" w:hAnsi="Tahoma" w:cs="Tahoma"/>
          <w:sz w:val="22"/>
          <w:szCs w:val="22"/>
        </w:rPr>
        <w:t>5</w:t>
      </w:r>
      <w:r w:rsidRPr="007C7707">
        <w:rPr>
          <w:rFonts w:ascii="Tahoma" w:eastAsia="Calibri" w:hAnsi="Tahoma" w:cs="Tahoma"/>
          <w:sz w:val="20"/>
          <w:szCs w:val="20"/>
        </w:rPr>
        <w:t xml:space="preserve">. </w:t>
      </w:r>
      <w:r w:rsidRPr="007C7707">
        <w:rPr>
          <w:rFonts w:ascii="Tahoma" w:eastAsia="Calibri" w:hAnsi="Tahoma" w:cs="Tahoma"/>
          <w:sz w:val="22"/>
          <w:szCs w:val="22"/>
        </w:rPr>
        <w:t xml:space="preserve">Меры безопасности, указанные в п. 5 </w:t>
      </w:r>
      <w:r w:rsidR="008925EA">
        <w:rPr>
          <w:rFonts w:ascii="Tahoma" w:eastAsia="Calibri" w:hAnsi="Tahoma" w:cs="Tahoma"/>
          <w:sz w:val="22"/>
          <w:szCs w:val="22"/>
        </w:rPr>
        <w:t>раздела 1 «Р</w:t>
      </w:r>
      <w:r w:rsidRPr="007C7707">
        <w:rPr>
          <w:rFonts w:ascii="Tahoma" w:eastAsia="Calibri" w:hAnsi="Tahoma" w:cs="Tahoma"/>
          <w:sz w:val="22"/>
          <w:szCs w:val="22"/>
        </w:rPr>
        <w:t>азрешени</w:t>
      </w:r>
      <w:r w:rsidR="008925EA">
        <w:rPr>
          <w:rFonts w:ascii="Tahoma" w:eastAsia="Calibri" w:hAnsi="Tahoma" w:cs="Tahoma"/>
          <w:sz w:val="22"/>
          <w:szCs w:val="22"/>
        </w:rPr>
        <w:t>е»</w:t>
      </w:r>
      <w:r w:rsidRPr="007C7707">
        <w:rPr>
          <w:rFonts w:ascii="Tahoma" w:eastAsia="Calibri" w:hAnsi="Tahoma" w:cs="Tahoma"/>
          <w:sz w:val="22"/>
          <w:szCs w:val="22"/>
        </w:rPr>
        <w:t xml:space="preserve">, обеспечивающие безопасность работ, выполнены. Производитель </w:t>
      </w:r>
      <w:r w:rsidR="00A85E28">
        <w:rPr>
          <w:rFonts w:ascii="Tahoma" w:eastAsia="Calibri" w:hAnsi="Tahoma" w:cs="Tahoma"/>
          <w:sz w:val="22"/>
          <w:szCs w:val="22"/>
        </w:rPr>
        <w:t xml:space="preserve">работ </w:t>
      </w:r>
      <w:r w:rsidRPr="007C7707">
        <w:rPr>
          <w:rFonts w:ascii="Tahoma" w:eastAsia="Calibri" w:hAnsi="Tahoma" w:cs="Tahoma"/>
          <w:sz w:val="22"/>
          <w:szCs w:val="22"/>
        </w:rPr>
        <w:t xml:space="preserve">(руководитель) и члены бригады с особенностями работ ознакомлены, вахтенный начальник проинформирован о предстоящей работе. Объект подготовлен к производству работ.                            </w:t>
      </w:r>
    </w:p>
    <w:tbl>
      <w:tblPr>
        <w:tblW w:w="10065" w:type="dxa"/>
        <w:tblLayout w:type="fixed"/>
        <w:tblCellMar>
          <w:left w:w="0" w:type="dxa"/>
          <w:right w:w="0" w:type="dxa"/>
        </w:tblCellMar>
        <w:tblLook w:val="0000" w:firstRow="0" w:lastRow="0" w:firstColumn="0" w:lastColumn="0" w:noHBand="0" w:noVBand="0"/>
      </w:tblPr>
      <w:tblGrid>
        <w:gridCol w:w="4536"/>
        <w:gridCol w:w="436"/>
        <w:gridCol w:w="4526"/>
        <w:gridCol w:w="567"/>
      </w:tblGrid>
      <w:tr w:rsidR="007C7707" w:rsidRPr="007C7707" w14:paraId="5AF5F944" w14:textId="77777777" w:rsidTr="00B966CA">
        <w:trPr>
          <w:gridAfter w:val="1"/>
          <w:wAfter w:w="567" w:type="dxa"/>
          <w:trHeight w:hRule="exact" w:val="421"/>
        </w:trPr>
        <w:tc>
          <w:tcPr>
            <w:tcW w:w="4536" w:type="dxa"/>
          </w:tcPr>
          <w:p w14:paraId="51A6FD53" w14:textId="3A5CBCD8" w:rsidR="007C7707" w:rsidRPr="007C7707" w:rsidRDefault="007C7707" w:rsidP="007C7707">
            <w:pPr>
              <w:widowControl w:val="0"/>
              <w:autoSpaceDE w:val="0"/>
              <w:autoSpaceDN w:val="0"/>
              <w:adjustRightInd w:val="0"/>
              <w:spacing w:before="4"/>
              <w:ind w:right="-20" w:firstLine="0"/>
              <w:jc w:val="left"/>
              <w:rPr>
                <w:rFonts w:ascii="Tahoma" w:eastAsia="Calibri" w:hAnsi="Tahoma" w:cs="Tahoma"/>
                <w:sz w:val="22"/>
                <w:szCs w:val="22"/>
              </w:rPr>
            </w:pPr>
            <w:r w:rsidRPr="007C7707">
              <w:rPr>
                <w:rFonts w:ascii="Tahoma" w:eastAsia="Calibri" w:hAnsi="Tahoma" w:cs="Tahoma"/>
                <w:bCs/>
                <w:sz w:val="22"/>
                <w:szCs w:val="22"/>
              </w:rPr>
              <w:t>Разрешаю</w:t>
            </w:r>
            <w:r w:rsidRPr="007C7707">
              <w:rPr>
                <w:rFonts w:ascii="Tahoma" w:eastAsia="Calibri" w:hAnsi="Tahoma" w:cs="Tahoma"/>
                <w:bCs/>
                <w:spacing w:val="1"/>
                <w:sz w:val="22"/>
                <w:szCs w:val="22"/>
              </w:rPr>
              <w:t xml:space="preserve"> </w:t>
            </w:r>
            <w:r w:rsidRPr="007C7707">
              <w:rPr>
                <w:rFonts w:ascii="Tahoma" w:eastAsia="Calibri" w:hAnsi="Tahoma" w:cs="Tahoma"/>
                <w:bCs/>
                <w:sz w:val="22"/>
                <w:szCs w:val="22"/>
              </w:rPr>
              <w:t>приступить</w:t>
            </w:r>
            <w:r w:rsidRPr="007C7707">
              <w:rPr>
                <w:rFonts w:ascii="Tahoma" w:eastAsia="Calibri" w:hAnsi="Tahoma" w:cs="Tahoma"/>
                <w:bCs/>
                <w:spacing w:val="1"/>
                <w:sz w:val="22"/>
                <w:szCs w:val="22"/>
              </w:rPr>
              <w:t xml:space="preserve"> </w:t>
            </w:r>
            <w:r w:rsidRPr="007C7707">
              <w:rPr>
                <w:rFonts w:ascii="Tahoma" w:eastAsia="Calibri" w:hAnsi="Tahoma" w:cs="Tahoma"/>
                <w:bCs/>
                <w:sz w:val="22"/>
                <w:szCs w:val="22"/>
              </w:rPr>
              <w:t>к работе</w:t>
            </w:r>
          </w:p>
        </w:tc>
        <w:tc>
          <w:tcPr>
            <w:tcW w:w="4962" w:type="dxa"/>
            <w:gridSpan w:val="2"/>
            <w:tcBorders>
              <w:bottom w:val="single" w:sz="4" w:space="0" w:color="auto"/>
            </w:tcBorders>
          </w:tcPr>
          <w:p w14:paraId="0E512B47" w14:textId="77777777" w:rsidR="007C7707" w:rsidRPr="007C7707" w:rsidRDefault="007C7707" w:rsidP="007C7707">
            <w:pPr>
              <w:widowControl w:val="0"/>
              <w:autoSpaceDE w:val="0"/>
              <w:autoSpaceDN w:val="0"/>
              <w:adjustRightInd w:val="0"/>
              <w:ind w:firstLine="0"/>
              <w:jc w:val="left"/>
              <w:rPr>
                <w:rFonts w:ascii="Tahoma" w:eastAsia="Calibri" w:hAnsi="Tahoma" w:cs="Tahoma"/>
              </w:rPr>
            </w:pPr>
          </w:p>
        </w:tc>
      </w:tr>
      <w:tr w:rsidR="007C7707" w:rsidRPr="007C7707" w14:paraId="002C7B10" w14:textId="77777777" w:rsidTr="00B966CA">
        <w:trPr>
          <w:gridAfter w:val="1"/>
          <w:wAfter w:w="567" w:type="dxa"/>
          <w:trHeight w:hRule="exact" w:val="270"/>
        </w:trPr>
        <w:tc>
          <w:tcPr>
            <w:tcW w:w="4536" w:type="dxa"/>
          </w:tcPr>
          <w:p w14:paraId="29688191" w14:textId="77777777" w:rsidR="007C7707" w:rsidRPr="007C7707" w:rsidRDefault="007C7707" w:rsidP="007C7707">
            <w:pPr>
              <w:widowControl w:val="0"/>
              <w:autoSpaceDE w:val="0"/>
              <w:autoSpaceDN w:val="0"/>
              <w:adjustRightInd w:val="0"/>
              <w:ind w:firstLine="0"/>
              <w:jc w:val="left"/>
              <w:rPr>
                <w:rFonts w:ascii="Tahoma" w:eastAsia="Calibri" w:hAnsi="Tahoma" w:cs="Tahoma"/>
              </w:rPr>
            </w:pPr>
          </w:p>
        </w:tc>
        <w:tc>
          <w:tcPr>
            <w:tcW w:w="4962" w:type="dxa"/>
            <w:gridSpan w:val="2"/>
            <w:tcBorders>
              <w:top w:val="single" w:sz="4" w:space="0" w:color="auto"/>
            </w:tcBorders>
          </w:tcPr>
          <w:p w14:paraId="293F65AE" w14:textId="77777777" w:rsidR="007C7707" w:rsidRPr="007C7707" w:rsidRDefault="007C7707" w:rsidP="007C7707">
            <w:pPr>
              <w:widowControl w:val="0"/>
              <w:autoSpaceDE w:val="0"/>
              <w:autoSpaceDN w:val="0"/>
              <w:adjustRightInd w:val="0"/>
              <w:spacing w:before="1"/>
              <w:ind w:right="-20" w:firstLine="0"/>
              <w:jc w:val="left"/>
              <w:rPr>
                <w:rFonts w:ascii="Tahoma" w:eastAsia="Calibri" w:hAnsi="Tahoma" w:cs="Tahoma"/>
              </w:rPr>
            </w:pPr>
            <w:r w:rsidRPr="007C7707">
              <w:rPr>
                <w:rFonts w:ascii="Tahoma" w:eastAsia="Calibri" w:hAnsi="Tahoma" w:cs="Tahoma"/>
                <w:w w:val="99"/>
                <w:sz w:val="16"/>
                <w:szCs w:val="16"/>
              </w:rPr>
              <w:t xml:space="preserve">   (дат</w:t>
            </w:r>
            <w:r w:rsidRPr="007C7707">
              <w:rPr>
                <w:rFonts w:ascii="Tahoma" w:eastAsia="Calibri" w:hAnsi="Tahoma" w:cs="Tahoma"/>
                <w:spacing w:val="1"/>
                <w:w w:val="99"/>
                <w:sz w:val="16"/>
                <w:szCs w:val="16"/>
              </w:rPr>
              <w:t>а</w:t>
            </w:r>
            <w:r w:rsidRPr="007C7707">
              <w:rPr>
                <w:rFonts w:ascii="Tahoma" w:eastAsia="Calibri" w:hAnsi="Tahoma" w:cs="Tahoma"/>
                <w:w w:val="99"/>
                <w:sz w:val="16"/>
                <w:szCs w:val="16"/>
              </w:rPr>
              <w:t>,</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фа</w:t>
            </w:r>
            <w:r w:rsidRPr="007C7707">
              <w:rPr>
                <w:rFonts w:ascii="Tahoma" w:eastAsia="Calibri" w:hAnsi="Tahoma" w:cs="Tahoma"/>
                <w:spacing w:val="1"/>
                <w:w w:val="99"/>
                <w:sz w:val="16"/>
                <w:szCs w:val="16"/>
              </w:rPr>
              <w:t>м</w:t>
            </w:r>
            <w:r w:rsidRPr="007C7707">
              <w:rPr>
                <w:rFonts w:ascii="Tahoma" w:eastAsia="Calibri" w:hAnsi="Tahoma" w:cs="Tahoma"/>
                <w:w w:val="99"/>
                <w:sz w:val="16"/>
                <w:szCs w:val="16"/>
              </w:rPr>
              <w:t>и</w:t>
            </w:r>
            <w:r w:rsidRPr="007C7707">
              <w:rPr>
                <w:rFonts w:ascii="Tahoma" w:eastAsia="Calibri" w:hAnsi="Tahoma" w:cs="Tahoma"/>
                <w:spacing w:val="1"/>
                <w:w w:val="99"/>
                <w:sz w:val="16"/>
                <w:szCs w:val="16"/>
              </w:rPr>
              <w:t>л</w:t>
            </w:r>
            <w:r w:rsidRPr="007C7707">
              <w:rPr>
                <w:rFonts w:ascii="Tahoma" w:eastAsia="Calibri" w:hAnsi="Tahoma" w:cs="Tahoma"/>
                <w:w w:val="99"/>
                <w:sz w:val="16"/>
                <w:szCs w:val="16"/>
              </w:rPr>
              <w:t>ия, инициалы</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и</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дпись</w:t>
            </w:r>
            <w:r w:rsidRPr="007C7707">
              <w:rPr>
                <w:rFonts w:ascii="Tahoma" w:eastAsia="Calibri" w:hAnsi="Tahoma" w:cs="Tahoma"/>
                <w:sz w:val="16"/>
                <w:szCs w:val="16"/>
              </w:rPr>
              <w:t xml:space="preserve"> </w:t>
            </w:r>
            <w:r w:rsidRPr="007C7707">
              <w:rPr>
                <w:rFonts w:ascii="Tahoma" w:eastAsia="Calibri" w:hAnsi="Tahoma" w:cs="Tahoma"/>
                <w:spacing w:val="1"/>
                <w:w w:val="99"/>
                <w:sz w:val="16"/>
                <w:szCs w:val="16"/>
              </w:rPr>
              <w:t>допуска</w:t>
            </w:r>
            <w:r w:rsidRPr="007C7707">
              <w:rPr>
                <w:rFonts w:ascii="Tahoma" w:eastAsia="Calibri" w:hAnsi="Tahoma" w:cs="Tahoma"/>
                <w:w w:val="99"/>
                <w:sz w:val="16"/>
                <w:szCs w:val="16"/>
              </w:rPr>
              <w:t>юще</w:t>
            </w:r>
            <w:r w:rsidRPr="007C7707">
              <w:rPr>
                <w:rFonts w:ascii="Tahoma" w:eastAsia="Calibri" w:hAnsi="Tahoma" w:cs="Tahoma"/>
                <w:spacing w:val="1"/>
                <w:w w:val="99"/>
                <w:sz w:val="16"/>
                <w:szCs w:val="16"/>
              </w:rPr>
              <w:t>го к работе</w:t>
            </w:r>
            <w:r w:rsidRPr="007C7707">
              <w:rPr>
                <w:rFonts w:ascii="Tahoma" w:eastAsia="Calibri" w:hAnsi="Tahoma" w:cs="Tahoma"/>
                <w:w w:val="99"/>
                <w:sz w:val="16"/>
                <w:szCs w:val="16"/>
              </w:rPr>
              <w:t>)</w:t>
            </w:r>
          </w:p>
        </w:tc>
      </w:tr>
      <w:tr w:rsidR="007C7707" w:rsidRPr="007C7707" w14:paraId="6BCC1324" w14:textId="77777777" w:rsidTr="0073187F">
        <w:trPr>
          <w:trHeight w:hRule="exact" w:val="436"/>
        </w:trPr>
        <w:tc>
          <w:tcPr>
            <w:tcW w:w="10065" w:type="dxa"/>
            <w:gridSpan w:val="4"/>
          </w:tcPr>
          <w:p w14:paraId="4579C6CA" w14:textId="2C82AAFB" w:rsidR="007C7707" w:rsidRPr="007C7707" w:rsidRDefault="00DF32CD" w:rsidP="00B966CA">
            <w:pPr>
              <w:widowControl w:val="0"/>
              <w:tabs>
                <w:tab w:val="left" w:pos="2580"/>
                <w:tab w:val="left" w:pos="3460"/>
                <w:tab w:val="left" w:pos="4640"/>
                <w:tab w:val="left" w:pos="6140"/>
              </w:tabs>
              <w:autoSpaceDE w:val="0"/>
              <w:autoSpaceDN w:val="0"/>
              <w:adjustRightInd w:val="0"/>
              <w:spacing w:before="60"/>
              <w:ind w:right="707" w:firstLine="0"/>
              <w:jc w:val="left"/>
              <w:rPr>
                <w:rFonts w:ascii="Tahoma" w:eastAsia="Calibri" w:hAnsi="Tahoma" w:cs="Tahoma"/>
                <w:sz w:val="22"/>
                <w:szCs w:val="22"/>
              </w:rPr>
            </w:pPr>
            <w:r>
              <w:rPr>
                <w:rFonts w:ascii="Tahoma" w:eastAsia="Calibri" w:hAnsi="Tahoma" w:cs="Tahoma"/>
                <w:sz w:val="22"/>
                <w:szCs w:val="22"/>
              </w:rPr>
              <w:t>6</w:t>
            </w:r>
            <w:r w:rsidR="007C7707" w:rsidRPr="007C7707">
              <w:rPr>
                <w:rFonts w:ascii="Tahoma" w:eastAsia="Calibri" w:hAnsi="Tahoma" w:cs="Tahoma"/>
                <w:sz w:val="22"/>
                <w:szCs w:val="22"/>
              </w:rPr>
              <w:t>. Работы</w:t>
            </w:r>
            <w:r w:rsidR="007C7707" w:rsidRPr="007C7707">
              <w:rPr>
                <w:rFonts w:ascii="Tahoma" w:eastAsia="Calibri" w:hAnsi="Tahoma" w:cs="Tahoma"/>
                <w:spacing w:val="1"/>
                <w:sz w:val="22"/>
                <w:szCs w:val="22"/>
              </w:rPr>
              <w:t xml:space="preserve"> нача</w:t>
            </w:r>
            <w:r w:rsidR="007C7707" w:rsidRPr="007C7707">
              <w:rPr>
                <w:rFonts w:ascii="Tahoma" w:eastAsia="Calibri" w:hAnsi="Tahoma" w:cs="Tahoma"/>
                <w:sz w:val="22"/>
                <w:szCs w:val="22"/>
              </w:rPr>
              <w:t xml:space="preserve">ты в </w:t>
            </w:r>
            <w:r w:rsidR="007C7707" w:rsidRPr="007C7707">
              <w:rPr>
                <w:rFonts w:ascii="Tahoma" w:eastAsia="Calibri" w:hAnsi="Tahoma" w:cs="Tahoma"/>
                <w:w w:val="400"/>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ча</w:t>
            </w:r>
            <w:r w:rsidR="007C7707" w:rsidRPr="007C7707">
              <w:rPr>
                <w:rFonts w:ascii="Tahoma" w:eastAsia="Calibri" w:hAnsi="Tahoma" w:cs="Tahoma"/>
                <w:spacing w:val="1"/>
                <w:sz w:val="22"/>
                <w:szCs w:val="22"/>
              </w:rPr>
              <w:t>с</w:t>
            </w:r>
            <w:r w:rsidR="007C7707" w:rsidRPr="007C7707">
              <w:rPr>
                <w:rFonts w:ascii="Tahoma" w:eastAsia="Calibri" w:hAnsi="Tahoma" w:cs="Tahoma"/>
                <w:sz w:val="22"/>
                <w:szCs w:val="22"/>
              </w:rPr>
              <w:t xml:space="preserve">. </w:t>
            </w:r>
            <w:r w:rsidR="007C7707" w:rsidRPr="007C7707">
              <w:rPr>
                <w:rFonts w:ascii="Tahoma" w:eastAsia="Calibri" w:hAnsi="Tahoma" w:cs="Tahoma"/>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 xml:space="preserve">мин. </w:t>
            </w:r>
            <w:r w:rsidR="007C7707" w:rsidRPr="007C7707">
              <w:rPr>
                <w:rFonts w:ascii="Tahoma" w:eastAsia="Calibri" w:hAnsi="Tahoma" w:cs="Tahoma"/>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 xml:space="preserve"> </w:t>
            </w:r>
            <w:r w:rsidR="007C7707" w:rsidRPr="007C7707">
              <w:rPr>
                <w:rFonts w:ascii="Tahoma" w:eastAsia="Calibri" w:hAnsi="Tahoma" w:cs="Tahoma"/>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20</w:t>
            </w:r>
            <w:r w:rsidR="007C7707" w:rsidRPr="007C7707">
              <w:rPr>
                <w:rFonts w:ascii="Tahoma" w:eastAsia="Calibri" w:hAnsi="Tahoma" w:cs="Tahoma"/>
                <w:w w:val="400"/>
                <w:sz w:val="22"/>
                <w:szCs w:val="22"/>
                <w:u w:val="single"/>
              </w:rPr>
              <w:t xml:space="preserve"> </w:t>
            </w:r>
            <w:r w:rsidR="007C7707" w:rsidRPr="007C7707">
              <w:rPr>
                <w:rFonts w:ascii="Tahoma" w:eastAsia="Calibri" w:hAnsi="Tahoma" w:cs="Tahoma"/>
                <w:sz w:val="22"/>
                <w:szCs w:val="22"/>
              </w:rPr>
              <w:t>г.</w:t>
            </w:r>
          </w:p>
        </w:tc>
      </w:tr>
      <w:tr w:rsidR="007C7707" w:rsidRPr="007C7707" w14:paraId="26D8109D" w14:textId="77777777" w:rsidTr="0073187F">
        <w:trPr>
          <w:trHeight w:hRule="exact" w:val="324"/>
        </w:trPr>
        <w:tc>
          <w:tcPr>
            <w:tcW w:w="4972" w:type="dxa"/>
            <w:gridSpan w:val="2"/>
          </w:tcPr>
          <w:p w14:paraId="0F07398D" w14:textId="062F9184" w:rsidR="007C7707" w:rsidRPr="007C7707" w:rsidRDefault="007C7707" w:rsidP="00B966CA">
            <w:pPr>
              <w:widowControl w:val="0"/>
              <w:autoSpaceDE w:val="0"/>
              <w:autoSpaceDN w:val="0"/>
              <w:adjustRightInd w:val="0"/>
              <w:ind w:right="707" w:firstLine="0"/>
              <w:jc w:val="left"/>
              <w:rPr>
                <w:rFonts w:ascii="Tahoma" w:eastAsia="Calibri" w:hAnsi="Tahoma" w:cs="Tahoma"/>
              </w:rPr>
            </w:pPr>
            <w:r w:rsidRPr="007C7707">
              <w:rPr>
                <w:rFonts w:ascii="Tahoma" w:eastAsia="Calibri" w:hAnsi="Tahoma" w:cs="Tahoma"/>
                <w:bCs/>
                <w:sz w:val="22"/>
                <w:szCs w:val="22"/>
              </w:rPr>
              <w:t>Производитель</w:t>
            </w:r>
            <w:r w:rsidRPr="007C7707">
              <w:rPr>
                <w:rFonts w:ascii="Tahoma" w:eastAsia="Calibri" w:hAnsi="Tahoma" w:cs="Tahoma"/>
                <w:bCs/>
                <w:spacing w:val="1"/>
                <w:sz w:val="22"/>
                <w:szCs w:val="22"/>
              </w:rPr>
              <w:t xml:space="preserve"> </w:t>
            </w:r>
            <w:r w:rsidR="00A85E28">
              <w:rPr>
                <w:rFonts w:ascii="Tahoma" w:eastAsia="Calibri" w:hAnsi="Tahoma" w:cs="Tahoma"/>
                <w:bCs/>
                <w:spacing w:val="1"/>
                <w:sz w:val="22"/>
                <w:szCs w:val="22"/>
              </w:rPr>
              <w:t xml:space="preserve">работ </w:t>
            </w:r>
            <w:r w:rsidRPr="007C7707">
              <w:rPr>
                <w:rFonts w:ascii="Tahoma" w:eastAsia="Calibri" w:hAnsi="Tahoma" w:cs="Tahoma"/>
                <w:bCs/>
                <w:spacing w:val="1"/>
                <w:sz w:val="22"/>
                <w:szCs w:val="22"/>
              </w:rPr>
              <w:t>(</w:t>
            </w:r>
            <w:r w:rsidRPr="007C7707">
              <w:rPr>
                <w:rFonts w:ascii="Tahoma" w:eastAsia="Calibri" w:hAnsi="Tahoma" w:cs="Tahoma"/>
                <w:bCs/>
                <w:sz w:val="22"/>
                <w:szCs w:val="22"/>
              </w:rPr>
              <w:t>рук</w:t>
            </w:r>
            <w:r w:rsidRPr="007C7707">
              <w:rPr>
                <w:rFonts w:ascii="Tahoma" w:eastAsia="Calibri" w:hAnsi="Tahoma" w:cs="Tahoma"/>
                <w:bCs/>
                <w:spacing w:val="1"/>
                <w:sz w:val="22"/>
                <w:szCs w:val="22"/>
              </w:rPr>
              <w:t>о</w:t>
            </w:r>
            <w:r w:rsidRPr="007C7707">
              <w:rPr>
                <w:rFonts w:ascii="Tahoma" w:eastAsia="Calibri" w:hAnsi="Tahoma" w:cs="Tahoma"/>
                <w:bCs/>
                <w:sz w:val="22"/>
                <w:szCs w:val="22"/>
              </w:rPr>
              <w:t>водитель)</w:t>
            </w:r>
          </w:p>
        </w:tc>
        <w:tc>
          <w:tcPr>
            <w:tcW w:w="5093" w:type="dxa"/>
            <w:gridSpan w:val="2"/>
            <w:tcBorders>
              <w:bottom w:val="single" w:sz="4" w:space="0" w:color="auto"/>
            </w:tcBorders>
          </w:tcPr>
          <w:p w14:paraId="2337983D"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r>
      <w:tr w:rsidR="007C7707" w:rsidRPr="007C7707" w14:paraId="290E9792" w14:textId="77777777" w:rsidTr="0073187F">
        <w:trPr>
          <w:trHeight w:hRule="exact" w:val="272"/>
        </w:trPr>
        <w:tc>
          <w:tcPr>
            <w:tcW w:w="4972" w:type="dxa"/>
            <w:gridSpan w:val="2"/>
          </w:tcPr>
          <w:p w14:paraId="4A021035"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5093" w:type="dxa"/>
            <w:gridSpan w:val="2"/>
            <w:tcBorders>
              <w:top w:val="single" w:sz="4" w:space="0" w:color="auto"/>
            </w:tcBorders>
          </w:tcPr>
          <w:p w14:paraId="4C348B6F" w14:textId="77777777" w:rsidR="007C7707" w:rsidRPr="007C7707" w:rsidRDefault="007C7707" w:rsidP="00B966CA">
            <w:pPr>
              <w:widowControl w:val="0"/>
              <w:autoSpaceDE w:val="0"/>
              <w:autoSpaceDN w:val="0"/>
              <w:adjustRightInd w:val="0"/>
              <w:spacing w:before="1"/>
              <w:ind w:right="707" w:firstLine="0"/>
              <w:jc w:val="center"/>
              <w:rPr>
                <w:rFonts w:ascii="Tahoma" w:eastAsia="Calibri" w:hAnsi="Tahoma" w:cs="Tahoma"/>
                <w:w w:val="99"/>
                <w:sz w:val="16"/>
                <w:szCs w:val="16"/>
              </w:rPr>
            </w:pPr>
            <w:r w:rsidRPr="007C7707">
              <w:rPr>
                <w:rFonts w:ascii="Tahoma" w:eastAsia="Calibri" w:hAnsi="Tahoma" w:cs="Tahoma"/>
                <w:w w:val="99"/>
                <w:sz w:val="16"/>
                <w:szCs w:val="16"/>
              </w:rPr>
              <w:t>(фа</w:t>
            </w:r>
            <w:r w:rsidRPr="007C7707">
              <w:rPr>
                <w:rFonts w:ascii="Tahoma" w:eastAsia="Calibri" w:hAnsi="Tahoma" w:cs="Tahoma"/>
                <w:spacing w:val="1"/>
                <w:w w:val="99"/>
                <w:sz w:val="16"/>
                <w:szCs w:val="16"/>
              </w:rPr>
              <w:t>м</w:t>
            </w:r>
            <w:r w:rsidRPr="007C7707">
              <w:rPr>
                <w:rFonts w:ascii="Tahoma" w:eastAsia="Calibri" w:hAnsi="Tahoma" w:cs="Tahoma"/>
                <w:w w:val="99"/>
                <w:sz w:val="16"/>
                <w:szCs w:val="16"/>
              </w:rPr>
              <w:t>и</w:t>
            </w:r>
            <w:r w:rsidRPr="007C7707">
              <w:rPr>
                <w:rFonts w:ascii="Tahoma" w:eastAsia="Calibri" w:hAnsi="Tahoma" w:cs="Tahoma"/>
                <w:spacing w:val="1"/>
                <w:w w:val="99"/>
                <w:sz w:val="16"/>
                <w:szCs w:val="16"/>
              </w:rPr>
              <w:t>л</w:t>
            </w:r>
            <w:r w:rsidRPr="007C7707">
              <w:rPr>
                <w:rFonts w:ascii="Tahoma" w:eastAsia="Calibri" w:hAnsi="Tahoma" w:cs="Tahoma"/>
                <w:w w:val="99"/>
                <w:sz w:val="16"/>
                <w:szCs w:val="16"/>
              </w:rPr>
              <w:t>ия, инициалы</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и</w:t>
            </w:r>
            <w:r w:rsidRPr="007C7707">
              <w:rPr>
                <w:rFonts w:ascii="Tahoma" w:eastAsia="Calibri" w:hAnsi="Tahoma" w:cs="Tahoma"/>
                <w:spacing w:val="-1"/>
                <w:sz w:val="16"/>
                <w:szCs w:val="16"/>
              </w:rPr>
              <w:t xml:space="preserve"> </w:t>
            </w: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w:t>
            </w:r>
            <w:r w:rsidRPr="007C7707">
              <w:rPr>
                <w:rFonts w:ascii="Tahoma" w:eastAsia="Calibri" w:hAnsi="Tahoma" w:cs="Tahoma"/>
                <w:spacing w:val="1"/>
                <w:w w:val="99"/>
                <w:sz w:val="16"/>
                <w:szCs w:val="16"/>
              </w:rPr>
              <w:t>п</w:t>
            </w:r>
            <w:r w:rsidRPr="007C7707">
              <w:rPr>
                <w:rFonts w:ascii="Tahoma" w:eastAsia="Calibri" w:hAnsi="Tahoma" w:cs="Tahoma"/>
                <w:w w:val="99"/>
                <w:sz w:val="16"/>
                <w:szCs w:val="16"/>
              </w:rPr>
              <w:t>ис</w:t>
            </w:r>
            <w:r w:rsidRPr="007C7707">
              <w:rPr>
                <w:rFonts w:ascii="Tahoma" w:eastAsia="Calibri" w:hAnsi="Tahoma" w:cs="Tahoma"/>
                <w:spacing w:val="1"/>
                <w:w w:val="99"/>
                <w:sz w:val="16"/>
                <w:szCs w:val="16"/>
              </w:rPr>
              <w:t>ь</w:t>
            </w:r>
            <w:r w:rsidRPr="007C7707">
              <w:rPr>
                <w:rFonts w:ascii="Tahoma" w:eastAsia="Calibri" w:hAnsi="Tahoma" w:cs="Tahoma"/>
                <w:w w:val="99"/>
                <w:sz w:val="16"/>
                <w:szCs w:val="16"/>
              </w:rPr>
              <w:t>)</w:t>
            </w:r>
          </w:p>
          <w:p w14:paraId="16D5F46C" w14:textId="77777777" w:rsidR="007C7707" w:rsidRPr="007C7707" w:rsidRDefault="007C7707" w:rsidP="00B966CA">
            <w:pPr>
              <w:widowControl w:val="0"/>
              <w:autoSpaceDE w:val="0"/>
              <w:autoSpaceDN w:val="0"/>
              <w:adjustRightInd w:val="0"/>
              <w:spacing w:before="1"/>
              <w:ind w:right="707" w:firstLine="0"/>
              <w:jc w:val="center"/>
              <w:rPr>
                <w:rFonts w:ascii="Tahoma" w:eastAsia="Calibri" w:hAnsi="Tahoma" w:cs="Tahoma"/>
              </w:rPr>
            </w:pPr>
          </w:p>
        </w:tc>
      </w:tr>
    </w:tbl>
    <w:p w14:paraId="2FD988B1" w14:textId="77777777" w:rsidR="007C7707" w:rsidRPr="007C7707" w:rsidRDefault="007C7707" w:rsidP="00B966CA">
      <w:pPr>
        <w:widowControl w:val="0"/>
        <w:autoSpaceDE w:val="0"/>
        <w:autoSpaceDN w:val="0"/>
        <w:adjustRightInd w:val="0"/>
        <w:spacing w:before="18" w:line="100" w:lineRule="exact"/>
        <w:ind w:right="707" w:firstLine="0"/>
        <w:jc w:val="left"/>
        <w:rPr>
          <w:rFonts w:ascii="Tahoma" w:eastAsia="Calibri" w:hAnsi="Tahoma" w:cs="Tahoma"/>
          <w:sz w:val="10"/>
          <w:szCs w:val="10"/>
        </w:rPr>
      </w:pPr>
    </w:p>
    <w:p w14:paraId="475DC12C" w14:textId="60008332" w:rsidR="007C7707" w:rsidRPr="007C7707" w:rsidRDefault="00DF32CD" w:rsidP="00B966CA">
      <w:pPr>
        <w:widowControl w:val="0"/>
        <w:pBdr>
          <w:bottom w:val="single" w:sz="4" w:space="1" w:color="auto"/>
        </w:pBdr>
        <w:autoSpaceDE w:val="0"/>
        <w:autoSpaceDN w:val="0"/>
        <w:adjustRightInd w:val="0"/>
        <w:spacing w:after="120" w:line="240" w:lineRule="exact"/>
        <w:ind w:right="707" w:firstLine="0"/>
        <w:jc w:val="left"/>
        <w:rPr>
          <w:rFonts w:ascii="Tahoma" w:eastAsia="Calibri" w:hAnsi="Tahoma" w:cs="Tahoma"/>
        </w:rPr>
      </w:pPr>
      <w:r>
        <w:rPr>
          <w:rFonts w:ascii="Tahoma" w:eastAsia="Calibri" w:hAnsi="Tahoma" w:cs="Tahoma"/>
          <w:sz w:val="22"/>
          <w:szCs w:val="22"/>
        </w:rPr>
        <w:t>7</w:t>
      </w:r>
      <w:r w:rsidR="007C7707" w:rsidRPr="007C7707">
        <w:rPr>
          <w:rFonts w:ascii="Tahoma" w:eastAsia="Calibri" w:hAnsi="Tahoma" w:cs="Tahoma"/>
          <w:sz w:val="22"/>
          <w:szCs w:val="22"/>
        </w:rPr>
        <w:t>. Оформление</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ежесменного</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начала</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и окончания</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работ</w:t>
      </w:r>
      <w:r w:rsidR="007C7707" w:rsidRPr="007C7707">
        <w:rPr>
          <w:rFonts w:ascii="Tahoma" w:eastAsia="Calibri" w:hAnsi="Tahoma" w:cs="Tahoma"/>
          <w:spacing w:val="1"/>
          <w:sz w:val="22"/>
          <w:szCs w:val="22"/>
        </w:rPr>
        <w:t>:</w:t>
      </w:r>
    </w:p>
    <w:tbl>
      <w:tblPr>
        <w:tblW w:w="9781" w:type="dxa"/>
        <w:tblInd w:w="-147" w:type="dxa"/>
        <w:tblLayout w:type="fixed"/>
        <w:tblCellMar>
          <w:left w:w="0" w:type="dxa"/>
          <w:right w:w="0" w:type="dxa"/>
        </w:tblCellMar>
        <w:tblLook w:val="0000" w:firstRow="0" w:lastRow="0" w:firstColumn="0" w:lastColumn="0" w:noHBand="0" w:noVBand="0"/>
      </w:tblPr>
      <w:tblGrid>
        <w:gridCol w:w="1003"/>
        <w:gridCol w:w="921"/>
        <w:gridCol w:w="1630"/>
        <w:gridCol w:w="851"/>
        <w:gridCol w:w="699"/>
        <w:gridCol w:w="1145"/>
        <w:gridCol w:w="1701"/>
        <w:gridCol w:w="1831"/>
      </w:tblGrid>
      <w:tr w:rsidR="007C7707" w:rsidRPr="007C7707" w14:paraId="72512171" w14:textId="77777777" w:rsidTr="007C7707">
        <w:trPr>
          <w:trHeight w:hRule="exact" w:val="303"/>
        </w:trPr>
        <w:tc>
          <w:tcPr>
            <w:tcW w:w="5104" w:type="dxa"/>
            <w:gridSpan w:val="5"/>
            <w:tcBorders>
              <w:top w:val="single" w:sz="4" w:space="0" w:color="000000"/>
              <w:left w:val="single" w:sz="4" w:space="0" w:color="000000"/>
              <w:bottom w:val="single" w:sz="4" w:space="0" w:color="000000"/>
              <w:right w:val="single" w:sz="4" w:space="0" w:color="000000"/>
            </w:tcBorders>
          </w:tcPr>
          <w:p w14:paraId="72C88AC6" w14:textId="77777777" w:rsidR="007C7707" w:rsidRPr="007C7707" w:rsidRDefault="007C7707" w:rsidP="00B966CA">
            <w:pPr>
              <w:widowControl w:val="0"/>
              <w:autoSpaceDE w:val="0"/>
              <w:autoSpaceDN w:val="0"/>
              <w:adjustRightInd w:val="0"/>
              <w:spacing w:before="2"/>
              <w:ind w:left="142" w:right="707" w:hanging="142"/>
              <w:jc w:val="center"/>
              <w:rPr>
                <w:rFonts w:ascii="Tahoma" w:eastAsia="Calibri" w:hAnsi="Tahoma" w:cs="Tahoma"/>
              </w:rPr>
            </w:pPr>
            <w:r w:rsidRPr="007C7707">
              <w:rPr>
                <w:rFonts w:ascii="Tahoma" w:eastAsia="Calibri" w:hAnsi="Tahoma" w:cs="Tahoma"/>
                <w:sz w:val="20"/>
                <w:szCs w:val="20"/>
              </w:rPr>
              <w:t xml:space="preserve">          Допуск</w:t>
            </w:r>
            <w:r w:rsidRPr="007C7707">
              <w:rPr>
                <w:rFonts w:ascii="Tahoma" w:eastAsia="Calibri" w:hAnsi="Tahoma" w:cs="Tahoma"/>
                <w:spacing w:val="1"/>
                <w:sz w:val="20"/>
                <w:szCs w:val="20"/>
              </w:rPr>
              <w:t xml:space="preserve"> </w:t>
            </w:r>
            <w:r w:rsidRPr="007C7707">
              <w:rPr>
                <w:rFonts w:ascii="Tahoma" w:eastAsia="Calibri" w:hAnsi="Tahoma" w:cs="Tahoma"/>
                <w:sz w:val="20"/>
                <w:szCs w:val="20"/>
              </w:rPr>
              <w:t>к</w:t>
            </w:r>
            <w:r w:rsidRPr="007C7707">
              <w:rPr>
                <w:rFonts w:ascii="Tahoma" w:eastAsia="Calibri" w:hAnsi="Tahoma" w:cs="Tahoma"/>
                <w:spacing w:val="-1"/>
                <w:sz w:val="20"/>
                <w:szCs w:val="20"/>
              </w:rPr>
              <w:t xml:space="preserve"> </w:t>
            </w:r>
            <w:r w:rsidRPr="007C7707">
              <w:rPr>
                <w:rFonts w:ascii="Tahoma" w:eastAsia="Calibri" w:hAnsi="Tahoma" w:cs="Tahoma"/>
                <w:sz w:val="20"/>
                <w:szCs w:val="20"/>
              </w:rPr>
              <w:t>ра</w:t>
            </w:r>
            <w:r w:rsidRPr="007C7707">
              <w:rPr>
                <w:rFonts w:ascii="Tahoma" w:eastAsia="Calibri" w:hAnsi="Tahoma" w:cs="Tahoma"/>
                <w:spacing w:val="-1"/>
                <w:sz w:val="20"/>
                <w:szCs w:val="20"/>
              </w:rPr>
              <w:t>бо</w:t>
            </w:r>
            <w:r w:rsidRPr="007C7707">
              <w:rPr>
                <w:rFonts w:ascii="Tahoma" w:eastAsia="Calibri" w:hAnsi="Tahoma" w:cs="Tahoma"/>
                <w:sz w:val="20"/>
                <w:szCs w:val="20"/>
              </w:rPr>
              <w:t>те</w:t>
            </w:r>
          </w:p>
        </w:tc>
        <w:tc>
          <w:tcPr>
            <w:tcW w:w="4677" w:type="dxa"/>
            <w:gridSpan w:val="3"/>
            <w:tcBorders>
              <w:top w:val="single" w:sz="4" w:space="0" w:color="000000"/>
              <w:left w:val="single" w:sz="4" w:space="0" w:color="000000"/>
              <w:bottom w:val="single" w:sz="4" w:space="0" w:color="000000"/>
              <w:right w:val="single" w:sz="4" w:space="0" w:color="000000"/>
            </w:tcBorders>
          </w:tcPr>
          <w:p w14:paraId="1280CD50" w14:textId="77777777" w:rsidR="007C7707" w:rsidRPr="007C7707" w:rsidRDefault="007C7707" w:rsidP="00B966CA">
            <w:pPr>
              <w:widowControl w:val="0"/>
              <w:autoSpaceDE w:val="0"/>
              <w:autoSpaceDN w:val="0"/>
              <w:adjustRightInd w:val="0"/>
              <w:spacing w:before="2"/>
              <w:ind w:right="707" w:firstLine="0"/>
              <w:jc w:val="left"/>
              <w:rPr>
                <w:rFonts w:ascii="Tahoma" w:eastAsia="Calibri" w:hAnsi="Tahoma" w:cs="Tahoma"/>
              </w:rPr>
            </w:pPr>
            <w:r w:rsidRPr="007C7707">
              <w:rPr>
                <w:rFonts w:ascii="Tahoma" w:eastAsia="Calibri" w:hAnsi="Tahoma" w:cs="Tahoma"/>
                <w:sz w:val="20"/>
                <w:szCs w:val="20"/>
              </w:rPr>
              <w:t xml:space="preserve">                         Ок</w:t>
            </w:r>
            <w:r w:rsidRPr="007C7707">
              <w:rPr>
                <w:rFonts w:ascii="Tahoma" w:eastAsia="Calibri" w:hAnsi="Tahoma" w:cs="Tahoma"/>
                <w:spacing w:val="1"/>
                <w:sz w:val="20"/>
                <w:szCs w:val="20"/>
              </w:rPr>
              <w:t>о</w:t>
            </w:r>
            <w:r w:rsidRPr="007C7707">
              <w:rPr>
                <w:rFonts w:ascii="Tahoma" w:eastAsia="Calibri" w:hAnsi="Tahoma" w:cs="Tahoma"/>
                <w:sz w:val="20"/>
                <w:szCs w:val="20"/>
              </w:rPr>
              <w:t>нчание р</w:t>
            </w:r>
            <w:r w:rsidRPr="007C7707">
              <w:rPr>
                <w:rFonts w:ascii="Tahoma" w:eastAsia="Calibri" w:hAnsi="Tahoma" w:cs="Tahoma"/>
                <w:spacing w:val="-1"/>
                <w:sz w:val="20"/>
                <w:szCs w:val="20"/>
              </w:rPr>
              <w:t>а</w:t>
            </w:r>
            <w:r w:rsidRPr="007C7707">
              <w:rPr>
                <w:rFonts w:ascii="Tahoma" w:eastAsia="Calibri" w:hAnsi="Tahoma" w:cs="Tahoma"/>
                <w:sz w:val="20"/>
                <w:szCs w:val="20"/>
              </w:rPr>
              <w:t>боты</w:t>
            </w:r>
          </w:p>
        </w:tc>
      </w:tr>
      <w:tr w:rsidR="007C7707" w:rsidRPr="007C7707" w14:paraId="133FB64B" w14:textId="77777777" w:rsidTr="007C7707">
        <w:trPr>
          <w:trHeight w:hRule="exact" w:val="491"/>
        </w:trPr>
        <w:tc>
          <w:tcPr>
            <w:tcW w:w="5104" w:type="dxa"/>
            <w:gridSpan w:val="5"/>
            <w:tcBorders>
              <w:top w:val="single" w:sz="4" w:space="0" w:color="000000"/>
              <w:left w:val="single" w:sz="4" w:space="0" w:color="000000"/>
              <w:bottom w:val="single" w:sz="4" w:space="0" w:color="000000"/>
              <w:right w:val="single" w:sz="4" w:space="0" w:color="000000"/>
            </w:tcBorders>
          </w:tcPr>
          <w:p w14:paraId="2D7CF2C6" w14:textId="77777777" w:rsidR="007C7707" w:rsidRPr="007C7707" w:rsidRDefault="007C7707" w:rsidP="00B966CA">
            <w:pPr>
              <w:widowControl w:val="0"/>
              <w:autoSpaceDE w:val="0"/>
              <w:autoSpaceDN w:val="0"/>
              <w:adjustRightInd w:val="0"/>
              <w:spacing w:before="4" w:line="230" w:lineRule="exact"/>
              <w:ind w:left="142" w:right="707" w:firstLine="0"/>
              <w:jc w:val="center"/>
              <w:rPr>
                <w:rFonts w:ascii="Tahoma" w:eastAsia="Calibri" w:hAnsi="Tahoma" w:cs="Tahoma"/>
                <w:sz w:val="18"/>
                <w:szCs w:val="18"/>
              </w:rPr>
            </w:pPr>
            <w:r w:rsidRPr="007C7707">
              <w:rPr>
                <w:rFonts w:ascii="Tahoma" w:eastAsia="Calibri" w:hAnsi="Tahoma" w:cs="Tahoma"/>
                <w:sz w:val="18"/>
                <w:szCs w:val="18"/>
              </w:rPr>
              <w:t>ра</w:t>
            </w:r>
            <w:r w:rsidRPr="007C7707">
              <w:rPr>
                <w:rFonts w:ascii="Tahoma" w:eastAsia="Calibri" w:hAnsi="Tahoma" w:cs="Tahoma"/>
                <w:spacing w:val="-1"/>
                <w:sz w:val="18"/>
                <w:szCs w:val="18"/>
              </w:rPr>
              <w:t>б</w:t>
            </w:r>
            <w:r w:rsidRPr="007C7707">
              <w:rPr>
                <w:rFonts w:ascii="Tahoma" w:eastAsia="Calibri" w:hAnsi="Tahoma" w:cs="Tahoma"/>
                <w:spacing w:val="1"/>
                <w:sz w:val="18"/>
                <w:szCs w:val="18"/>
              </w:rPr>
              <w:t>о</w:t>
            </w:r>
            <w:r w:rsidRPr="007C7707">
              <w:rPr>
                <w:rFonts w:ascii="Tahoma" w:eastAsia="Calibri" w:hAnsi="Tahoma" w:cs="Tahoma"/>
                <w:sz w:val="18"/>
                <w:szCs w:val="18"/>
              </w:rPr>
              <w:t>чее мес</w:t>
            </w:r>
            <w:r w:rsidRPr="007C7707">
              <w:rPr>
                <w:rFonts w:ascii="Tahoma" w:eastAsia="Calibri" w:hAnsi="Tahoma" w:cs="Tahoma"/>
                <w:spacing w:val="-1"/>
                <w:sz w:val="18"/>
                <w:szCs w:val="18"/>
              </w:rPr>
              <w:t>т</w:t>
            </w:r>
            <w:r w:rsidRPr="007C7707">
              <w:rPr>
                <w:rFonts w:ascii="Tahoma" w:eastAsia="Calibri" w:hAnsi="Tahoma" w:cs="Tahoma"/>
                <w:sz w:val="18"/>
                <w:szCs w:val="18"/>
              </w:rPr>
              <w:t>о и усл</w:t>
            </w:r>
            <w:r w:rsidRPr="007C7707">
              <w:rPr>
                <w:rFonts w:ascii="Tahoma" w:eastAsia="Calibri" w:hAnsi="Tahoma" w:cs="Tahoma"/>
                <w:spacing w:val="1"/>
                <w:sz w:val="18"/>
                <w:szCs w:val="18"/>
              </w:rPr>
              <w:t>о</w:t>
            </w:r>
            <w:r w:rsidRPr="007C7707">
              <w:rPr>
                <w:rFonts w:ascii="Tahoma" w:eastAsia="Calibri" w:hAnsi="Tahoma" w:cs="Tahoma"/>
                <w:sz w:val="18"/>
                <w:szCs w:val="18"/>
              </w:rPr>
              <w:t>вия р</w:t>
            </w:r>
            <w:r w:rsidRPr="007C7707">
              <w:rPr>
                <w:rFonts w:ascii="Tahoma" w:eastAsia="Calibri" w:hAnsi="Tahoma" w:cs="Tahoma"/>
                <w:spacing w:val="-1"/>
                <w:sz w:val="18"/>
                <w:szCs w:val="18"/>
              </w:rPr>
              <w:t>а</w:t>
            </w:r>
            <w:r w:rsidRPr="007C7707">
              <w:rPr>
                <w:rFonts w:ascii="Tahoma" w:eastAsia="Calibri" w:hAnsi="Tahoma" w:cs="Tahoma"/>
                <w:sz w:val="18"/>
                <w:szCs w:val="18"/>
              </w:rPr>
              <w:t>боты</w:t>
            </w:r>
            <w:r w:rsidRPr="007C7707">
              <w:rPr>
                <w:rFonts w:ascii="Tahoma" w:eastAsia="Calibri" w:hAnsi="Tahoma" w:cs="Tahoma"/>
                <w:spacing w:val="1"/>
                <w:sz w:val="18"/>
                <w:szCs w:val="18"/>
              </w:rPr>
              <w:t xml:space="preserve"> </w:t>
            </w:r>
            <w:r w:rsidRPr="007C7707">
              <w:rPr>
                <w:rFonts w:ascii="Tahoma" w:eastAsia="Calibri" w:hAnsi="Tahoma" w:cs="Tahoma"/>
                <w:spacing w:val="-1"/>
                <w:sz w:val="18"/>
                <w:szCs w:val="18"/>
              </w:rPr>
              <w:t>пр</w:t>
            </w:r>
            <w:r w:rsidRPr="007C7707">
              <w:rPr>
                <w:rFonts w:ascii="Tahoma" w:eastAsia="Calibri" w:hAnsi="Tahoma" w:cs="Tahoma"/>
                <w:spacing w:val="1"/>
                <w:sz w:val="18"/>
                <w:szCs w:val="18"/>
              </w:rPr>
              <w:t>о</w:t>
            </w:r>
            <w:r w:rsidRPr="007C7707">
              <w:rPr>
                <w:rFonts w:ascii="Tahoma" w:eastAsia="Calibri" w:hAnsi="Tahoma" w:cs="Tahoma"/>
                <w:sz w:val="18"/>
                <w:szCs w:val="18"/>
              </w:rPr>
              <w:t>в</w:t>
            </w:r>
            <w:r w:rsidRPr="007C7707">
              <w:rPr>
                <w:rFonts w:ascii="Tahoma" w:eastAsia="Calibri" w:hAnsi="Tahoma" w:cs="Tahoma"/>
                <w:spacing w:val="-1"/>
                <w:sz w:val="18"/>
                <w:szCs w:val="18"/>
              </w:rPr>
              <w:t>е</w:t>
            </w:r>
            <w:r w:rsidRPr="007C7707">
              <w:rPr>
                <w:rFonts w:ascii="Tahoma" w:eastAsia="Calibri" w:hAnsi="Tahoma" w:cs="Tahoma"/>
                <w:spacing w:val="1"/>
                <w:sz w:val="18"/>
                <w:szCs w:val="18"/>
              </w:rPr>
              <w:t>р</w:t>
            </w:r>
            <w:r w:rsidRPr="007C7707">
              <w:rPr>
                <w:rFonts w:ascii="Tahoma" w:eastAsia="Calibri" w:hAnsi="Tahoma" w:cs="Tahoma"/>
                <w:spacing w:val="-1"/>
                <w:sz w:val="18"/>
                <w:szCs w:val="18"/>
              </w:rPr>
              <w:t>ен</w:t>
            </w:r>
            <w:r w:rsidRPr="007C7707">
              <w:rPr>
                <w:rFonts w:ascii="Tahoma" w:eastAsia="Calibri" w:hAnsi="Tahoma" w:cs="Tahoma"/>
                <w:spacing w:val="1"/>
                <w:sz w:val="18"/>
                <w:szCs w:val="18"/>
              </w:rPr>
              <w:t>ы</w:t>
            </w:r>
            <w:r w:rsidRPr="007C7707">
              <w:rPr>
                <w:rFonts w:ascii="Tahoma" w:eastAsia="Calibri" w:hAnsi="Tahoma" w:cs="Tahoma"/>
                <w:sz w:val="18"/>
                <w:szCs w:val="18"/>
              </w:rPr>
              <w:t>,</w:t>
            </w:r>
            <w:r w:rsidRPr="007C7707">
              <w:rPr>
                <w:rFonts w:ascii="Tahoma" w:eastAsia="Calibri" w:hAnsi="Tahoma" w:cs="Tahoma"/>
                <w:spacing w:val="1"/>
                <w:sz w:val="18"/>
                <w:szCs w:val="18"/>
              </w:rPr>
              <w:t xml:space="preserve"> </w:t>
            </w:r>
            <w:r w:rsidRPr="007C7707">
              <w:rPr>
                <w:rFonts w:ascii="Tahoma" w:eastAsia="Calibri" w:hAnsi="Tahoma" w:cs="Tahoma"/>
                <w:sz w:val="18"/>
                <w:szCs w:val="18"/>
              </w:rPr>
              <w:t xml:space="preserve">с </w:t>
            </w:r>
            <w:r w:rsidRPr="007C7707">
              <w:rPr>
                <w:rFonts w:ascii="Tahoma" w:eastAsia="Calibri" w:hAnsi="Tahoma" w:cs="Tahoma"/>
                <w:spacing w:val="-1"/>
                <w:sz w:val="18"/>
                <w:szCs w:val="18"/>
              </w:rPr>
              <w:t>с</w:t>
            </w:r>
            <w:r w:rsidRPr="007C7707">
              <w:rPr>
                <w:rFonts w:ascii="Tahoma" w:eastAsia="Calibri" w:hAnsi="Tahoma" w:cs="Tahoma"/>
                <w:spacing w:val="1"/>
                <w:sz w:val="18"/>
                <w:szCs w:val="18"/>
              </w:rPr>
              <w:t>о</w:t>
            </w:r>
            <w:r w:rsidRPr="007C7707">
              <w:rPr>
                <w:rFonts w:ascii="Tahoma" w:eastAsia="Calibri" w:hAnsi="Tahoma" w:cs="Tahoma"/>
                <w:sz w:val="18"/>
                <w:szCs w:val="18"/>
              </w:rPr>
              <w:t>де</w:t>
            </w:r>
            <w:r w:rsidRPr="007C7707">
              <w:rPr>
                <w:rFonts w:ascii="Tahoma" w:eastAsia="Calibri" w:hAnsi="Tahoma" w:cs="Tahoma"/>
                <w:spacing w:val="1"/>
                <w:sz w:val="18"/>
                <w:szCs w:val="18"/>
              </w:rPr>
              <w:t>р</w:t>
            </w:r>
            <w:r w:rsidRPr="007C7707">
              <w:rPr>
                <w:rFonts w:ascii="Tahoma" w:eastAsia="Calibri" w:hAnsi="Tahoma" w:cs="Tahoma"/>
                <w:sz w:val="18"/>
                <w:szCs w:val="18"/>
              </w:rPr>
              <w:t>ж</w:t>
            </w:r>
            <w:r w:rsidRPr="007C7707">
              <w:rPr>
                <w:rFonts w:ascii="Tahoma" w:eastAsia="Calibri" w:hAnsi="Tahoma" w:cs="Tahoma"/>
                <w:spacing w:val="-1"/>
                <w:sz w:val="18"/>
                <w:szCs w:val="18"/>
              </w:rPr>
              <w:t>ани</w:t>
            </w:r>
            <w:r w:rsidRPr="007C7707">
              <w:rPr>
                <w:rFonts w:ascii="Tahoma" w:eastAsia="Calibri" w:hAnsi="Tahoma" w:cs="Tahoma"/>
                <w:sz w:val="18"/>
                <w:szCs w:val="18"/>
              </w:rPr>
              <w:t>е</w:t>
            </w:r>
            <w:r w:rsidRPr="007C7707">
              <w:rPr>
                <w:rFonts w:ascii="Tahoma" w:eastAsia="Calibri" w:hAnsi="Tahoma" w:cs="Tahoma"/>
                <w:spacing w:val="-1"/>
                <w:sz w:val="18"/>
                <w:szCs w:val="18"/>
              </w:rPr>
              <w:t xml:space="preserve">м </w:t>
            </w:r>
            <w:r w:rsidRPr="007C7707">
              <w:rPr>
                <w:rFonts w:ascii="Tahoma" w:eastAsia="Calibri" w:hAnsi="Tahoma" w:cs="Tahoma"/>
                <w:sz w:val="18"/>
                <w:szCs w:val="18"/>
              </w:rPr>
              <w:t>разрешения</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озна</w:t>
            </w:r>
            <w:r w:rsidRPr="007C7707">
              <w:rPr>
                <w:rFonts w:ascii="Tahoma" w:eastAsia="Calibri" w:hAnsi="Tahoma" w:cs="Tahoma"/>
                <w:spacing w:val="-1"/>
                <w:sz w:val="18"/>
                <w:szCs w:val="18"/>
              </w:rPr>
              <w:t>к</w:t>
            </w:r>
            <w:r w:rsidRPr="007C7707">
              <w:rPr>
                <w:rFonts w:ascii="Tahoma" w:eastAsia="Calibri" w:hAnsi="Tahoma" w:cs="Tahoma"/>
                <w:spacing w:val="1"/>
                <w:sz w:val="18"/>
                <w:szCs w:val="18"/>
              </w:rPr>
              <w:t>о</w:t>
            </w:r>
            <w:r w:rsidRPr="007C7707">
              <w:rPr>
                <w:rFonts w:ascii="Tahoma" w:eastAsia="Calibri" w:hAnsi="Tahoma" w:cs="Tahoma"/>
                <w:sz w:val="18"/>
                <w:szCs w:val="18"/>
              </w:rPr>
              <w:t>мл</w:t>
            </w:r>
            <w:r w:rsidRPr="007C7707">
              <w:rPr>
                <w:rFonts w:ascii="Tahoma" w:eastAsia="Calibri" w:hAnsi="Tahoma" w:cs="Tahoma"/>
                <w:spacing w:val="-1"/>
                <w:sz w:val="18"/>
                <w:szCs w:val="18"/>
              </w:rPr>
              <w:t>е</w:t>
            </w:r>
            <w:r w:rsidRPr="007C7707">
              <w:rPr>
                <w:rFonts w:ascii="Tahoma" w:eastAsia="Calibri" w:hAnsi="Tahoma" w:cs="Tahoma"/>
                <w:sz w:val="18"/>
                <w:szCs w:val="18"/>
              </w:rPr>
              <w:t>н</w:t>
            </w:r>
          </w:p>
        </w:tc>
        <w:tc>
          <w:tcPr>
            <w:tcW w:w="4677" w:type="dxa"/>
            <w:gridSpan w:val="3"/>
            <w:tcBorders>
              <w:top w:val="single" w:sz="4" w:space="0" w:color="000000"/>
              <w:left w:val="single" w:sz="4" w:space="0" w:color="000000"/>
              <w:bottom w:val="single" w:sz="4" w:space="0" w:color="000000"/>
              <w:right w:val="single" w:sz="4" w:space="0" w:color="000000"/>
            </w:tcBorders>
          </w:tcPr>
          <w:p w14:paraId="2D7A602F" w14:textId="77777777" w:rsidR="007C7707" w:rsidRPr="007C7707" w:rsidRDefault="007C7707" w:rsidP="00B966CA">
            <w:pPr>
              <w:widowControl w:val="0"/>
              <w:autoSpaceDE w:val="0"/>
              <w:autoSpaceDN w:val="0"/>
              <w:adjustRightInd w:val="0"/>
              <w:spacing w:before="17" w:line="100" w:lineRule="exact"/>
              <w:ind w:right="707" w:firstLine="0"/>
              <w:jc w:val="left"/>
              <w:rPr>
                <w:rFonts w:ascii="Tahoma" w:eastAsia="Calibri" w:hAnsi="Tahoma" w:cs="Tahoma"/>
                <w:sz w:val="18"/>
                <w:szCs w:val="18"/>
              </w:rPr>
            </w:pPr>
          </w:p>
          <w:p w14:paraId="4AC8C523" w14:textId="77777777" w:rsidR="007C7707" w:rsidRPr="007C7707" w:rsidRDefault="007C7707" w:rsidP="00B966CA">
            <w:pPr>
              <w:widowControl w:val="0"/>
              <w:autoSpaceDE w:val="0"/>
              <w:autoSpaceDN w:val="0"/>
              <w:adjustRightInd w:val="0"/>
              <w:ind w:right="707" w:firstLine="0"/>
              <w:jc w:val="center"/>
              <w:rPr>
                <w:rFonts w:ascii="Tahoma" w:eastAsia="Calibri" w:hAnsi="Tahoma" w:cs="Tahoma"/>
                <w:sz w:val="18"/>
                <w:szCs w:val="18"/>
              </w:rPr>
            </w:pPr>
            <w:r w:rsidRPr="007C7707">
              <w:rPr>
                <w:rFonts w:ascii="Tahoma" w:eastAsia="Calibri" w:hAnsi="Tahoma" w:cs="Tahoma"/>
                <w:sz w:val="18"/>
                <w:szCs w:val="18"/>
              </w:rPr>
              <w:t>персонал</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вы</w:t>
            </w:r>
            <w:r w:rsidRPr="007C7707">
              <w:rPr>
                <w:rFonts w:ascii="Tahoma" w:eastAsia="Calibri" w:hAnsi="Tahoma" w:cs="Tahoma"/>
                <w:spacing w:val="-1"/>
                <w:sz w:val="18"/>
                <w:szCs w:val="18"/>
              </w:rPr>
              <w:t>в</w:t>
            </w:r>
            <w:r w:rsidRPr="007C7707">
              <w:rPr>
                <w:rFonts w:ascii="Tahoma" w:eastAsia="Calibri" w:hAnsi="Tahoma" w:cs="Tahoma"/>
                <w:sz w:val="18"/>
                <w:szCs w:val="18"/>
              </w:rPr>
              <w:t>еден,</w:t>
            </w:r>
            <w:r w:rsidRPr="007C7707">
              <w:rPr>
                <w:rFonts w:ascii="Tahoma" w:eastAsia="Calibri" w:hAnsi="Tahoma" w:cs="Tahoma"/>
                <w:spacing w:val="1"/>
                <w:sz w:val="18"/>
                <w:szCs w:val="18"/>
              </w:rPr>
              <w:t xml:space="preserve"> </w:t>
            </w:r>
            <w:r w:rsidRPr="007C7707">
              <w:rPr>
                <w:rFonts w:ascii="Tahoma" w:eastAsia="Calibri" w:hAnsi="Tahoma" w:cs="Tahoma"/>
                <w:sz w:val="18"/>
                <w:szCs w:val="18"/>
              </w:rPr>
              <w:t>разрешение</w:t>
            </w:r>
            <w:r w:rsidRPr="007C7707">
              <w:rPr>
                <w:rFonts w:ascii="Tahoma" w:eastAsia="Calibri" w:hAnsi="Tahoma" w:cs="Tahoma"/>
                <w:spacing w:val="1"/>
                <w:sz w:val="18"/>
                <w:szCs w:val="18"/>
              </w:rPr>
              <w:t xml:space="preserve"> </w:t>
            </w:r>
            <w:r w:rsidRPr="007C7707">
              <w:rPr>
                <w:rFonts w:ascii="Tahoma" w:eastAsia="Calibri" w:hAnsi="Tahoma" w:cs="Tahoma"/>
                <w:sz w:val="18"/>
                <w:szCs w:val="18"/>
              </w:rPr>
              <w:t>сдано</w:t>
            </w:r>
          </w:p>
        </w:tc>
      </w:tr>
      <w:tr w:rsidR="007C7707" w:rsidRPr="007C7707" w14:paraId="3D5FCC36" w14:textId="77777777" w:rsidTr="007C7707">
        <w:trPr>
          <w:trHeight w:hRule="exact" w:val="924"/>
        </w:trPr>
        <w:tc>
          <w:tcPr>
            <w:tcW w:w="1003" w:type="dxa"/>
            <w:tcBorders>
              <w:top w:val="single" w:sz="4" w:space="0" w:color="000000"/>
              <w:left w:val="single" w:sz="4" w:space="0" w:color="000000"/>
              <w:bottom w:val="single" w:sz="4" w:space="0" w:color="000000"/>
              <w:right w:val="single" w:sz="4" w:space="0" w:color="000000"/>
            </w:tcBorders>
            <w:shd w:val="clear" w:color="auto" w:fill="auto"/>
          </w:tcPr>
          <w:p w14:paraId="0E412847" w14:textId="77777777" w:rsidR="007C7707" w:rsidRPr="007C7707" w:rsidRDefault="007C7707" w:rsidP="00295B89">
            <w:pPr>
              <w:widowControl w:val="0"/>
              <w:autoSpaceDE w:val="0"/>
              <w:autoSpaceDN w:val="0"/>
              <w:adjustRightInd w:val="0"/>
              <w:spacing w:before="2"/>
              <w:ind w:right="6" w:firstLine="0"/>
              <w:jc w:val="center"/>
              <w:rPr>
                <w:rFonts w:ascii="Tahoma" w:eastAsia="Calibri" w:hAnsi="Tahoma" w:cs="Tahoma"/>
                <w:sz w:val="18"/>
                <w:szCs w:val="18"/>
              </w:rPr>
            </w:pPr>
            <w:r w:rsidRPr="007C7707">
              <w:rPr>
                <w:rFonts w:ascii="Tahoma" w:eastAsia="Calibri" w:hAnsi="Tahoma" w:cs="Tahoma"/>
                <w:sz w:val="18"/>
                <w:szCs w:val="18"/>
              </w:rPr>
              <w:lastRenderedPageBreak/>
              <w:t>дата,</w:t>
            </w:r>
          </w:p>
          <w:p w14:paraId="74B2D4C7"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вр</w:t>
            </w:r>
            <w:r w:rsidRPr="007C7707">
              <w:rPr>
                <w:rFonts w:ascii="Tahoma" w:eastAsia="Calibri" w:hAnsi="Tahoma" w:cs="Tahoma"/>
                <w:spacing w:val="-1"/>
                <w:sz w:val="18"/>
                <w:szCs w:val="18"/>
              </w:rPr>
              <w:t>е</w:t>
            </w:r>
            <w:r w:rsidRPr="007C7707">
              <w:rPr>
                <w:rFonts w:ascii="Tahoma" w:eastAsia="Calibri" w:hAnsi="Tahoma" w:cs="Tahoma"/>
                <w:sz w:val="18"/>
                <w:szCs w:val="18"/>
              </w:rPr>
              <w:t>мя</w:t>
            </w:r>
          </w:p>
        </w:tc>
        <w:tc>
          <w:tcPr>
            <w:tcW w:w="921" w:type="dxa"/>
            <w:tcBorders>
              <w:top w:val="single" w:sz="4" w:space="0" w:color="000000"/>
              <w:left w:val="single" w:sz="4" w:space="0" w:color="000000"/>
              <w:bottom w:val="single" w:sz="4" w:space="0" w:color="000000"/>
              <w:right w:val="single" w:sz="4" w:space="0" w:color="000000"/>
            </w:tcBorders>
            <w:shd w:val="clear" w:color="auto" w:fill="auto"/>
          </w:tcPr>
          <w:p w14:paraId="0B99BDD9" w14:textId="77777777" w:rsidR="007C7707" w:rsidRPr="007C7707" w:rsidRDefault="007C7707" w:rsidP="00295B89">
            <w:pPr>
              <w:widowControl w:val="0"/>
              <w:autoSpaceDE w:val="0"/>
              <w:autoSpaceDN w:val="0"/>
              <w:adjustRightInd w:val="0"/>
              <w:spacing w:before="2"/>
              <w:ind w:right="6" w:firstLine="0"/>
              <w:jc w:val="center"/>
              <w:rPr>
                <w:rFonts w:ascii="Tahoma" w:eastAsia="Calibri" w:hAnsi="Tahoma" w:cs="Tahoma"/>
                <w:sz w:val="18"/>
                <w:szCs w:val="18"/>
              </w:rPr>
            </w:pPr>
            <w:r w:rsidRPr="007C7707">
              <w:rPr>
                <w:rFonts w:ascii="Tahoma" w:eastAsia="Calibri" w:hAnsi="Tahoma" w:cs="Tahoma"/>
                <w:sz w:val="18"/>
                <w:szCs w:val="18"/>
              </w:rPr>
              <w:t>числ.</w:t>
            </w:r>
          </w:p>
          <w:p w14:paraId="2414E282"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бригады</w:t>
            </w: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5042634D" w14:textId="77777777" w:rsidR="007C7707" w:rsidRPr="007C7707" w:rsidRDefault="007C7707" w:rsidP="00295B89">
            <w:pPr>
              <w:widowControl w:val="0"/>
              <w:autoSpaceDE w:val="0"/>
              <w:autoSpaceDN w:val="0"/>
              <w:adjustRightInd w:val="0"/>
              <w:spacing w:before="2"/>
              <w:ind w:right="6" w:firstLine="0"/>
              <w:jc w:val="center"/>
              <w:rPr>
                <w:rFonts w:ascii="Tahoma" w:eastAsia="Calibri" w:hAnsi="Tahoma" w:cs="Tahoma"/>
                <w:sz w:val="18"/>
                <w:szCs w:val="18"/>
              </w:rPr>
            </w:pPr>
            <w:r w:rsidRPr="007C7707">
              <w:rPr>
                <w:rFonts w:ascii="Tahoma" w:eastAsia="Calibri" w:hAnsi="Tahoma" w:cs="Tahoma"/>
                <w:sz w:val="18"/>
                <w:szCs w:val="18"/>
              </w:rPr>
              <w:t>допускающий</w:t>
            </w:r>
          </w:p>
          <w:p w14:paraId="1DE86527"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(фамилия, инициалы,</w:t>
            </w:r>
            <w:r w:rsidRPr="007C7707">
              <w:rPr>
                <w:rFonts w:ascii="Tahoma" w:eastAsia="Calibri" w:hAnsi="Tahoma" w:cs="Tahoma"/>
                <w:strike/>
                <w:sz w:val="18"/>
                <w:szCs w:val="18"/>
              </w:rPr>
              <w:t xml:space="preserve"> </w:t>
            </w:r>
            <w:r w:rsidRPr="007C7707">
              <w:rPr>
                <w:rFonts w:ascii="Tahoma" w:eastAsia="Calibri" w:hAnsi="Tahoma" w:cs="Tahoma"/>
                <w:sz w:val="18"/>
                <w:szCs w:val="18"/>
              </w:rPr>
              <w:t>подпись)</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auto"/>
          </w:tcPr>
          <w:p w14:paraId="777D5D62" w14:textId="77777777" w:rsidR="007C7707" w:rsidRPr="007C7707" w:rsidRDefault="007C7707" w:rsidP="00295B89">
            <w:pPr>
              <w:widowControl w:val="0"/>
              <w:autoSpaceDE w:val="0"/>
              <w:autoSpaceDN w:val="0"/>
              <w:adjustRightInd w:val="0"/>
              <w:spacing w:before="2"/>
              <w:ind w:right="6" w:firstLine="0"/>
              <w:jc w:val="center"/>
              <w:rPr>
                <w:rFonts w:ascii="Tahoma" w:eastAsia="Calibri" w:hAnsi="Tahoma" w:cs="Tahoma"/>
                <w:sz w:val="18"/>
                <w:szCs w:val="18"/>
              </w:rPr>
            </w:pPr>
            <w:r w:rsidRPr="007C7707">
              <w:rPr>
                <w:rFonts w:ascii="Tahoma" w:eastAsia="Calibri" w:hAnsi="Tahoma" w:cs="Tahoma"/>
                <w:sz w:val="18"/>
                <w:szCs w:val="18"/>
              </w:rPr>
              <w:t>произ</w:t>
            </w:r>
            <w:r w:rsidRPr="007C7707">
              <w:rPr>
                <w:rFonts w:ascii="Tahoma" w:eastAsia="Calibri" w:hAnsi="Tahoma" w:cs="Tahoma"/>
                <w:spacing w:val="-1"/>
                <w:sz w:val="18"/>
                <w:szCs w:val="18"/>
              </w:rPr>
              <w:t>в</w:t>
            </w:r>
            <w:r w:rsidRPr="007C7707">
              <w:rPr>
                <w:rFonts w:ascii="Tahoma" w:eastAsia="Calibri" w:hAnsi="Tahoma" w:cs="Tahoma"/>
                <w:sz w:val="18"/>
                <w:szCs w:val="18"/>
              </w:rPr>
              <w:t>одите</w:t>
            </w:r>
            <w:r w:rsidRPr="007C7707">
              <w:rPr>
                <w:rFonts w:ascii="Tahoma" w:eastAsia="Calibri" w:hAnsi="Tahoma" w:cs="Tahoma"/>
                <w:spacing w:val="-2"/>
                <w:sz w:val="18"/>
                <w:szCs w:val="18"/>
              </w:rPr>
              <w:t>л</w:t>
            </w:r>
            <w:r w:rsidRPr="007C7707">
              <w:rPr>
                <w:rFonts w:ascii="Tahoma" w:eastAsia="Calibri" w:hAnsi="Tahoma" w:cs="Tahoma"/>
                <w:sz w:val="18"/>
                <w:szCs w:val="18"/>
              </w:rPr>
              <w:t>ь</w:t>
            </w:r>
          </w:p>
          <w:p w14:paraId="1F747F1A"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 xml:space="preserve">(фамилия, инициалы, </w:t>
            </w:r>
          </w:p>
          <w:p w14:paraId="533CBDB8"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подпись)</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5C471B4D" w14:textId="77777777" w:rsidR="007C7707" w:rsidRPr="007C7707" w:rsidRDefault="007C7707" w:rsidP="00295B89">
            <w:pPr>
              <w:widowControl w:val="0"/>
              <w:autoSpaceDE w:val="0"/>
              <w:autoSpaceDN w:val="0"/>
              <w:adjustRightInd w:val="0"/>
              <w:spacing w:before="2"/>
              <w:ind w:right="6" w:firstLine="0"/>
              <w:jc w:val="center"/>
              <w:rPr>
                <w:rFonts w:ascii="Tahoma" w:eastAsia="Calibri" w:hAnsi="Tahoma" w:cs="Tahoma"/>
                <w:sz w:val="18"/>
                <w:szCs w:val="18"/>
              </w:rPr>
            </w:pPr>
            <w:r w:rsidRPr="007C7707">
              <w:rPr>
                <w:rFonts w:ascii="Tahoma" w:eastAsia="Calibri" w:hAnsi="Tahoma" w:cs="Tahoma"/>
                <w:sz w:val="18"/>
                <w:szCs w:val="18"/>
              </w:rPr>
              <w:t>дата,</w:t>
            </w:r>
          </w:p>
          <w:p w14:paraId="2EEF428C"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вр</w:t>
            </w:r>
            <w:r w:rsidRPr="007C7707">
              <w:rPr>
                <w:rFonts w:ascii="Tahoma" w:eastAsia="Calibri" w:hAnsi="Tahoma" w:cs="Tahoma"/>
                <w:spacing w:val="-1"/>
                <w:sz w:val="18"/>
                <w:szCs w:val="18"/>
              </w:rPr>
              <w:t>е</w:t>
            </w:r>
            <w:r w:rsidRPr="007C7707">
              <w:rPr>
                <w:rFonts w:ascii="Tahoma" w:eastAsia="Calibri" w:hAnsi="Tahoma" w:cs="Tahoma"/>
                <w:sz w:val="18"/>
                <w:szCs w:val="18"/>
              </w:rPr>
              <w:t>мя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D8CC14" w14:textId="77777777" w:rsidR="007C7707" w:rsidRPr="007C7707" w:rsidRDefault="007C7707" w:rsidP="00295B89">
            <w:pPr>
              <w:widowControl w:val="0"/>
              <w:autoSpaceDE w:val="0"/>
              <w:autoSpaceDN w:val="0"/>
              <w:adjustRightInd w:val="0"/>
              <w:spacing w:before="2"/>
              <w:ind w:right="6" w:firstLine="0"/>
              <w:jc w:val="center"/>
              <w:rPr>
                <w:rFonts w:ascii="Tahoma" w:eastAsia="Calibri" w:hAnsi="Tahoma" w:cs="Tahoma"/>
                <w:sz w:val="18"/>
                <w:szCs w:val="18"/>
              </w:rPr>
            </w:pPr>
            <w:r w:rsidRPr="007C7707">
              <w:rPr>
                <w:rFonts w:ascii="Tahoma" w:eastAsia="Calibri" w:hAnsi="Tahoma" w:cs="Tahoma"/>
                <w:sz w:val="18"/>
                <w:szCs w:val="18"/>
              </w:rPr>
              <w:t>произ</w:t>
            </w:r>
            <w:r w:rsidRPr="007C7707">
              <w:rPr>
                <w:rFonts w:ascii="Tahoma" w:eastAsia="Calibri" w:hAnsi="Tahoma" w:cs="Tahoma"/>
                <w:spacing w:val="-1"/>
                <w:sz w:val="18"/>
                <w:szCs w:val="18"/>
              </w:rPr>
              <w:t>в</w:t>
            </w:r>
            <w:r w:rsidRPr="007C7707">
              <w:rPr>
                <w:rFonts w:ascii="Tahoma" w:eastAsia="Calibri" w:hAnsi="Tahoma" w:cs="Tahoma"/>
                <w:sz w:val="18"/>
                <w:szCs w:val="18"/>
              </w:rPr>
              <w:t>одите</w:t>
            </w:r>
            <w:r w:rsidRPr="007C7707">
              <w:rPr>
                <w:rFonts w:ascii="Tahoma" w:eastAsia="Calibri" w:hAnsi="Tahoma" w:cs="Tahoma"/>
                <w:spacing w:val="-2"/>
                <w:sz w:val="18"/>
                <w:szCs w:val="18"/>
              </w:rPr>
              <w:t>л</w:t>
            </w:r>
            <w:r w:rsidRPr="007C7707">
              <w:rPr>
                <w:rFonts w:ascii="Tahoma" w:eastAsia="Calibri" w:hAnsi="Tahoma" w:cs="Tahoma"/>
                <w:sz w:val="18"/>
                <w:szCs w:val="18"/>
              </w:rPr>
              <w:t>ь</w:t>
            </w:r>
          </w:p>
          <w:p w14:paraId="3719DF3A"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pacing w:val="-1"/>
                <w:sz w:val="18"/>
                <w:szCs w:val="18"/>
              </w:rPr>
            </w:pPr>
            <w:r w:rsidRPr="007C7707">
              <w:rPr>
                <w:rFonts w:ascii="Tahoma" w:eastAsia="Calibri" w:hAnsi="Tahoma" w:cs="Tahoma"/>
                <w:sz w:val="18"/>
                <w:szCs w:val="18"/>
              </w:rPr>
              <w:t>(фамилия, инициалы,</w:t>
            </w:r>
            <w:r w:rsidRPr="007C7707">
              <w:rPr>
                <w:rFonts w:ascii="Tahoma" w:eastAsia="Calibri" w:hAnsi="Tahoma" w:cs="Tahoma"/>
                <w:spacing w:val="-1"/>
                <w:sz w:val="18"/>
                <w:szCs w:val="18"/>
              </w:rPr>
              <w:t xml:space="preserve"> </w:t>
            </w:r>
          </w:p>
          <w:p w14:paraId="7695843E"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п</w:t>
            </w:r>
            <w:r w:rsidRPr="007C7707">
              <w:rPr>
                <w:rFonts w:ascii="Tahoma" w:eastAsia="Calibri" w:hAnsi="Tahoma" w:cs="Tahoma"/>
                <w:spacing w:val="1"/>
                <w:sz w:val="18"/>
                <w:szCs w:val="18"/>
              </w:rPr>
              <w:t>о</w:t>
            </w:r>
            <w:r w:rsidRPr="007C7707">
              <w:rPr>
                <w:rFonts w:ascii="Tahoma" w:eastAsia="Calibri" w:hAnsi="Tahoma" w:cs="Tahoma"/>
                <w:sz w:val="18"/>
                <w:szCs w:val="18"/>
              </w:rPr>
              <w:t>дп</w:t>
            </w:r>
            <w:r w:rsidRPr="007C7707">
              <w:rPr>
                <w:rFonts w:ascii="Tahoma" w:eastAsia="Calibri" w:hAnsi="Tahoma" w:cs="Tahoma"/>
                <w:spacing w:val="-2"/>
                <w:sz w:val="18"/>
                <w:szCs w:val="18"/>
              </w:rPr>
              <w:t>и</w:t>
            </w:r>
            <w:r w:rsidRPr="007C7707">
              <w:rPr>
                <w:rFonts w:ascii="Tahoma" w:eastAsia="Calibri" w:hAnsi="Tahoma" w:cs="Tahoma"/>
                <w:sz w:val="18"/>
                <w:szCs w:val="18"/>
              </w:rPr>
              <w:t>сь)</w:t>
            </w: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60FF25FF" w14:textId="77777777" w:rsidR="007C7707" w:rsidRPr="007C7707" w:rsidRDefault="007C7707" w:rsidP="00295B89">
            <w:pPr>
              <w:widowControl w:val="0"/>
              <w:autoSpaceDE w:val="0"/>
              <w:autoSpaceDN w:val="0"/>
              <w:adjustRightInd w:val="0"/>
              <w:spacing w:before="2"/>
              <w:ind w:right="6" w:firstLine="0"/>
              <w:jc w:val="center"/>
              <w:rPr>
                <w:rFonts w:ascii="Tahoma" w:eastAsia="Calibri" w:hAnsi="Tahoma" w:cs="Tahoma"/>
                <w:sz w:val="18"/>
                <w:szCs w:val="18"/>
              </w:rPr>
            </w:pPr>
            <w:r w:rsidRPr="007C7707">
              <w:rPr>
                <w:rFonts w:ascii="Tahoma" w:eastAsia="Calibri" w:hAnsi="Tahoma" w:cs="Tahoma"/>
                <w:sz w:val="18"/>
                <w:szCs w:val="18"/>
              </w:rPr>
              <w:t>допускающий</w:t>
            </w:r>
          </w:p>
          <w:p w14:paraId="3761A1FF"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pacing w:val="-1"/>
                <w:sz w:val="18"/>
                <w:szCs w:val="18"/>
              </w:rPr>
            </w:pPr>
            <w:r w:rsidRPr="007C7707">
              <w:rPr>
                <w:rFonts w:ascii="Tahoma" w:eastAsia="Calibri" w:hAnsi="Tahoma" w:cs="Tahoma"/>
                <w:sz w:val="18"/>
                <w:szCs w:val="18"/>
              </w:rPr>
              <w:t>(фамилия, инициалы,</w:t>
            </w:r>
            <w:r w:rsidRPr="007C7707">
              <w:rPr>
                <w:rFonts w:ascii="Tahoma" w:eastAsia="Calibri" w:hAnsi="Tahoma" w:cs="Tahoma"/>
                <w:spacing w:val="-1"/>
                <w:sz w:val="18"/>
                <w:szCs w:val="18"/>
              </w:rPr>
              <w:t xml:space="preserve"> </w:t>
            </w:r>
          </w:p>
          <w:p w14:paraId="37907EDE" w14:textId="77777777" w:rsidR="007C7707" w:rsidRPr="007C7707" w:rsidRDefault="007C7707" w:rsidP="00295B89">
            <w:pPr>
              <w:widowControl w:val="0"/>
              <w:autoSpaceDE w:val="0"/>
              <w:autoSpaceDN w:val="0"/>
              <w:adjustRightInd w:val="0"/>
              <w:ind w:right="6" w:firstLine="0"/>
              <w:jc w:val="center"/>
              <w:rPr>
                <w:rFonts w:ascii="Tahoma" w:eastAsia="Calibri" w:hAnsi="Tahoma" w:cs="Tahoma"/>
                <w:sz w:val="18"/>
                <w:szCs w:val="18"/>
              </w:rPr>
            </w:pPr>
            <w:r w:rsidRPr="007C7707">
              <w:rPr>
                <w:rFonts w:ascii="Tahoma" w:eastAsia="Calibri" w:hAnsi="Tahoma" w:cs="Tahoma"/>
                <w:sz w:val="18"/>
                <w:szCs w:val="18"/>
              </w:rPr>
              <w:t>п</w:t>
            </w:r>
            <w:r w:rsidRPr="007C7707">
              <w:rPr>
                <w:rFonts w:ascii="Tahoma" w:eastAsia="Calibri" w:hAnsi="Tahoma" w:cs="Tahoma"/>
                <w:spacing w:val="1"/>
                <w:sz w:val="18"/>
                <w:szCs w:val="18"/>
              </w:rPr>
              <w:t>о</w:t>
            </w:r>
            <w:r w:rsidRPr="007C7707">
              <w:rPr>
                <w:rFonts w:ascii="Tahoma" w:eastAsia="Calibri" w:hAnsi="Tahoma" w:cs="Tahoma"/>
                <w:sz w:val="18"/>
                <w:szCs w:val="18"/>
              </w:rPr>
              <w:t>дп</w:t>
            </w:r>
            <w:r w:rsidRPr="007C7707">
              <w:rPr>
                <w:rFonts w:ascii="Tahoma" w:eastAsia="Calibri" w:hAnsi="Tahoma" w:cs="Tahoma"/>
                <w:spacing w:val="-2"/>
                <w:sz w:val="18"/>
                <w:szCs w:val="18"/>
              </w:rPr>
              <w:t>и</w:t>
            </w:r>
            <w:r w:rsidRPr="007C7707">
              <w:rPr>
                <w:rFonts w:ascii="Tahoma" w:eastAsia="Calibri" w:hAnsi="Tahoma" w:cs="Tahoma"/>
                <w:sz w:val="18"/>
                <w:szCs w:val="18"/>
              </w:rPr>
              <w:t>сь)</w:t>
            </w:r>
          </w:p>
        </w:tc>
      </w:tr>
      <w:tr w:rsidR="007C7707" w:rsidRPr="007C7707" w14:paraId="1E97D2A3" w14:textId="77777777" w:rsidTr="007C7707">
        <w:trPr>
          <w:trHeight w:hRule="exact" w:val="240"/>
        </w:trPr>
        <w:tc>
          <w:tcPr>
            <w:tcW w:w="1003" w:type="dxa"/>
            <w:tcBorders>
              <w:top w:val="single" w:sz="4" w:space="0" w:color="000000"/>
              <w:left w:val="single" w:sz="4" w:space="0" w:color="000000"/>
              <w:bottom w:val="single" w:sz="4" w:space="0" w:color="000000"/>
              <w:right w:val="single" w:sz="4" w:space="0" w:color="000000"/>
            </w:tcBorders>
          </w:tcPr>
          <w:p w14:paraId="1F2A0AFC" w14:textId="77777777" w:rsidR="007C7707" w:rsidRPr="007C7707" w:rsidRDefault="007C7707" w:rsidP="00B966CA">
            <w:pPr>
              <w:widowControl w:val="0"/>
              <w:autoSpaceDE w:val="0"/>
              <w:autoSpaceDN w:val="0"/>
              <w:adjustRightInd w:val="0"/>
              <w:spacing w:before="2"/>
              <w:ind w:right="707" w:firstLine="0"/>
              <w:jc w:val="center"/>
              <w:rPr>
                <w:rFonts w:ascii="Tahoma" w:eastAsia="Calibri" w:hAnsi="Tahoma" w:cs="Tahoma"/>
              </w:rPr>
            </w:pPr>
            <w:r w:rsidRPr="007C7707">
              <w:rPr>
                <w:rFonts w:ascii="Tahoma" w:eastAsia="Calibri" w:hAnsi="Tahoma" w:cs="Tahoma"/>
                <w:spacing w:val="1"/>
                <w:sz w:val="20"/>
                <w:szCs w:val="20"/>
              </w:rPr>
              <w:t>1</w:t>
            </w:r>
          </w:p>
        </w:tc>
        <w:tc>
          <w:tcPr>
            <w:tcW w:w="921" w:type="dxa"/>
            <w:tcBorders>
              <w:top w:val="single" w:sz="4" w:space="0" w:color="000000"/>
              <w:left w:val="single" w:sz="4" w:space="0" w:color="000000"/>
              <w:bottom w:val="single" w:sz="4" w:space="0" w:color="000000"/>
              <w:right w:val="single" w:sz="4" w:space="0" w:color="000000"/>
            </w:tcBorders>
          </w:tcPr>
          <w:p w14:paraId="2AF43772" w14:textId="77777777" w:rsidR="007C7707" w:rsidRPr="007C7707" w:rsidRDefault="007C7707" w:rsidP="00B966CA">
            <w:pPr>
              <w:widowControl w:val="0"/>
              <w:autoSpaceDE w:val="0"/>
              <w:autoSpaceDN w:val="0"/>
              <w:adjustRightInd w:val="0"/>
              <w:spacing w:before="2"/>
              <w:ind w:right="707" w:firstLine="0"/>
              <w:jc w:val="center"/>
              <w:rPr>
                <w:rFonts w:ascii="Tahoma" w:eastAsia="Calibri" w:hAnsi="Tahoma" w:cs="Tahoma"/>
              </w:rPr>
            </w:pPr>
            <w:r w:rsidRPr="007C7707">
              <w:rPr>
                <w:rFonts w:ascii="Tahoma" w:eastAsia="Calibri" w:hAnsi="Tahoma" w:cs="Tahoma"/>
                <w:spacing w:val="1"/>
                <w:sz w:val="20"/>
                <w:szCs w:val="20"/>
              </w:rPr>
              <w:t>2</w:t>
            </w:r>
          </w:p>
        </w:tc>
        <w:tc>
          <w:tcPr>
            <w:tcW w:w="1630" w:type="dxa"/>
            <w:tcBorders>
              <w:top w:val="single" w:sz="4" w:space="0" w:color="000000"/>
              <w:left w:val="single" w:sz="4" w:space="0" w:color="000000"/>
              <w:bottom w:val="single" w:sz="4" w:space="0" w:color="000000"/>
              <w:right w:val="single" w:sz="4" w:space="0" w:color="000000"/>
            </w:tcBorders>
          </w:tcPr>
          <w:p w14:paraId="75FFD858" w14:textId="77777777" w:rsidR="007C7707" w:rsidRPr="007C7707" w:rsidRDefault="007C7707" w:rsidP="00B966CA">
            <w:pPr>
              <w:widowControl w:val="0"/>
              <w:autoSpaceDE w:val="0"/>
              <w:autoSpaceDN w:val="0"/>
              <w:adjustRightInd w:val="0"/>
              <w:spacing w:before="2"/>
              <w:ind w:right="707" w:firstLine="0"/>
              <w:jc w:val="center"/>
              <w:rPr>
                <w:rFonts w:ascii="Tahoma" w:eastAsia="Calibri" w:hAnsi="Tahoma" w:cs="Tahoma"/>
              </w:rPr>
            </w:pPr>
            <w:r w:rsidRPr="007C7707">
              <w:rPr>
                <w:rFonts w:ascii="Tahoma" w:eastAsia="Calibri" w:hAnsi="Tahoma" w:cs="Tahoma"/>
                <w:spacing w:val="1"/>
                <w:sz w:val="20"/>
                <w:szCs w:val="20"/>
              </w:rPr>
              <w:t>3</w:t>
            </w:r>
          </w:p>
        </w:tc>
        <w:tc>
          <w:tcPr>
            <w:tcW w:w="1550" w:type="dxa"/>
            <w:gridSpan w:val="2"/>
            <w:tcBorders>
              <w:top w:val="single" w:sz="4" w:space="0" w:color="000000"/>
              <w:left w:val="single" w:sz="4" w:space="0" w:color="000000"/>
              <w:bottom w:val="single" w:sz="4" w:space="0" w:color="000000"/>
              <w:right w:val="single" w:sz="4" w:space="0" w:color="000000"/>
            </w:tcBorders>
          </w:tcPr>
          <w:p w14:paraId="731B9031" w14:textId="77777777" w:rsidR="007C7707" w:rsidRPr="007C7707" w:rsidRDefault="007C7707" w:rsidP="00B966CA">
            <w:pPr>
              <w:widowControl w:val="0"/>
              <w:autoSpaceDE w:val="0"/>
              <w:autoSpaceDN w:val="0"/>
              <w:adjustRightInd w:val="0"/>
              <w:spacing w:before="2"/>
              <w:ind w:right="707" w:firstLine="0"/>
              <w:jc w:val="center"/>
              <w:rPr>
                <w:rFonts w:ascii="Tahoma" w:eastAsia="Calibri" w:hAnsi="Tahoma" w:cs="Tahoma"/>
              </w:rPr>
            </w:pPr>
            <w:r w:rsidRPr="007C7707">
              <w:rPr>
                <w:rFonts w:ascii="Tahoma" w:eastAsia="Calibri" w:hAnsi="Tahoma" w:cs="Tahoma"/>
                <w:spacing w:val="1"/>
                <w:sz w:val="20"/>
                <w:szCs w:val="20"/>
              </w:rPr>
              <w:t>4</w:t>
            </w:r>
          </w:p>
        </w:tc>
        <w:tc>
          <w:tcPr>
            <w:tcW w:w="1145" w:type="dxa"/>
            <w:tcBorders>
              <w:top w:val="single" w:sz="4" w:space="0" w:color="000000"/>
              <w:left w:val="single" w:sz="4" w:space="0" w:color="000000"/>
              <w:bottom w:val="single" w:sz="4" w:space="0" w:color="000000"/>
              <w:right w:val="single" w:sz="4" w:space="0" w:color="000000"/>
            </w:tcBorders>
          </w:tcPr>
          <w:p w14:paraId="03779B1F" w14:textId="77777777" w:rsidR="007C7707" w:rsidRPr="007C7707" w:rsidRDefault="007C7707" w:rsidP="00B966CA">
            <w:pPr>
              <w:widowControl w:val="0"/>
              <w:autoSpaceDE w:val="0"/>
              <w:autoSpaceDN w:val="0"/>
              <w:adjustRightInd w:val="0"/>
              <w:spacing w:before="2"/>
              <w:ind w:right="707" w:firstLine="0"/>
              <w:jc w:val="center"/>
              <w:rPr>
                <w:rFonts w:ascii="Tahoma" w:eastAsia="Calibri" w:hAnsi="Tahoma" w:cs="Tahoma"/>
              </w:rPr>
            </w:pPr>
            <w:r w:rsidRPr="007C7707">
              <w:rPr>
                <w:rFonts w:ascii="Tahoma" w:eastAsia="Calibri" w:hAnsi="Tahoma" w:cs="Tahoma"/>
                <w:spacing w:val="1"/>
                <w:sz w:val="20"/>
                <w:szCs w:val="20"/>
              </w:rPr>
              <w:t>5</w:t>
            </w:r>
          </w:p>
        </w:tc>
        <w:tc>
          <w:tcPr>
            <w:tcW w:w="1701" w:type="dxa"/>
            <w:tcBorders>
              <w:top w:val="single" w:sz="4" w:space="0" w:color="000000"/>
              <w:left w:val="single" w:sz="4" w:space="0" w:color="000000"/>
              <w:bottom w:val="single" w:sz="4" w:space="0" w:color="000000"/>
              <w:right w:val="single" w:sz="4" w:space="0" w:color="000000"/>
            </w:tcBorders>
          </w:tcPr>
          <w:p w14:paraId="1E86965B" w14:textId="77777777" w:rsidR="007C7707" w:rsidRPr="007C7707" w:rsidRDefault="007C7707" w:rsidP="00B966CA">
            <w:pPr>
              <w:widowControl w:val="0"/>
              <w:autoSpaceDE w:val="0"/>
              <w:autoSpaceDN w:val="0"/>
              <w:adjustRightInd w:val="0"/>
              <w:spacing w:before="2"/>
              <w:ind w:right="707" w:firstLine="0"/>
              <w:jc w:val="center"/>
              <w:rPr>
                <w:rFonts w:ascii="Tahoma" w:eastAsia="Calibri" w:hAnsi="Tahoma" w:cs="Tahoma"/>
              </w:rPr>
            </w:pPr>
            <w:r w:rsidRPr="007C7707">
              <w:rPr>
                <w:rFonts w:ascii="Tahoma" w:eastAsia="Calibri" w:hAnsi="Tahoma" w:cs="Tahoma"/>
                <w:spacing w:val="1"/>
                <w:sz w:val="20"/>
                <w:szCs w:val="20"/>
              </w:rPr>
              <w:t>6</w:t>
            </w:r>
          </w:p>
        </w:tc>
        <w:tc>
          <w:tcPr>
            <w:tcW w:w="1831" w:type="dxa"/>
            <w:tcBorders>
              <w:top w:val="single" w:sz="4" w:space="0" w:color="000000"/>
              <w:left w:val="single" w:sz="4" w:space="0" w:color="000000"/>
              <w:bottom w:val="single" w:sz="4" w:space="0" w:color="000000"/>
              <w:right w:val="single" w:sz="4" w:space="0" w:color="000000"/>
            </w:tcBorders>
          </w:tcPr>
          <w:p w14:paraId="2C42ED56" w14:textId="77777777" w:rsidR="007C7707" w:rsidRPr="007C7707" w:rsidRDefault="007C7707" w:rsidP="00B966CA">
            <w:pPr>
              <w:widowControl w:val="0"/>
              <w:autoSpaceDE w:val="0"/>
              <w:autoSpaceDN w:val="0"/>
              <w:adjustRightInd w:val="0"/>
              <w:spacing w:before="2"/>
              <w:ind w:right="707" w:firstLine="0"/>
              <w:jc w:val="center"/>
              <w:rPr>
                <w:rFonts w:ascii="Tahoma" w:eastAsia="Calibri" w:hAnsi="Tahoma" w:cs="Tahoma"/>
              </w:rPr>
            </w:pPr>
            <w:r w:rsidRPr="007C7707">
              <w:rPr>
                <w:rFonts w:ascii="Tahoma" w:eastAsia="Calibri" w:hAnsi="Tahoma" w:cs="Tahoma"/>
                <w:spacing w:val="1"/>
                <w:sz w:val="20"/>
                <w:szCs w:val="20"/>
              </w:rPr>
              <w:t>7</w:t>
            </w:r>
          </w:p>
        </w:tc>
      </w:tr>
      <w:tr w:rsidR="007C7707" w:rsidRPr="007C7707" w14:paraId="5FC5D4EE" w14:textId="77777777" w:rsidTr="007C7707">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41787B40"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461D1D64"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65FD68AE"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45A5D5DE"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060A8CC1"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5DC67931"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831" w:type="dxa"/>
            <w:tcBorders>
              <w:top w:val="single" w:sz="4" w:space="0" w:color="000000"/>
              <w:left w:val="single" w:sz="4" w:space="0" w:color="000000"/>
              <w:bottom w:val="single" w:sz="4" w:space="0" w:color="000000"/>
              <w:right w:val="single" w:sz="4" w:space="0" w:color="000000"/>
            </w:tcBorders>
          </w:tcPr>
          <w:p w14:paraId="222425AB"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r>
      <w:tr w:rsidR="007C7707" w:rsidRPr="007C7707" w14:paraId="26993093" w14:textId="77777777" w:rsidTr="007C7707">
        <w:trPr>
          <w:trHeight w:hRule="exact" w:val="287"/>
        </w:trPr>
        <w:tc>
          <w:tcPr>
            <w:tcW w:w="1003" w:type="dxa"/>
            <w:tcBorders>
              <w:top w:val="single" w:sz="4" w:space="0" w:color="000000"/>
              <w:left w:val="single" w:sz="4" w:space="0" w:color="000000"/>
              <w:bottom w:val="single" w:sz="4" w:space="0" w:color="auto"/>
              <w:right w:val="single" w:sz="4" w:space="0" w:color="000000"/>
            </w:tcBorders>
          </w:tcPr>
          <w:p w14:paraId="43869710"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921" w:type="dxa"/>
            <w:tcBorders>
              <w:top w:val="single" w:sz="4" w:space="0" w:color="000000"/>
              <w:left w:val="single" w:sz="4" w:space="0" w:color="000000"/>
              <w:bottom w:val="single" w:sz="4" w:space="0" w:color="auto"/>
              <w:right w:val="single" w:sz="4" w:space="0" w:color="000000"/>
            </w:tcBorders>
          </w:tcPr>
          <w:p w14:paraId="1D5E0A2B"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630" w:type="dxa"/>
            <w:tcBorders>
              <w:top w:val="single" w:sz="4" w:space="0" w:color="000000"/>
              <w:left w:val="single" w:sz="4" w:space="0" w:color="000000"/>
              <w:bottom w:val="single" w:sz="4" w:space="0" w:color="auto"/>
              <w:right w:val="single" w:sz="4" w:space="0" w:color="000000"/>
            </w:tcBorders>
          </w:tcPr>
          <w:p w14:paraId="3BB8E6CB"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auto"/>
              <w:right w:val="single" w:sz="4" w:space="0" w:color="000000"/>
            </w:tcBorders>
          </w:tcPr>
          <w:p w14:paraId="3F7AC50D"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145" w:type="dxa"/>
            <w:tcBorders>
              <w:top w:val="single" w:sz="4" w:space="0" w:color="000000"/>
              <w:left w:val="single" w:sz="4" w:space="0" w:color="000000"/>
              <w:bottom w:val="single" w:sz="4" w:space="0" w:color="auto"/>
              <w:right w:val="single" w:sz="4" w:space="0" w:color="000000"/>
            </w:tcBorders>
          </w:tcPr>
          <w:p w14:paraId="63E64C40"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701" w:type="dxa"/>
            <w:tcBorders>
              <w:top w:val="single" w:sz="4" w:space="0" w:color="000000"/>
              <w:left w:val="single" w:sz="4" w:space="0" w:color="000000"/>
              <w:bottom w:val="single" w:sz="4" w:space="0" w:color="auto"/>
              <w:right w:val="single" w:sz="4" w:space="0" w:color="000000"/>
            </w:tcBorders>
          </w:tcPr>
          <w:p w14:paraId="15082CDD"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831" w:type="dxa"/>
            <w:tcBorders>
              <w:top w:val="single" w:sz="4" w:space="0" w:color="000000"/>
              <w:left w:val="single" w:sz="4" w:space="0" w:color="000000"/>
              <w:bottom w:val="single" w:sz="4" w:space="0" w:color="auto"/>
              <w:right w:val="single" w:sz="4" w:space="0" w:color="000000"/>
            </w:tcBorders>
          </w:tcPr>
          <w:p w14:paraId="75ADC631"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r>
      <w:tr w:rsidR="007C7707" w:rsidRPr="007C7707" w14:paraId="102095E0" w14:textId="77777777" w:rsidTr="007C7707">
        <w:trPr>
          <w:trHeight w:hRule="exact" w:val="286"/>
        </w:trPr>
        <w:tc>
          <w:tcPr>
            <w:tcW w:w="1003" w:type="dxa"/>
            <w:tcBorders>
              <w:top w:val="single" w:sz="4" w:space="0" w:color="auto"/>
              <w:left w:val="single" w:sz="4" w:space="0" w:color="auto"/>
              <w:bottom w:val="single" w:sz="4" w:space="0" w:color="auto"/>
              <w:right w:val="single" w:sz="4" w:space="0" w:color="auto"/>
            </w:tcBorders>
          </w:tcPr>
          <w:p w14:paraId="5DE94B19"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921" w:type="dxa"/>
            <w:tcBorders>
              <w:top w:val="single" w:sz="4" w:space="0" w:color="auto"/>
              <w:left w:val="single" w:sz="4" w:space="0" w:color="auto"/>
              <w:bottom w:val="single" w:sz="4" w:space="0" w:color="auto"/>
              <w:right w:val="single" w:sz="4" w:space="0" w:color="auto"/>
            </w:tcBorders>
          </w:tcPr>
          <w:p w14:paraId="59F2D3CC"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630" w:type="dxa"/>
            <w:tcBorders>
              <w:top w:val="single" w:sz="4" w:space="0" w:color="auto"/>
              <w:left w:val="single" w:sz="4" w:space="0" w:color="auto"/>
              <w:bottom w:val="single" w:sz="4" w:space="0" w:color="auto"/>
              <w:right w:val="single" w:sz="4" w:space="0" w:color="auto"/>
            </w:tcBorders>
          </w:tcPr>
          <w:p w14:paraId="53B43185"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550" w:type="dxa"/>
            <w:gridSpan w:val="2"/>
            <w:tcBorders>
              <w:top w:val="single" w:sz="4" w:space="0" w:color="auto"/>
              <w:left w:val="single" w:sz="4" w:space="0" w:color="auto"/>
              <w:bottom w:val="single" w:sz="4" w:space="0" w:color="auto"/>
              <w:right w:val="single" w:sz="4" w:space="0" w:color="auto"/>
            </w:tcBorders>
          </w:tcPr>
          <w:p w14:paraId="42DC912F"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145" w:type="dxa"/>
            <w:tcBorders>
              <w:top w:val="single" w:sz="4" w:space="0" w:color="auto"/>
              <w:left w:val="single" w:sz="4" w:space="0" w:color="auto"/>
              <w:bottom w:val="single" w:sz="4" w:space="0" w:color="auto"/>
              <w:right w:val="single" w:sz="4" w:space="0" w:color="auto"/>
            </w:tcBorders>
          </w:tcPr>
          <w:p w14:paraId="22BA980F"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701" w:type="dxa"/>
            <w:tcBorders>
              <w:top w:val="single" w:sz="4" w:space="0" w:color="auto"/>
              <w:left w:val="single" w:sz="4" w:space="0" w:color="auto"/>
              <w:bottom w:val="single" w:sz="4" w:space="0" w:color="auto"/>
              <w:right w:val="single" w:sz="4" w:space="0" w:color="auto"/>
            </w:tcBorders>
          </w:tcPr>
          <w:p w14:paraId="6B684513"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1831" w:type="dxa"/>
            <w:tcBorders>
              <w:top w:val="single" w:sz="4" w:space="0" w:color="auto"/>
              <w:left w:val="single" w:sz="4" w:space="0" w:color="auto"/>
              <w:bottom w:val="single" w:sz="4" w:space="0" w:color="auto"/>
              <w:right w:val="single" w:sz="4" w:space="0" w:color="auto"/>
            </w:tcBorders>
          </w:tcPr>
          <w:p w14:paraId="1A2ECAA3"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r>
      <w:tr w:rsidR="007C7707" w:rsidRPr="007C7707" w14:paraId="3D50BADB" w14:textId="77777777" w:rsidTr="007C7707">
        <w:trPr>
          <w:trHeight w:hRule="exact" w:val="410"/>
        </w:trPr>
        <w:tc>
          <w:tcPr>
            <w:tcW w:w="9781" w:type="dxa"/>
            <w:gridSpan w:val="8"/>
            <w:tcBorders>
              <w:top w:val="single" w:sz="4" w:space="0" w:color="auto"/>
            </w:tcBorders>
          </w:tcPr>
          <w:p w14:paraId="4D2270DD" w14:textId="1FB92A55" w:rsidR="007C7707" w:rsidRPr="007C7707" w:rsidRDefault="00DF32CD" w:rsidP="00B966CA">
            <w:pPr>
              <w:widowControl w:val="0"/>
              <w:autoSpaceDE w:val="0"/>
              <w:autoSpaceDN w:val="0"/>
              <w:adjustRightInd w:val="0"/>
              <w:spacing w:before="2"/>
              <w:ind w:left="142" w:right="707" w:firstLine="0"/>
              <w:jc w:val="left"/>
              <w:rPr>
                <w:rFonts w:ascii="Tahoma" w:eastAsia="Calibri" w:hAnsi="Tahoma" w:cs="Tahoma"/>
                <w:sz w:val="22"/>
                <w:szCs w:val="22"/>
              </w:rPr>
            </w:pPr>
            <w:r>
              <w:rPr>
                <w:rFonts w:ascii="Tahoma" w:eastAsia="Calibri" w:hAnsi="Tahoma" w:cs="Tahoma"/>
                <w:sz w:val="22"/>
                <w:szCs w:val="22"/>
              </w:rPr>
              <w:t>8</w:t>
            </w:r>
            <w:r w:rsidR="007C7707" w:rsidRPr="007C7707">
              <w:rPr>
                <w:rFonts w:ascii="Tahoma" w:eastAsia="Calibri" w:hAnsi="Tahoma" w:cs="Tahoma"/>
                <w:sz w:val="22"/>
                <w:szCs w:val="22"/>
              </w:rPr>
              <w:t>. Изменения</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в составе</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бригады оформляются</w:t>
            </w:r>
            <w:r w:rsidR="007C7707" w:rsidRPr="007C7707">
              <w:rPr>
                <w:rFonts w:ascii="Tahoma" w:eastAsia="Calibri" w:hAnsi="Tahoma" w:cs="Tahoma"/>
                <w:spacing w:val="2"/>
                <w:sz w:val="22"/>
                <w:szCs w:val="22"/>
              </w:rPr>
              <w:t xml:space="preserve"> </w:t>
            </w:r>
            <w:r w:rsidR="007C7707" w:rsidRPr="007C7707">
              <w:rPr>
                <w:rFonts w:ascii="Tahoma" w:eastAsia="Calibri" w:hAnsi="Tahoma" w:cs="Tahoma"/>
                <w:sz w:val="22"/>
                <w:szCs w:val="22"/>
              </w:rPr>
              <w:t>в приложении</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 1 к разрешению.</w:t>
            </w:r>
          </w:p>
        </w:tc>
      </w:tr>
      <w:tr w:rsidR="007C7707" w:rsidRPr="007C7707" w14:paraId="46EB96AA" w14:textId="77777777" w:rsidTr="007C7707">
        <w:trPr>
          <w:trHeight w:hRule="exact" w:val="429"/>
        </w:trPr>
        <w:tc>
          <w:tcPr>
            <w:tcW w:w="9781" w:type="dxa"/>
            <w:gridSpan w:val="8"/>
          </w:tcPr>
          <w:p w14:paraId="5D1D44F7" w14:textId="0DD44B18" w:rsidR="007C7707" w:rsidRPr="007C7707" w:rsidRDefault="00DF32CD" w:rsidP="00B966CA">
            <w:pPr>
              <w:widowControl w:val="0"/>
              <w:tabs>
                <w:tab w:val="left" w:pos="2620"/>
                <w:tab w:val="left" w:pos="3500"/>
                <w:tab w:val="left" w:pos="4680"/>
                <w:tab w:val="left" w:pos="6180"/>
              </w:tabs>
              <w:autoSpaceDE w:val="0"/>
              <w:autoSpaceDN w:val="0"/>
              <w:adjustRightInd w:val="0"/>
              <w:spacing w:before="2"/>
              <w:ind w:left="142" w:right="707" w:firstLine="0"/>
              <w:jc w:val="left"/>
              <w:rPr>
                <w:rFonts w:ascii="Tahoma" w:eastAsia="Calibri" w:hAnsi="Tahoma" w:cs="Tahoma"/>
                <w:sz w:val="22"/>
                <w:szCs w:val="22"/>
              </w:rPr>
            </w:pPr>
            <w:r>
              <w:rPr>
                <w:rFonts w:ascii="Tahoma" w:eastAsia="Calibri" w:hAnsi="Tahoma" w:cs="Tahoma"/>
                <w:sz w:val="22"/>
                <w:szCs w:val="22"/>
              </w:rPr>
              <w:t>9</w:t>
            </w:r>
            <w:r w:rsidR="007C7707" w:rsidRPr="007C7707">
              <w:rPr>
                <w:rFonts w:ascii="Tahoma" w:eastAsia="Calibri" w:hAnsi="Tahoma" w:cs="Tahoma"/>
                <w:sz w:val="22"/>
                <w:szCs w:val="22"/>
              </w:rPr>
              <w:t>. Работы</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окончены</w:t>
            </w:r>
            <w:r w:rsidR="007C7707" w:rsidRPr="007C7707">
              <w:rPr>
                <w:rFonts w:ascii="Tahoma" w:eastAsia="Calibri" w:hAnsi="Tahoma" w:cs="Tahoma"/>
                <w:spacing w:val="1"/>
                <w:sz w:val="22"/>
                <w:szCs w:val="22"/>
              </w:rPr>
              <w:t xml:space="preserve"> </w:t>
            </w:r>
            <w:r w:rsidR="007C7707" w:rsidRPr="007C7707">
              <w:rPr>
                <w:rFonts w:ascii="Tahoma" w:eastAsia="Calibri" w:hAnsi="Tahoma" w:cs="Tahoma"/>
                <w:sz w:val="22"/>
                <w:szCs w:val="22"/>
              </w:rPr>
              <w:t xml:space="preserve">в </w:t>
            </w:r>
            <w:r w:rsidR="007C7707" w:rsidRPr="007C7707">
              <w:rPr>
                <w:rFonts w:ascii="Tahoma" w:eastAsia="Calibri" w:hAnsi="Tahoma" w:cs="Tahoma"/>
                <w:w w:val="400"/>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ча</w:t>
            </w:r>
            <w:r w:rsidR="007C7707" w:rsidRPr="007C7707">
              <w:rPr>
                <w:rFonts w:ascii="Tahoma" w:eastAsia="Calibri" w:hAnsi="Tahoma" w:cs="Tahoma"/>
                <w:spacing w:val="1"/>
                <w:sz w:val="22"/>
                <w:szCs w:val="22"/>
              </w:rPr>
              <w:t>с</w:t>
            </w:r>
            <w:r w:rsidR="007C7707" w:rsidRPr="007C7707">
              <w:rPr>
                <w:rFonts w:ascii="Tahoma" w:eastAsia="Calibri" w:hAnsi="Tahoma" w:cs="Tahoma"/>
                <w:sz w:val="22"/>
                <w:szCs w:val="22"/>
              </w:rPr>
              <w:t xml:space="preserve">. </w:t>
            </w:r>
            <w:r w:rsidR="007C7707" w:rsidRPr="007C7707">
              <w:rPr>
                <w:rFonts w:ascii="Tahoma" w:eastAsia="Calibri" w:hAnsi="Tahoma" w:cs="Tahoma"/>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мин. «</w:t>
            </w:r>
            <w:r w:rsidR="007C7707" w:rsidRPr="007C7707">
              <w:rPr>
                <w:rFonts w:ascii="Tahoma" w:eastAsia="Calibri" w:hAnsi="Tahoma" w:cs="Tahoma"/>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 xml:space="preserve">» </w:t>
            </w:r>
            <w:r w:rsidR="007C7707" w:rsidRPr="007C7707">
              <w:rPr>
                <w:rFonts w:ascii="Tahoma" w:eastAsia="Calibri" w:hAnsi="Tahoma" w:cs="Tahoma"/>
                <w:sz w:val="22"/>
                <w:szCs w:val="22"/>
                <w:u w:val="single"/>
              </w:rPr>
              <w:t xml:space="preserve"> </w:t>
            </w:r>
            <w:r w:rsidR="007C7707" w:rsidRPr="007C7707">
              <w:rPr>
                <w:rFonts w:ascii="Tahoma" w:eastAsia="Calibri" w:hAnsi="Tahoma" w:cs="Tahoma"/>
                <w:sz w:val="22"/>
                <w:szCs w:val="22"/>
                <w:u w:val="single"/>
              </w:rPr>
              <w:tab/>
            </w:r>
            <w:r w:rsidR="007C7707" w:rsidRPr="007C7707">
              <w:rPr>
                <w:rFonts w:ascii="Tahoma" w:eastAsia="Calibri" w:hAnsi="Tahoma" w:cs="Tahoma"/>
                <w:sz w:val="22"/>
                <w:szCs w:val="22"/>
              </w:rPr>
              <w:t>20</w:t>
            </w:r>
            <w:r w:rsidR="007C7707" w:rsidRPr="007C7707">
              <w:rPr>
                <w:rFonts w:ascii="Tahoma" w:eastAsia="Calibri" w:hAnsi="Tahoma" w:cs="Tahoma"/>
                <w:w w:val="400"/>
                <w:sz w:val="22"/>
                <w:szCs w:val="22"/>
                <w:u w:val="single"/>
              </w:rPr>
              <w:t xml:space="preserve"> </w:t>
            </w:r>
            <w:r w:rsidR="007C7707" w:rsidRPr="007C7707">
              <w:rPr>
                <w:rFonts w:ascii="Tahoma" w:eastAsia="Calibri" w:hAnsi="Tahoma" w:cs="Tahoma"/>
                <w:sz w:val="22"/>
                <w:szCs w:val="22"/>
              </w:rPr>
              <w:t>г.</w:t>
            </w:r>
          </w:p>
        </w:tc>
      </w:tr>
      <w:tr w:rsidR="007C7707" w:rsidRPr="007C7707" w14:paraId="761C713D" w14:textId="77777777" w:rsidTr="007C7707">
        <w:trPr>
          <w:trHeight w:hRule="exact" w:val="359"/>
        </w:trPr>
        <w:tc>
          <w:tcPr>
            <w:tcW w:w="4405" w:type="dxa"/>
            <w:gridSpan w:val="4"/>
            <w:shd w:val="clear" w:color="auto" w:fill="auto"/>
          </w:tcPr>
          <w:p w14:paraId="56FFD6EA" w14:textId="71E1AB08" w:rsidR="007C7707" w:rsidRPr="007C7707" w:rsidRDefault="007C7707" w:rsidP="00B966CA">
            <w:pPr>
              <w:widowControl w:val="0"/>
              <w:autoSpaceDE w:val="0"/>
              <w:autoSpaceDN w:val="0"/>
              <w:adjustRightInd w:val="0"/>
              <w:ind w:right="707" w:firstLine="0"/>
              <w:jc w:val="left"/>
              <w:rPr>
                <w:rFonts w:ascii="Tahoma" w:eastAsia="Calibri" w:hAnsi="Tahoma" w:cs="Tahoma"/>
              </w:rPr>
            </w:pPr>
            <w:r w:rsidRPr="007C7707">
              <w:rPr>
                <w:rFonts w:ascii="Tahoma" w:eastAsia="Calibri" w:hAnsi="Tahoma" w:cs="Tahoma"/>
                <w:bCs/>
                <w:sz w:val="22"/>
                <w:szCs w:val="22"/>
              </w:rPr>
              <w:t xml:space="preserve"> Производитель</w:t>
            </w:r>
            <w:r w:rsidRPr="007C7707">
              <w:rPr>
                <w:rFonts w:ascii="Tahoma" w:eastAsia="Calibri" w:hAnsi="Tahoma" w:cs="Tahoma"/>
                <w:bCs/>
                <w:spacing w:val="1"/>
                <w:sz w:val="22"/>
                <w:szCs w:val="22"/>
              </w:rPr>
              <w:t xml:space="preserve"> </w:t>
            </w:r>
            <w:r w:rsidR="00A85E28">
              <w:rPr>
                <w:rFonts w:ascii="Tahoma" w:eastAsia="Calibri" w:hAnsi="Tahoma" w:cs="Tahoma"/>
                <w:bCs/>
                <w:spacing w:val="1"/>
                <w:sz w:val="22"/>
                <w:szCs w:val="22"/>
              </w:rPr>
              <w:t xml:space="preserve">работ </w:t>
            </w:r>
            <w:r w:rsidRPr="007C7707">
              <w:rPr>
                <w:rFonts w:ascii="Tahoma" w:eastAsia="Calibri" w:hAnsi="Tahoma" w:cs="Tahoma"/>
                <w:bCs/>
                <w:spacing w:val="1"/>
                <w:sz w:val="22"/>
                <w:szCs w:val="22"/>
              </w:rPr>
              <w:t>(руководитель)</w:t>
            </w:r>
          </w:p>
        </w:tc>
        <w:tc>
          <w:tcPr>
            <w:tcW w:w="5376" w:type="dxa"/>
            <w:gridSpan w:val="4"/>
            <w:tcBorders>
              <w:bottom w:val="single" w:sz="4" w:space="0" w:color="auto"/>
            </w:tcBorders>
            <w:shd w:val="clear" w:color="auto" w:fill="auto"/>
          </w:tcPr>
          <w:p w14:paraId="2FE4C313"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r>
      <w:tr w:rsidR="007C7707" w:rsidRPr="007C7707" w14:paraId="297AC9E1" w14:textId="77777777" w:rsidTr="007C7707">
        <w:trPr>
          <w:trHeight w:hRule="exact" w:val="193"/>
        </w:trPr>
        <w:tc>
          <w:tcPr>
            <w:tcW w:w="4405" w:type="dxa"/>
            <w:gridSpan w:val="4"/>
            <w:shd w:val="clear" w:color="auto" w:fill="auto"/>
          </w:tcPr>
          <w:p w14:paraId="3C3119FC"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5376" w:type="dxa"/>
            <w:gridSpan w:val="4"/>
            <w:tcBorders>
              <w:top w:val="single" w:sz="4" w:space="0" w:color="auto"/>
            </w:tcBorders>
            <w:shd w:val="clear" w:color="auto" w:fill="auto"/>
          </w:tcPr>
          <w:p w14:paraId="42BEB6E2" w14:textId="77777777" w:rsidR="007C7707" w:rsidRPr="007C7707" w:rsidRDefault="007C7707" w:rsidP="00B966CA">
            <w:pPr>
              <w:widowControl w:val="0"/>
              <w:autoSpaceDE w:val="0"/>
              <w:autoSpaceDN w:val="0"/>
              <w:adjustRightInd w:val="0"/>
              <w:ind w:right="707" w:firstLine="0"/>
              <w:jc w:val="center"/>
              <w:rPr>
                <w:rFonts w:ascii="Tahoma" w:eastAsia="Calibri" w:hAnsi="Tahoma" w:cs="Tahoma"/>
              </w:rPr>
            </w:pP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дпис</w:t>
            </w:r>
            <w:r w:rsidRPr="007C7707">
              <w:rPr>
                <w:rFonts w:ascii="Tahoma" w:eastAsia="Calibri" w:hAnsi="Tahoma" w:cs="Tahoma"/>
                <w:spacing w:val="1"/>
                <w:w w:val="99"/>
                <w:sz w:val="16"/>
                <w:szCs w:val="16"/>
              </w:rPr>
              <w:t>ь, фамилия, инициалы</w:t>
            </w:r>
            <w:r w:rsidRPr="007C7707">
              <w:rPr>
                <w:rFonts w:ascii="Tahoma" w:eastAsia="Calibri" w:hAnsi="Tahoma" w:cs="Tahoma"/>
                <w:w w:val="99"/>
                <w:sz w:val="16"/>
                <w:szCs w:val="16"/>
              </w:rPr>
              <w:t>)</w:t>
            </w:r>
          </w:p>
        </w:tc>
      </w:tr>
      <w:tr w:rsidR="007C7707" w:rsidRPr="007C7707" w14:paraId="2B5C40AA" w14:textId="77777777" w:rsidTr="007C7707">
        <w:trPr>
          <w:trHeight w:hRule="exact" w:val="381"/>
        </w:trPr>
        <w:tc>
          <w:tcPr>
            <w:tcW w:w="4405" w:type="dxa"/>
            <w:gridSpan w:val="4"/>
            <w:shd w:val="clear" w:color="auto" w:fill="auto"/>
          </w:tcPr>
          <w:p w14:paraId="669F850B"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r w:rsidRPr="007C7707">
              <w:rPr>
                <w:rFonts w:ascii="Tahoma" w:eastAsia="Calibri" w:hAnsi="Tahoma" w:cs="Tahoma"/>
                <w:bCs/>
              </w:rPr>
              <w:t xml:space="preserve"> Допускающий</w:t>
            </w:r>
          </w:p>
        </w:tc>
        <w:tc>
          <w:tcPr>
            <w:tcW w:w="5376" w:type="dxa"/>
            <w:gridSpan w:val="4"/>
            <w:tcBorders>
              <w:bottom w:val="single" w:sz="4" w:space="0" w:color="auto"/>
            </w:tcBorders>
            <w:shd w:val="clear" w:color="auto" w:fill="auto"/>
          </w:tcPr>
          <w:p w14:paraId="10BFDBB4"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r>
      <w:tr w:rsidR="007C7707" w:rsidRPr="007C7707" w14:paraId="50CDE3EA" w14:textId="77777777" w:rsidTr="007C7707">
        <w:trPr>
          <w:trHeight w:hRule="exact" w:val="193"/>
        </w:trPr>
        <w:tc>
          <w:tcPr>
            <w:tcW w:w="4405" w:type="dxa"/>
            <w:gridSpan w:val="4"/>
            <w:shd w:val="clear" w:color="auto" w:fill="auto"/>
          </w:tcPr>
          <w:p w14:paraId="0D297D0C"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5376" w:type="dxa"/>
            <w:gridSpan w:val="4"/>
            <w:tcBorders>
              <w:top w:val="single" w:sz="4" w:space="0" w:color="auto"/>
            </w:tcBorders>
            <w:shd w:val="clear" w:color="auto" w:fill="auto"/>
          </w:tcPr>
          <w:p w14:paraId="0BAEED2F" w14:textId="77777777" w:rsidR="007C7707" w:rsidRPr="007C7707" w:rsidRDefault="007C7707" w:rsidP="00B966CA">
            <w:pPr>
              <w:widowControl w:val="0"/>
              <w:autoSpaceDE w:val="0"/>
              <w:autoSpaceDN w:val="0"/>
              <w:adjustRightInd w:val="0"/>
              <w:ind w:right="707" w:firstLine="0"/>
              <w:jc w:val="center"/>
              <w:rPr>
                <w:rFonts w:ascii="Tahoma" w:eastAsia="Calibri" w:hAnsi="Tahoma" w:cs="Tahoma"/>
              </w:rPr>
            </w:pP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дпис</w:t>
            </w:r>
            <w:r w:rsidRPr="007C7707">
              <w:rPr>
                <w:rFonts w:ascii="Tahoma" w:eastAsia="Calibri" w:hAnsi="Tahoma" w:cs="Tahoma"/>
                <w:spacing w:val="1"/>
                <w:w w:val="99"/>
                <w:sz w:val="16"/>
                <w:szCs w:val="16"/>
              </w:rPr>
              <w:t>ь, фамилия, инициалы</w:t>
            </w:r>
            <w:r w:rsidRPr="007C7707">
              <w:rPr>
                <w:rFonts w:ascii="Tahoma" w:eastAsia="Calibri" w:hAnsi="Tahoma" w:cs="Tahoma"/>
                <w:w w:val="99"/>
                <w:sz w:val="16"/>
                <w:szCs w:val="16"/>
              </w:rPr>
              <w:t>)</w:t>
            </w:r>
          </w:p>
        </w:tc>
      </w:tr>
      <w:tr w:rsidR="007C7707" w:rsidRPr="007C7707" w14:paraId="1FFF4AD0" w14:textId="77777777" w:rsidTr="007C7707">
        <w:trPr>
          <w:trHeight w:hRule="exact" w:val="381"/>
        </w:trPr>
        <w:tc>
          <w:tcPr>
            <w:tcW w:w="4405" w:type="dxa"/>
            <w:gridSpan w:val="4"/>
            <w:shd w:val="clear" w:color="auto" w:fill="auto"/>
          </w:tcPr>
          <w:p w14:paraId="05AD588F"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r w:rsidRPr="007C7707">
              <w:rPr>
                <w:rFonts w:ascii="Tahoma" w:eastAsia="Calibri" w:hAnsi="Tahoma" w:cs="Tahoma"/>
                <w:bCs/>
              </w:rPr>
              <w:t xml:space="preserve"> Вахтенный начальник</w:t>
            </w:r>
          </w:p>
        </w:tc>
        <w:tc>
          <w:tcPr>
            <w:tcW w:w="5376" w:type="dxa"/>
            <w:gridSpan w:val="4"/>
            <w:tcBorders>
              <w:bottom w:val="single" w:sz="4" w:space="0" w:color="auto"/>
            </w:tcBorders>
            <w:shd w:val="clear" w:color="auto" w:fill="auto"/>
          </w:tcPr>
          <w:p w14:paraId="662B238A"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r>
      <w:tr w:rsidR="007C7707" w:rsidRPr="007C7707" w14:paraId="7BB07E7F" w14:textId="77777777" w:rsidTr="007C7707">
        <w:trPr>
          <w:trHeight w:hRule="exact" w:val="193"/>
        </w:trPr>
        <w:tc>
          <w:tcPr>
            <w:tcW w:w="4405" w:type="dxa"/>
            <w:gridSpan w:val="4"/>
            <w:shd w:val="clear" w:color="auto" w:fill="auto"/>
          </w:tcPr>
          <w:p w14:paraId="1FE5D3B3" w14:textId="77777777" w:rsidR="007C7707" w:rsidRPr="007C7707" w:rsidRDefault="007C7707" w:rsidP="00B966CA">
            <w:pPr>
              <w:widowControl w:val="0"/>
              <w:autoSpaceDE w:val="0"/>
              <w:autoSpaceDN w:val="0"/>
              <w:adjustRightInd w:val="0"/>
              <w:ind w:right="707" w:firstLine="0"/>
              <w:jc w:val="left"/>
              <w:rPr>
                <w:rFonts w:ascii="Tahoma" w:eastAsia="Calibri" w:hAnsi="Tahoma" w:cs="Tahoma"/>
              </w:rPr>
            </w:pPr>
          </w:p>
        </w:tc>
        <w:tc>
          <w:tcPr>
            <w:tcW w:w="5376" w:type="dxa"/>
            <w:gridSpan w:val="4"/>
            <w:tcBorders>
              <w:top w:val="single" w:sz="4" w:space="0" w:color="auto"/>
            </w:tcBorders>
            <w:shd w:val="clear" w:color="auto" w:fill="auto"/>
          </w:tcPr>
          <w:p w14:paraId="4EF72E1A" w14:textId="77777777" w:rsidR="007C7707" w:rsidRPr="007C7707" w:rsidRDefault="007C7707" w:rsidP="00B966CA">
            <w:pPr>
              <w:widowControl w:val="0"/>
              <w:autoSpaceDE w:val="0"/>
              <w:autoSpaceDN w:val="0"/>
              <w:adjustRightInd w:val="0"/>
              <w:ind w:right="707" w:firstLine="0"/>
              <w:jc w:val="center"/>
              <w:rPr>
                <w:rFonts w:ascii="Tahoma" w:eastAsia="Calibri" w:hAnsi="Tahoma" w:cs="Tahoma"/>
              </w:rPr>
            </w:pPr>
            <w:r w:rsidRPr="007C7707">
              <w:rPr>
                <w:rFonts w:ascii="Tahoma" w:eastAsia="Calibri" w:hAnsi="Tahoma" w:cs="Tahoma"/>
                <w:w w:val="99"/>
                <w:sz w:val="16"/>
                <w:szCs w:val="16"/>
              </w:rPr>
              <w:t>(п</w:t>
            </w:r>
            <w:r w:rsidRPr="007C7707">
              <w:rPr>
                <w:rFonts w:ascii="Tahoma" w:eastAsia="Calibri" w:hAnsi="Tahoma" w:cs="Tahoma"/>
                <w:spacing w:val="1"/>
                <w:w w:val="99"/>
                <w:sz w:val="16"/>
                <w:szCs w:val="16"/>
              </w:rPr>
              <w:t>о</w:t>
            </w:r>
            <w:r w:rsidRPr="007C7707">
              <w:rPr>
                <w:rFonts w:ascii="Tahoma" w:eastAsia="Calibri" w:hAnsi="Tahoma" w:cs="Tahoma"/>
                <w:w w:val="99"/>
                <w:sz w:val="16"/>
                <w:szCs w:val="16"/>
              </w:rPr>
              <w:t>дпис</w:t>
            </w:r>
            <w:r w:rsidRPr="007C7707">
              <w:rPr>
                <w:rFonts w:ascii="Tahoma" w:eastAsia="Calibri" w:hAnsi="Tahoma" w:cs="Tahoma"/>
                <w:spacing w:val="1"/>
                <w:w w:val="99"/>
                <w:sz w:val="16"/>
                <w:szCs w:val="16"/>
              </w:rPr>
              <w:t>ь, фамилия, инициалы</w:t>
            </w:r>
            <w:r w:rsidRPr="007C7707">
              <w:rPr>
                <w:rFonts w:ascii="Tahoma" w:eastAsia="Calibri" w:hAnsi="Tahoma" w:cs="Tahoma"/>
                <w:w w:val="99"/>
                <w:sz w:val="16"/>
                <w:szCs w:val="16"/>
              </w:rPr>
              <w:t>)</w:t>
            </w:r>
          </w:p>
        </w:tc>
      </w:tr>
    </w:tbl>
    <w:p w14:paraId="3CF1D349" w14:textId="77777777" w:rsidR="007C7707" w:rsidRPr="007C7707" w:rsidRDefault="007C7707" w:rsidP="00B966CA">
      <w:pPr>
        <w:widowControl w:val="0"/>
        <w:autoSpaceDE w:val="0"/>
        <w:autoSpaceDN w:val="0"/>
        <w:adjustRightInd w:val="0"/>
        <w:spacing w:before="60" w:after="60"/>
        <w:ind w:right="707" w:firstLine="0"/>
        <w:rPr>
          <w:rFonts w:ascii="Tahoma" w:eastAsia="Calibri" w:hAnsi="Tahoma" w:cs="Tahoma"/>
          <w:b/>
          <w:sz w:val="20"/>
          <w:szCs w:val="20"/>
        </w:rPr>
      </w:pPr>
    </w:p>
    <w:p w14:paraId="5A49120C" w14:textId="77777777" w:rsidR="00B54F22" w:rsidRPr="00B54F22" w:rsidRDefault="00B54F22" w:rsidP="00B966CA">
      <w:pPr>
        <w:widowControl w:val="0"/>
        <w:autoSpaceDE w:val="0"/>
        <w:autoSpaceDN w:val="0"/>
        <w:adjustRightInd w:val="0"/>
        <w:spacing w:before="1" w:line="140" w:lineRule="exact"/>
        <w:ind w:right="707" w:firstLine="0"/>
        <w:jc w:val="left"/>
        <w:rPr>
          <w:rFonts w:ascii="Tahoma" w:eastAsia="Calibri" w:hAnsi="Tahoma" w:cs="Tahoma"/>
          <w:sz w:val="14"/>
          <w:szCs w:val="14"/>
        </w:rPr>
      </w:pPr>
    </w:p>
    <w:p w14:paraId="06BC0951"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7B800958"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7263FE1D"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4FDD1176"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689BB40C"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3D3C087E"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1A60E4D8"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1F9DF8C1"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2E95407A" w14:textId="77777777" w:rsidR="00CD15B2" w:rsidRDefault="00CD15B2" w:rsidP="00B966CA">
      <w:pPr>
        <w:widowControl w:val="0"/>
        <w:autoSpaceDE w:val="0"/>
        <w:autoSpaceDN w:val="0"/>
        <w:adjustRightInd w:val="0"/>
        <w:spacing w:before="60" w:after="60"/>
        <w:ind w:left="5812" w:right="707" w:firstLine="0"/>
        <w:jc w:val="left"/>
        <w:rPr>
          <w:rFonts w:ascii="Tahoma" w:eastAsia="Calibri" w:hAnsi="Tahoma" w:cs="Tahoma"/>
        </w:rPr>
      </w:pPr>
    </w:p>
    <w:p w14:paraId="40463718" w14:textId="4C82A4B7" w:rsidR="00B54F22" w:rsidRPr="008925EA" w:rsidRDefault="00B54F22" w:rsidP="008925EA">
      <w:pPr>
        <w:widowControl w:val="0"/>
        <w:autoSpaceDE w:val="0"/>
        <w:autoSpaceDN w:val="0"/>
        <w:adjustRightInd w:val="0"/>
        <w:spacing w:before="60" w:after="60"/>
        <w:ind w:left="5812" w:right="-23" w:firstLine="0"/>
        <w:jc w:val="left"/>
        <w:rPr>
          <w:rFonts w:ascii="Tahoma" w:eastAsia="Calibri" w:hAnsi="Tahoma" w:cs="Tahoma"/>
          <w:iCs/>
          <w:sz w:val="22"/>
          <w:szCs w:val="22"/>
        </w:rPr>
      </w:pPr>
      <w:r w:rsidRPr="008925EA">
        <w:rPr>
          <w:rFonts w:ascii="Tahoma" w:eastAsia="Calibri" w:hAnsi="Tahoma" w:cs="Tahoma"/>
          <w:iCs/>
          <w:sz w:val="22"/>
          <w:szCs w:val="22"/>
        </w:rPr>
        <w:t xml:space="preserve">Приложение № </w:t>
      </w:r>
      <w:r w:rsidR="00F168F3" w:rsidRPr="008925EA">
        <w:rPr>
          <w:rFonts w:ascii="Tahoma" w:eastAsia="Calibri" w:hAnsi="Tahoma" w:cs="Tahoma"/>
          <w:iCs/>
          <w:sz w:val="22"/>
          <w:szCs w:val="22"/>
        </w:rPr>
        <w:t>1</w:t>
      </w:r>
      <w:r w:rsidRPr="008925EA">
        <w:rPr>
          <w:rFonts w:ascii="Tahoma" w:eastAsia="Calibri" w:hAnsi="Tahoma" w:cs="Tahoma"/>
          <w:iCs/>
          <w:sz w:val="22"/>
          <w:szCs w:val="22"/>
        </w:rPr>
        <w:t xml:space="preserve">                                                                                                                                             к разрешению №_________                                                                                                                                       </w:t>
      </w:r>
      <w:r w:rsidRPr="008925EA">
        <w:rPr>
          <w:rFonts w:ascii="Tahoma" w:eastAsia="Calibri" w:hAnsi="Tahoma" w:cs="Tahoma"/>
          <w:iCs/>
          <w:sz w:val="22"/>
          <w:szCs w:val="22"/>
        </w:rPr>
        <w:lastRenderedPageBreak/>
        <w:t xml:space="preserve">от _________20____г.                                                                                                                     </w:t>
      </w:r>
    </w:p>
    <w:p w14:paraId="60BC5A4D" w14:textId="77777777" w:rsidR="00B54F22" w:rsidRPr="007C7707" w:rsidRDefault="00B54F22" w:rsidP="00B966CA">
      <w:pPr>
        <w:widowControl w:val="0"/>
        <w:autoSpaceDE w:val="0"/>
        <w:autoSpaceDN w:val="0"/>
        <w:adjustRightInd w:val="0"/>
        <w:spacing w:line="240" w:lineRule="exact"/>
        <w:ind w:right="707" w:firstLine="0"/>
        <w:jc w:val="left"/>
        <w:rPr>
          <w:rFonts w:ascii="Tahoma" w:eastAsia="Calibri" w:hAnsi="Tahoma" w:cs="Tahoma"/>
          <w:sz w:val="22"/>
          <w:szCs w:val="22"/>
        </w:rPr>
      </w:pPr>
      <w:r w:rsidRPr="007C7707">
        <w:rPr>
          <w:rFonts w:ascii="Tahoma" w:eastAsia="Calibri" w:hAnsi="Tahoma" w:cs="Tahoma"/>
          <w:sz w:val="22"/>
          <w:szCs w:val="22"/>
        </w:rPr>
        <w:t xml:space="preserve">      Изменение состава</w:t>
      </w:r>
      <w:r w:rsidRPr="007C7707">
        <w:rPr>
          <w:rFonts w:ascii="Tahoma" w:eastAsia="Calibri" w:hAnsi="Tahoma" w:cs="Tahoma"/>
          <w:spacing w:val="1"/>
          <w:sz w:val="22"/>
          <w:szCs w:val="22"/>
        </w:rPr>
        <w:t xml:space="preserve"> </w:t>
      </w:r>
      <w:r w:rsidRPr="007C7707">
        <w:rPr>
          <w:rFonts w:ascii="Tahoma" w:eastAsia="Calibri" w:hAnsi="Tahoma" w:cs="Tahoma"/>
          <w:sz w:val="22"/>
          <w:szCs w:val="22"/>
        </w:rPr>
        <w:t>бригады</w:t>
      </w:r>
      <w:r w:rsidRPr="007C7707">
        <w:rPr>
          <w:rFonts w:ascii="Tahoma" w:eastAsia="Calibri" w:hAnsi="Tahoma" w:cs="Tahoma"/>
          <w:spacing w:val="1"/>
          <w:sz w:val="22"/>
          <w:szCs w:val="22"/>
        </w:rPr>
        <w:t>:</w:t>
      </w:r>
    </w:p>
    <w:p w14:paraId="34E119DC" w14:textId="77777777" w:rsidR="00B54F22" w:rsidRPr="007C7707" w:rsidRDefault="00B54F22" w:rsidP="00B966CA">
      <w:pPr>
        <w:widowControl w:val="0"/>
        <w:autoSpaceDE w:val="0"/>
        <w:autoSpaceDN w:val="0"/>
        <w:adjustRightInd w:val="0"/>
        <w:spacing w:before="6" w:line="140" w:lineRule="exact"/>
        <w:ind w:right="707" w:firstLine="0"/>
        <w:jc w:val="left"/>
        <w:rPr>
          <w:rFonts w:ascii="Tahoma" w:eastAsia="Calibri" w:hAnsi="Tahoma" w:cs="Tahoma"/>
          <w:sz w:val="22"/>
          <w:szCs w:val="22"/>
        </w:rPr>
      </w:pPr>
    </w:p>
    <w:tbl>
      <w:tblPr>
        <w:tblW w:w="9497" w:type="dxa"/>
        <w:tblInd w:w="147" w:type="dxa"/>
        <w:tblLayout w:type="fixed"/>
        <w:tblCellMar>
          <w:left w:w="0" w:type="dxa"/>
          <w:right w:w="0" w:type="dxa"/>
        </w:tblCellMar>
        <w:tblLook w:val="0000" w:firstRow="0" w:lastRow="0" w:firstColumn="0" w:lastColumn="0" w:noHBand="0" w:noVBand="0"/>
      </w:tblPr>
      <w:tblGrid>
        <w:gridCol w:w="992"/>
        <w:gridCol w:w="1702"/>
        <w:gridCol w:w="1843"/>
        <w:gridCol w:w="3118"/>
        <w:gridCol w:w="1842"/>
      </w:tblGrid>
      <w:tr w:rsidR="00B54F22" w:rsidRPr="007C7707" w14:paraId="1CFE737C" w14:textId="77777777" w:rsidTr="007C7707">
        <w:trPr>
          <w:trHeight w:hRule="exact" w:val="1323"/>
        </w:trPr>
        <w:tc>
          <w:tcPr>
            <w:tcW w:w="992" w:type="dxa"/>
            <w:vMerge w:val="restart"/>
            <w:tcBorders>
              <w:top w:val="single" w:sz="4" w:space="0" w:color="000000"/>
              <w:left w:val="single" w:sz="4" w:space="0" w:color="000000"/>
              <w:right w:val="single" w:sz="4" w:space="0" w:color="000000"/>
            </w:tcBorders>
            <w:shd w:val="clear" w:color="auto" w:fill="auto"/>
          </w:tcPr>
          <w:p w14:paraId="3AA9D740"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Дата</w:t>
            </w:r>
          </w:p>
        </w:tc>
        <w:tc>
          <w:tcPr>
            <w:tcW w:w="1702" w:type="dxa"/>
            <w:vMerge w:val="restart"/>
            <w:tcBorders>
              <w:top w:val="single" w:sz="4" w:space="0" w:color="000000"/>
              <w:left w:val="single" w:sz="4" w:space="0" w:color="000000"/>
              <w:right w:val="single" w:sz="4" w:space="0" w:color="000000"/>
            </w:tcBorders>
            <w:shd w:val="clear" w:color="auto" w:fill="auto"/>
          </w:tcPr>
          <w:p w14:paraId="20B39349"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Введены</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в</w:t>
            </w:r>
            <w:r w:rsidRPr="007C7707">
              <w:rPr>
                <w:rFonts w:ascii="Tahoma" w:eastAsia="Calibri" w:hAnsi="Tahoma" w:cs="Tahoma"/>
                <w:spacing w:val="1"/>
                <w:sz w:val="18"/>
                <w:szCs w:val="18"/>
              </w:rPr>
              <w:t xml:space="preserve"> </w:t>
            </w:r>
            <w:r w:rsidRPr="007C7707">
              <w:rPr>
                <w:rFonts w:ascii="Tahoma" w:eastAsia="Calibri" w:hAnsi="Tahoma" w:cs="Tahoma"/>
                <w:spacing w:val="-1"/>
                <w:sz w:val="18"/>
                <w:szCs w:val="18"/>
              </w:rPr>
              <w:t>с</w:t>
            </w:r>
            <w:r w:rsidRPr="007C7707">
              <w:rPr>
                <w:rFonts w:ascii="Tahoma" w:eastAsia="Calibri" w:hAnsi="Tahoma" w:cs="Tahoma"/>
                <w:spacing w:val="1"/>
                <w:sz w:val="18"/>
                <w:szCs w:val="18"/>
              </w:rPr>
              <w:t>о</w:t>
            </w:r>
            <w:r w:rsidRPr="007C7707">
              <w:rPr>
                <w:rFonts w:ascii="Tahoma" w:eastAsia="Calibri" w:hAnsi="Tahoma" w:cs="Tahoma"/>
                <w:spacing w:val="-1"/>
                <w:sz w:val="18"/>
                <w:szCs w:val="18"/>
              </w:rPr>
              <w:t>с</w:t>
            </w:r>
            <w:r w:rsidRPr="007C7707">
              <w:rPr>
                <w:rFonts w:ascii="Tahoma" w:eastAsia="Calibri" w:hAnsi="Tahoma" w:cs="Tahoma"/>
                <w:sz w:val="18"/>
                <w:szCs w:val="18"/>
              </w:rPr>
              <w:t>тав</w:t>
            </w:r>
            <w:r w:rsidRPr="007C7707">
              <w:rPr>
                <w:rFonts w:ascii="Tahoma" w:eastAsia="Calibri" w:hAnsi="Tahoma" w:cs="Tahoma"/>
                <w:spacing w:val="1"/>
                <w:sz w:val="18"/>
                <w:szCs w:val="18"/>
              </w:rPr>
              <w:t xml:space="preserve"> </w:t>
            </w:r>
            <w:r w:rsidRPr="007C7707">
              <w:rPr>
                <w:rFonts w:ascii="Tahoma" w:eastAsia="Calibri" w:hAnsi="Tahoma" w:cs="Tahoma"/>
                <w:spacing w:val="-1"/>
                <w:sz w:val="18"/>
                <w:szCs w:val="18"/>
              </w:rPr>
              <w:t>б</w:t>
            </w:r>
            <w:r w:rsidRPr="007C7707">
              <w:rPr>
                <w:rFonts w:ascii="Tahoma" w:eastAsia="Calibri" w:hAnsi="Tahoma" w:cs="Tahoma"/>
                <w:spacing w:val="1"/>
                <w:sz w:val="18"/>
                <w:szCs w:val="18"/>
              </w:rPr>
              <w:t>р</w:t>
            </w:r>
            <w:r w:rsidRPr="007C7707">
              <w:rPr>
                <w:rFonts w:ascii="Tahoma" w:eastAsia="Calibri" w:hAnsi="Tahoma" w:cs="Tahoma"/>
                <w:spacing w:val="-1"/>
                <w:sz w:val="18"/>
                <w:szCs w:val="18"/>
              </w:rPr>
              <w:t>иг</w:t>
            </w:r>
            <w:r w:rsidRPr="007C7707">
              <w:rPr>
                <w:rFonts w:ascii="Tahoma" w:eastAsia="Calibri" w:hAnsi="Tahoma" w:cs="Tahoma"/>
                <w:sz w:val="18"/>
                <w:szCs w:val="18"/>
              </w:rPr>
              <w:t>ад</w:t>
            </w:r>
            <w:r w:rsidRPr="007C7707">
              <w:rPr>
                <w:rFonts w:ascii="Tahoma" w:eastAsia="Calibri" w:hAnsi="Tahoma" w:cs="Tahoma"/>
                <w:spacing w:val="-1"/>
                <w:sz w:val="18"/>
                <w:szCs w:val="18"/>
              </w:rPr>
              <w:t>ы</w:t>
            </w:r>
          </w:p>
          <w:p w14:paraId="2426139D"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(фамилия, имя, отчество,</w:t>
            </w:r>
            <w:r w:rsidRPr="007C7707">
              <w:rPr>
                <w:rFonts w:ascii="Tahoma" w:eastAsia="Calibri" w:hAnsi="Tahoma" w:cs="Tahoma"/>
                <w:spacing w:val="-1"/>
                <w:sz w:val="18"/>
                <w:szCs w:val="18"/>
              </w:rPr>
              <w:t xml:space="preserve"> </w:t>
            </w:r>
            <w:r w:rsidRPr="007C7707">
              <w:rPr>
                <w:rFonts w:ascii="Tahoma" w:eastAsia="Calibri" w:hAnsi="Tahoma" w:cs="Tahoma"/>
                <w:sz w:val="18"/>
                <w:szCs w:val="18"/>
              </w:rPr>
              <w:t>р</w:t>
            </w:r>
            <w:r w:rsidRPr="007C7707">
              <w:rPr>
                <w:rFonts w:ascii="Tahoma" w:eastAsia="Calibri" w:hAnsi="Tahoma" w:cs="Tahoma"/>
                <w:spacing w:val="-1"/>
                <w:sz w:val="18"/>
                <w:szCs w:val="18"/>
              </w:rPr>
              <w:t>а</w:t>
            </w:r>
            <w:r w:rsidRPr="007C7707">
              <w:rPr>
                <w:rFonts w:ascii="Tahoma" w:eastAsia="Calibri" w:hAnsi="Tahoma" w:cs="Tahoma"/>
                <w:sz w:val="18"/>
                <w:szCs w:val="18"/>
              </w:rPr>
              <w:t>з</w:t>
            </w:r>
            <w:r w:rsidRPr="007C7707">
              <w:rPr>
                <w:rFonts w:ascii="Tahoma" w:eastAsia="Calibri" w:hAnsi="Tahoma" w:cs="Tahoma"/>
                <w:spacing w:val="-1"/>
                <w:sz w:val="18"/>
                <w:szCs w:val="18"/>
              </w:rPr>
              <w:t>р</w:t>
            </w:r>
            <w:r w:rsidRPr="007C7707">
              <w:rPr>
                <w:rFonts w:ascii="Tahoma" w:eastAsia="Calibri" w:hAnsi="Tahoma" w:cs="Tahoma"/>
                <w:sz w:val="18"/>
                <w:szCs w:val="18"/>
              </w:rPr>
              <w:t>я</w:t>
            </w:r>
            <w:r w:rsidRPr="007C7707">
              <w:rPr>
                <w:rFonts w:ascii="Tahoma" w:eastAsia="Calibri" w:hAnsi="Tahoma" w:cs="Tahoma"/>
                <w:spacing w:val="-1"/>
                <w:sz w:val="18"/>
                <w:szCs w:val="18"/>
              </w:rPr>
              <w:t>д</w:t>
            </w:r>
            <w:r w:rsidRPr="007C7707">
              <w:rPr>
                <w:rFonts w:ascii="Tahoma" w:eastAsia="Calibri" w:hAnsi="Tahoma" w:cs="Tahoma"/>
                <w:sz w:val="18"/>
                <w:szCs w:val="18"/>
              </w:rPr>
              <w:t>,</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дата,</w:t>
            </w:r>
            <w:r w:rsidRPr="007C7707">
              <w:rPr>
                <w:rFonts w:ascii="Tahoma" w:eastAsia="Calibri" w:hAnsi="Tahoma" w:cs="Tahoma"/>
                <w:spacing w:val="-1"/>
                <w:sz w:val="18"/>
                <w:szCs w:val="18"/>
              </w:rPr>
              <w:t xml:space="preserve"> в</w:t>
            </w:r>
            <w:r w:rsidRPr="007C7707">
              <w:rPr>
                <w:rFonts w:ascii="Tahoma" w:eastAsia="Calibri" w:hAnsi="Tahoma" w:cs="Tahoma"/>
                <w:spacing w:val="1"/>
                <w:sz w:val="18"/>
                <w:szCs w:val="18"/>
              </w:rPr>
              <w:t>р</w:t>
            </w:r>
            <w:r w:rsidRPr="007C7707">
              <w:rPr>
                <w:rFonts w:ascii="Tahoma" w:eastAsia="Calibri" w:hAnsi="Tahoma" w:cs="Tahoma"/>
                <w:spacing w:val="-1"/>
                <w:sz w:val="18"/>
                <w:szCs w:val="18"/>
              </w:rPr>
              <w:t>ем</w:t>
            </w:r>
            <w:r w:rsidRPr="007C7707">
              <w:rPr>
                <w:rFonts w:ascii="Tahoma" w:eastAsia="Calibri" w:hAnsi="Tahoma" w:cs="Tahoma"/>
                <w:spacing w:val="1"/>
                <w:sz w:val="18"/>
                <w:szCs w:val="18"/>
              </w:rPr>
              <w:t>я</w:t>
            </w:r>
            <w:r w:rsidRPr="007C7707">
              <w:rPr>
                <w:rFonts w:ascii="Tahoma" w:eastAsia="Calibri" w:hAnsi="Tahoma" w:cs="Tahoma"/>
                <w:spacing w:val="-1"/>
                <w:sz w:val="18"/>
                <w:szCs w:val="18"/>
              </w:rPr>
              <w:t>)</w:t>
            </w:r>
          </w:p>
        </w:tc>
        <w:tc>
          <w:tcPr>
            <w:tcW w:w="1843" w:type="dxa"/>
            <w:vMerge w:val="restart"/>
            <w:tcBorders>
              <w:top w:val="single" w:sz="4" w:space="0" w:color="000000"/>
              <w:left w:val="single" w:sz="4" w:space="0" w:color="000000"/>
              <w:right w:val="single" w:sz="4" w:space="0" w:color="000000"/>
            </w:tcBorders>
            <w:shd w:val="clear" w:color="auto" w:fill="auto"/>
          </w:tcPr>
          <w:p w14:paraId="63CB3B6F" w14:textId="77777777" w:rsidR="00B54F22" w:rsidRPr="007C7707" w:rsidRDefault="00B54F22" w:rsidP="00D8579A">
            <w:pPr>
              <w:widowControl w:val="0"/>
              <w:autoSpaceDE w:val="0"/>
              <w:autoSpaceDN w:val="0"/>
              <w:adjustRightInd w:val="0"/>
              <w:spacing w:before="17" w:line="100" w:lineRule="exact"/>
              <w:ind w:firstLine="0"/>
              <w:jc w:val="center"/>
              <w:rPr>
                <w:rFonts w:ascii="Tahoma" w:eastAsia="Calibri" w:hAnsi="Tahoma" w:cs="Tahoma"/>
                <w:sz w:val="18"/>
                <w:szCs w:val="18"/>
              </w:rPr>
            </w:pPr>
          </w:p>
          <w:p w14:paraId="06B40385" w14:textId="77777777" w:rsidR="00B54F22" w:rsidRPr="007C7707" w:rsidRDefault="00B54F22" w:rsidP="00D8579A">
            <w:pPr>
              <w:widowControl w:val="0"/>
              <w:autoSpaceDE w:val="0"/>
              <w:autoSpaceDN w:val="0"/>
              <w:adjustRightInd w:val="0"/>
              <w:ind w:right="50" w:firstLine="0"/>
              <w:jc w:val="center"/>
              <w:rPr>
                <w:rFonts w:ascii="Tahoma" w:eastAsia="Calibri" w:hAnsi="Tahoma" w:cs="Tahoma"/>
                <w:sz w:val="18"/>
                <w:szCs w:val="18"/>
              </w:rPr>
            </w:pPr>
            <w:r w:rsidRPr="007C7707">
              <w:rPr>
                <w:rFonts w:ascii="Tahoma" w:eastAsia="Calibri" w:hAnsi="Tahoma" w:cs="Tahoma"/>
                <w:sz w:val="18"/>
                <w:szCs w:val="18"/>
              </w:rPr>
              <w:t>Выведены</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из</w:t>
            </w:r>
            <w:r w:rsidRPr="007C7707">
              <w:rPr>
                <w:rFonts w:ascii="Tahoma" w:eastAsia="Calibri" w:hAnsi="Tahoma" w:cs="Tahoma"/>
                <w:spacing w:val="-1"/>
                <w:sz w:val="18"/>
                <w:szCs w:val="18"/>
              </w:rPr>
              <w:t xml:space="preserve"> </w:t>
            </w:r>
            <w:r w:rsidRPr="007C7707">
              <w:rPr>
                <w:rFonts w:ascii="Tahoma" w:eastAsia="Calibri" w:hAnsi="Tahoma" w:cs="Tahoma"/>
                <w:sz w:val="18"/>
                <w:szCs w:val="18"/>
              </w:rPr>
              <w:t>состава бригады</w:t>
            </w:r>
          </w:p>
          <w:p w14:paraId="42F7B1E6" w14:textId="77777777" w:rsidR="00B54F22" w:rsidRPr="007C7707" w:rsidRDefault="00B54F22" w:rsidP="00D8579A">
            <w:pPr>
              <w:widowControl w:val="0"/>
              <w:autoSpaceDE w:val="0"/>
              <w:autoSpaceDN w:val="0"/>
              <w:adjustRightInd w:val="0"/>
              <w:spacing w:line="230" w:lineRule="exact"/>
              <w:ind w:right="-20" w:firstLine="0"/>
              <w:jc w:val="center"/>
              <w:rPr>
                <w:rFonts w:ascii="Tahoma" w:eastAsia="Calibri" w:hAnsi="Tahoma" w:cs="Tahoma"/>
                <w:sz w:val="18"/>
                <w:szCs w:val="18"/>
              </w:rPr>
            </w:pPr>
            <w:r w:rsidRPr="007C7707">
              <w:rPr>
                <w:rFonts w:ascii="Tahoma" w:eastAsia="Calibri" w:hAnsi="Tahoma" w:cs="Tahoma"/>
                <w:sz w:val="18"/>
                <w:szCs w:val="18"/>
              </w:rPr>
              <w:t>(фамили</w:t>
            </w:r>
            <w:r w:rsidRPr="007C7707">
              <w:rPr>
                <w:rFonts w:ascii="Tahoma" w:eastAsia="Calibri" w:hAnsi="Tahoma" w:cs="Tahoma"/>
                <w:spacing w:val="1"/>
                <w:sz w:val="18"/>
                <w:szCs w:val="18"/>
              </w:rPr>
              <w:t>я, имя. отчество</w:t>
            </w:r>
            <w:r w:rsidRPr="007C7707">
              <w:rPr>
                <w:rFonts w:ascii="Tahoma" w:eastAsia="Calibri" w:hAnsi="Tahoma" w:cs="Tahoma"/>
                <w:sz w:val="18"/>
                <w:szCs w:val="1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370A151" w14:textId="7B78346D" w:rsidR="00B54F22" w:rsidRPr="007C7707" w:rsidRDefault="00B54F22" w:rsidP="00D8579A">
            <w:pPr>
              <w:widowControl w:val="0"/>
              <w:autoSpaceDE w:val="0"/>
              <w:autoSpaceDN w:val="0"/>
              <w:adjustRightInd w:val="0"/>
              <w:spacing w:before="2"/>
              <w:ind w:left="141" w:right="142" w:firstLine="0"/>
              <w:rPr>
                <w:rFonts w:ascii="Tahoma" w:eastAsia="Calibri" w:hAnsi="Tahoma" w:cs="Tahoma"/>
                <w:strike/>
                <w:sz w:val="18"/>
                <w:szCs w:val="18"/>
              </w:rPr>
            </w:pPr>
            <w:r w:rsidRPr="007C7707">
              <w:rPr>
                <w:rFonts w:ascii="Tahoma" w:eastAsia="Calibri" w:hAnsi="Tahoma" w:cs="Tahoma"/>
                <w:sz w:val="18"/>
                <w:szCs w:val="18"/>
              </w:rPr>
              <w:t>Инструктаж</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о мерах</w:t>
            </w:r>
            <w:r w:rsidRPr="007C7707">
              <w:rPr>
                <w:rFonts w:ascii="Tahoma" w:eastAsia="Calibri" w:hAnsi="Tahoma" w:cs="Tahoma"/>
                <w:sz w:val="18"/>
                <w:szCs w:val="18"/>
                <w:shd w:val="clear" w:color="auto" w:fill="BFBFBF"/>
              </w:rPr>
              <w:t xml:space="preserve"> </w:t>
            </w:r>
            <w:r w:rsidRPr="007C7707">
              <w:rPr>
                <w:rFonts w:ascii="Tahoma" w:eastAsia="Calibri" w:hAnsi="Tahoma" w:cs="Tahoma"/>
                <w:sz w:val="18"/>
                <w:szCs w:val="18"/>
              </w:rPr>
              <w:t>безопасно</w:t>
            </w:r>
            <w:r w:rsidRPr="007C7707">
              <w:rPr>
                <w:rFonts w:ascii="Tahoma" w:eastAsia="Calibri" w:hAnsi="Tahoma" w:cs="Tahoma"/>
                <w:spacing w:val="-1"/>
                <w:sz w:val="18"/>
                <w:szCs w:val="18"/>
              </w:rPr>
              <w:t>с</w:t>
            </w:r>
            <w:r w:rsidRPr="007C7707">
              <w:rPr>
                <w:rFonts w:ascii="Tahoma" w:eastAsia="Calibri" w:hAnsi="Tahoma" w:cs="Tahoma"/>
                <w:sz w:val="18"/>
                <w:szCs w:val="18"/>
              </w:rPr>
              <w:t>ти</w:t>
            </w:r>
            <w:r w:rsidRPr="007C7707">
              <w:rPr>
                <w:rFonts w:ascii="Tahoma" w:eastAsia="Calibri" w:hAnsi="Tahoma" w:cs="Tahoma"/>
                <w:spacing w:val="-1"/>
                <w:sz w:val="18"/>
                <w:szCs w:val="18"/>
              </w:rPr>
              <w:t xml:space="preserve"> и </w:t>
            </w:r>
            <w:r w:rsidRPr="007C7707">
              <w:rPr>
                <w:rFonts w:ascii="Tahoma" w:eastAsia="Calibri" w:hAnsi="Tahoma" w:cs="Tahoma"/>
                <w:sz w:val="18"/>
                <w:szCs w:val="18"/>
              </w:rPr>
              <w:t xml:space="preserve">об особенностях работы </w:t>
            </w:r>
            <w:r w:rsidR="007C7707" w:rsidRPr="007C7707">
              <w:rPr>
                <w:rFonts w:ascii="Tahoma" w:eastAsia="Calibri" w:hAnsi="Tahoma" w:cs="Tahoma"/>
                <w:sz w:val="18"/>
                <w:szCs w:val="18"/>
              </w:rPr>
              <w:t>на данном участке судна</w:t>
            </w:r>
            <w:r w:rsidRPr="007C7707">
              <w:rPr>
                <w:rFonts w:ascii="Tahoma" w:eastAsia="Calibri" w:hAnsi="Tahoma" w:cs="Tahoma"/>
                <w:sz w:val="18"/>
                <w:szCs w:val="18"/>
              </w:rPr>
              <w:t>, и непосредственно на месте производства работ</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провел:</w:t>
            </w:r>
          </w:p>
          <w:p w14:paraId="02E97553" w14:textId="77777777" w:rsidR="00B54F22" w:rsidRPr="007C7707" w:rsidRDefault="00B54F22" w:rsidP="00D8579A">
            <w:pPr>
              <w:widowControl w:val="0"/>
              <w:autoSpaceDE w:val="0"/>
              <w:autoSpaceDN w:val="0"/>
              <w:adjustRightInd w:val="0"/>
              <w:spacing w:before="17" w:line="100" w:lineRule="exact"/>
              <w:ind w:firstLine="0"/>
              <w:jc w:val="center"/>
              <w:rPr>
                <w:rFonts w:ascii="Tahoma" w:eastAsia="Calibri" w:hAnsi="Tahoma" w:cs="Tahoma"/>
                <w:sz w:val="18"/>
                <w:szCs w:val="18"/>
              </w:rPr>
            </w:pPr>
          </w:p>
        </w:tc>
        <w:tc>
          <w:tcPr>
            <w:tcW w:w="1842" w:type="dxa"/>
            <w:vMerge w:val="restart"/>
            <w:tcBorders>
              <w:top w:val="single" w:sz="4" w:space="0" w:color="000000"/>
              <w:left w:val="single" w:sz="4" w:space="0" w:color="000000"/>
              <w:right w:val="single" w:sz="4" w:space="0" w:color="000000"/>
            </w:tcBorders>
            <w:shd w:val="clear" w:color="auto" w:fill="auto"/>
          </w:tcPr>
          <w:p w14:paraId="51469CE9" w14:textId="77777777" w:rsidR="00B54F22" w:rsidRPr="007C7707" w:rsidRDefault="00B54F22" w:rsidP="00D8579A">
            <w:pPr>
              <w:widowControl w:val="0"/>
              <w:autoSpaceDE w:val="0"/>
              <w:autoSpaceDN w:val="0"/>
              <w:adjustRightInd w:val="0"/>
              <w:spacing w:line="239" w:lineRule="auto"/>
              <w:ind w:right="175" w:firstLine="0"/>
              <w:jc w:val="center"/>
              <w:rPr>
                <w:rFonts w:ascii="Tahoma" w:eastAsia="Calibri" w:hAnsi="Tahoma" w:cs="Tahoma"/>
                <w:sz w:val="18"/>
                <w:szCs w:val="18"/>
              </w:rPr>
            </w:pPr>
            <w:r w:rsidRPr="007C7707">
              <w:rPr>
                <w:rFonts w:ascii="Tahoma" w:eastAsia="Calibri" w:hAnsi="Tahoma" w:cs="Tahoma"/>
                <w:sz w:val="18"/>
                <w:szCs w:val="18"/>
              </w:rPr>
              <w:t>Подпись</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п</w:t>
            </w:r>
            <w:r w:rsidRPr="007C7707">
              <w:rPr>
                <w:rFonts w:ascii="Tahoma" w:eastAsia="Calibri" w:hAnsi="Tahoma" w:cs="Tahoma"/>
                <w:spacing w:val="1"/>
                <w:sz w:val="18"/>
                <w:szCs w:val="18"/>
              </w:rPr>
              <w:t>о</w:t>
            </w:r>
            <w:r w:rsidRPr="007C7707">
              <w:rPr>
                <w:rFonts w:ascii="Tahoma" w:eastAsia="Calibri" w:hAnsi="Tahoma" w:cs="Tahoma"/>
                <w:sz w:val="18"/>
                <w:szCs w:val="18"/>
              </w:rPr>
              <w:t>лучившего инструктаж</w:t>
            </w:r>
          </w:p>
        </w:tc>
      </w:tr>
      <w:tr w:rsidR="00B54F22" w:rsidRPr="007C7707" w14:paraId="0A62C68E" w14:textId="77777777" w:rsidTr="00D8579A">
        <w:trPr>
          <w:trHeight w:hRule="exact" w:val="547"/>
        </w:trPr>
        <w:tc>
          <w:tcPr>
            <w:tcW w:w="992" w:type="dxa"/>
            <w:vMerge/>
            <w:tcBorders>
              <w:left w:val="single" w:sz="4" w:space="0" w:color="000000"/>
              <w:bottom w:val="single" w:sz="4" w:space="0" w:color="000000"/>
              <w:right w:val="single" w:sz="4" w:space="0" w:color="000000"/>
            </w:tcBorders>
          </w:tcPr>
          <w:p w14:paraId="68A1288C"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702" w:type="dxa"/>
            <w:vMerge/>
            <w:tcBorders>
              <w:left w:val="single" w:sz="4" w:space="0" w:color="000000"/>
              <w:bottom w:val="single" w:sz="4" w:space="0" w:color="000000"/>
              <w:right w:val="single" w:sz="4" w:space="0" w:color="000000"/>
            </w:tcBorders>
          </w:tcPr>
          <w:p w14:paraId="099D6E29"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843" w:type="dxa"/>
            <w:vMerge/>
            <w:tcBorders>
              <w:left w:val="single" w:sz="4" w:space="0" w:color="000000"/>
              <w:bottom w:val="single" w:sz="4" w:space="0" w:color="000000"/>
              <w:right w:val="single" w:sz="4" w:space="0" w:color="000000"/>
            </w:tcBorders>
          </w:tcPr>
          <w:p w14:paraId="7797D290"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3118" w:type="dxa"/>
            <w:tcBorders>
              <w:top w:val="single" w:sz="4" w:space="0" w:color="000000"/>
              <w:left w:val="single" w:sz="4" w:space="0" w:color="000000"/>
              <w:bottom w:val="single" w:sz="4" w:space="0" w:color="000000"/>
              <w:right w:val="single" w:sz="4" w:space="0" w:color="000000"/>
            </w:tcBorders>
          </w:tcPr>
          <w:p w14:paraId="1675DCF2" w14:textId="1F9E0C5C" w:rsidR="00B54F22" w:rsidRPr="007C7707" w:rsidRDefault="00B54F22" w:rsidP="00A85E28">
            <w:pPr>
              <w:widowControl w:val="0"/>
              <w:autoSpaceDE w:val="0"/>
              <w:autoSpaceDN w:val="0"/>
              <w:adjustRightInd w:val="0"/>
              <w:ind w:firstLine="0"/>
              <w:jc w:val="center"/>
              <w:rPr>
                <w:rFonts w:ascii="Tahoma" w:eastAsia="Calibri" w:hAnsi="Tahoma" w:cs="Tahoma"/>
                <w:sz w:val="18"/>
                <w:szCs w:val="18"/>
              </w:rPr>
            </w:pPr>
            <w:r w:rsidRPr="007C7707">
              <w:rPr>
                <w:rFonts w:ascii="Tahoma" w:eastAsia="Calibri" w:hAnsi="Tahoma" w:cs="Tahoma"/>
                <w:sz w:val="18"/>
                <w:szCs w:val="18"/>
              </w:rPr>
              <w:t xml:space="preserve">Производитель </w:t>
            </w:r>
            <w:r w:rsidR="00A85E28">
              <w:rPr>
                <w:rFonts w:ascii="Tahoma" w:eastAsia="Calibri" w:hAnsi="Tahoma" w:cs="Tahoma"/>
                <w:sz w:val="18"/>
                <w:szCs w:val="18"/>
              </w:rPr>
              <w:t xml:space="preserve">работ </w:t>
            </w:r>
            <w:r w:rsidRPr="007C7707">
              <w:rPr>
                <w:rFonts w:ascii="Tahoma" w:eastAsia="Calibri" w:hAnsi="Tahoma" w:cs="Tahoma"/>
                <w:sz w:val="18"/>
                <w:szCs w:val="18"/>
              </w:rPr>
              <w:t>(руководитель)</w:t>
            </w:r>
            <w:r w:rsidR="007C7707">
              <w:rPr>
                <w:rFonts w:ascii="Tahoma" w:eastAsia="Calibri" w:hAnsi="Tahoma" w:cs="Tahoma"/>
                <w:sz w:val="18"/>
                <w:szCs w:val="18"/>
              </w:rPr>
              <w:t xml:space="preserve"> </w:t>
            </w:r>
            <w:r w:rsidRPr="007C7707">
              <w:rPr>
                <w:rFonts w:ascii="Tahoma" w:eastAsia="Calibri" w:hAnsi="Tahoma" w:cs="Tahoma"/>
                <w:sz w:val="18"/>
                <w:szCs w:val="18"/>
              </w:rPr>
              <w:t>(подпись)</w:t>
            </w:r>
          </w:p>
        </w:tc>
        <w:tc>
          <w:tcPr>
            <w:tcW w:w="1842" w:type="dxa"/>
            <w:vMerge/>
            <w:tcBorders>
              <w:left w:val="single" w:sz="4" w:space="0" w:color="000000"/>
              <w:bottom w:val="single" w:sz="4" w:space="0" w:color="000000"/>
              <w:right w:val="single" w:sz="4" w:space="0" w:color="000000"/>
            </w:tcBorders>
          </w:tcPr>
          <w:p w14:paraId="42A9E27E"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r>
      <w:tr w:rsidR="00B54F22" w:rsidRPr="007C7707" w14:paraId="704F9587" w14:textId="77777777" w:rsidTr="00D8579A">
        <w:trPr>
          <w:trHeight w:hRule="exact" w:val="259"/>
        </w:trPr>
        <w:tc>
          <w:tcPr>
            <w:tcW w:w="992" w:type="dxa"/>
            <w:tcBorders>
              <w:top w:val="single" w:sz="4" w:space="0" w:color="000000"/>
              <w:left w:val="single" w:sz="4" w:space="0" w:color="000000"/>
              <w:bottom w:val="single" w:sz="4" w:space="0" w:color="000000"/>
              <w:right w:val="single" w:sz="4" w:space="0" w:color="000000"/>
            </w:tcBorders>
          </w:tcPr>
          <w:p w14:paraId="0A67F3B5" w14:textId="77777777" w:rsidR="00B54F22" w:rsidRPr="007C7707" w:rsidRDefault="00B54F22" w:rsidP="00D8579A">
            <w:pPr>
              <w:widowControl w:val="0"/>
              <w:autoSpaceDE w:val="0"/>
              <w:autoSpaceDN w:val="0"/>
              <w:adjustRightInd w:val="0"/>
              <w:ind w:firstLine="0"/>
              <w:jc w:val="center"/>
              <w:rPr>
                <w:rFonts w:ascii="Tahoma" w:eastAsia="Calibri" w:hAnsi="Tahoma" w:cs="Tahoma"/>
                <w:sz w:val="18"/>
                <w:szCs w:val="18"/>
              </w:rPr>
            </w:pPr>
            <w:r w:rsidRPr="007C7707">
              <w:rPr>
                <w:rFonts w:ascii="Tahoma" w:eastAsia="Calibri" w:hAnsi="Tahoma" w:cs="Tahoma"/>
                <w:sz w:val="18"/>
                <w:szCs w:val="18"/>
              </w:rPr>
              <w:t>1</w:t>
            </w:r>
          </w:p>
        </w:tc>
        <w:tc>
          <w:tcPr>
            <w:tcW w:w="1702" w:type="dxa"/>
            <w:tcBorders>
              <w:top w:val="single" w:sz="4" w:space="0" w:color="000000"/>
              <w:left w:val="single" w:sz="4" w:space="0" w:color="000000"/>
              <w:bottom w:val="single" w:sz="4" w:space="0" w:color="000000"/>
              <w:right w:val="single" w:sz="4" w:space="0" w:color="000000"/>
            </w:tcBorders>
          </w:tcPr>
          <w:p w14:paraId="50FD0A1F" w14:textId="77777777" w:rsidR="00B54F22" w:rsidRPr="007C7707" w:rsidRDefault="00B54F22" w:rsidP="00D8579A">
            <w:pPr>
              <w:widowControl w:val="0"/>
              <w:autoSpaceDE w:val="0"/>
              <w:autoSpaceDN w:val="0"/>
              <w:adjustRightInd w:val="0"/>
              <w:ind w:firstLine="0"/>
              <w:jc w:val="center"/>
              <w:rPr>
                <w:rFonts w:ascii="Tahoma" w:eastAsia="Calibri" w:hAnsi="Tahoma" w:cs="Tahoma"/>
                <w:sz w:val="18"/>
                <w:szCs w:val="18"/>
              </w:rPr>
            </w:pPr>
            <w:r w:rsidRPr="007C7707">
              <w:rPr>
                <w:rFonts w:ascii="Tahoma" w:eastAsia="Calibri" w:hAnsi="Tahoma" w:cs="Tahoma"/>
                <w:sz w:val="18"/>
                <w:szCs w:val="18"/>
              </w:rPr>
              <w:t>2</w:t>
            </w:r>
          </w:p>
        </w:tc>
        <w:tc>
          <w:tcPr>
            <w:tcW w:w="1843" w:type="dxa"/>
            <w:tcBorders>
              <w:top w:val="single" w:sz="4" w:space="0" w:color="000000"/>
              <w:left w:val="single" w:sz="4" w:space="0" w:color="000000"/>
              <w:bottom w:val="single" w:sz="4" w:space="0" w:color="000000"/>
              <w:right w:val="single" w:sz="4" w:space="0" w:color="000000"/>
            </w:tcBorders>
          </w:tcPr>
          <w:p w14:paraId="167A16EA" w14:textId="77777777" w:rsidR="00B54F22" w:rsidRPr="007C7707" w:rsidRDefault="00B54F22" w:rsidP="00D8579A">
            <w:pPr>
              <w:widowControl w:val="0"/>
              <w:autoSpaceDE w:val="0"/>
              <w:autoSpaceDN w:val="0"/>
              <w:adjustRightInd w:val="0"/>
              <w:ind w:firstLine="0"/>
              <w:jc w:val="center"/>
              <w:rPr>
                <w:rFonts w:ascii="Tahoma" w:eastAsia="Calibri" w:hAnsi="Tahoma" w:cs="Tahoma"/>
                <w:sz w:val="18"/>
                <w:szCs w:val="18"/>
              </w:rPr>
            </w:pPr>
            <w:r w:rsidRPr="007C7707">
              <w:rPr>
                <w:rFonts w:ascii="Tahoma" w:eastAsia="Calibri" w:hAnsi="Tahoma" w:cs="Tahoma"/>
                <w:sz w:val="18"/>
                <w:szCs w:val="18"/>
              </w:rPr>
              <w:t>3</w:t>
            </w:r>
          </w:p>
        </w:tc>
        <w:tc>
          <w:tcPr>
            <w:tcW w:w="3118" w:type="dxa"/>
            <w:tcBorders>
              <w:top w:val="single" w:sz="4" w:space="0" w:color="000000"/>
              <w:left w:val="single" w:sz="4" w:space="0" w:color="000000"/>
              <w:bottom w:val="single" w:sz="4" w:space="0" w:color="000000"/>
              <w:right w:val="single" w:sz="4" w:space="0" w:color="000000"/>
            </w:tcBorders>
          </w:tcPr>
          <w:p w14:paraId="64CDC5B4" w14:textId="77777777" w:rsidR="00B54F22" w:rsidRPr="007C7707" w:rsidRDefault="00B54F22" w:rsidP="00D8579A">
            <w:pPr>
              <w:widowControl w:val="0"/>
              <w:autoSpaceDE w:val="0"/>
              <w:autoSpaceDN w:val="0"/>
              <w:adjustRightInd w:val="0"/>
              <w:ind w:firstLine="0"/>
              <w:jc w:val="center"/>
              <w:rPr>
                <w:rFonts w:ascii="Tahoma" w:eastAsia="Calibri" w:hAnsi="Tahoma" w:cs="Tahoma"/>
                <w:sz w:val="18"/>
                <w:szCs w:val="18"/>
              </w:rPr>
            </w:pPr>
            <w:r w:rsidRPr="007C7707">
              <w:rPr>
                <w:rFonts w:ascii="Tahoma" w:eastAsia="Calibri" w:hAnsi="Tahoma" w:cs="Tahoma"/>
                <w:sz w:val="18"/>
                <w:szCs w:val="18"/>
              </w:rPr>
              <w:t>4</w:t>
            </w:r>
          </w:p>
        </w:tc>
        <w:tc>
          <w:tcPr>
            <w:tcW w:w="1842" w:type="dxa"/>
            <w:tcBorders>
              <w:top w:val="single" w:sz="4" w:space="0" w:color="000000"/>
              <w:left w:val="single" w:sz="4" w:space="0" w:color="000000"/>
              <w:bottom w:val="single" w:sz="4" w:space="0" w:color="000000"/>
              <w:right w:val="single" w:sz="4" w:space="0" w:color="000000"/>
            </w:tcBorders>
          </w:tcPr>
          <w:p w14:paraId="45267B28" w14:textId="77777777" w:rsidR="00B54F22" w:rsidRPr="007C7707" w:rsidRDefault="00B54F22" w:rsidP="00D8579A">
            <w:pPr>
              <w:widowControl w:val="0"/>
              <w:autoSpaceDE w:val="0"/>
              <w:autoSpaceDN w:val="0"/>
              <w:adjustRightInd w:val="0"/>
              <w:ind w:firstLine="0"/>
              <w:jc w:val="center"/>
              <w:rPr>
                <w:rFonts w:ascii="Tahoma" w:eastAsia="Calibri" w:hAnsi="Tahoma" w:cs="Tahoma"/>
                <w:sz w:val="18"/>
                <w:szCs w:val="18"/>
              </w:rPr>
            </w:pPr>
            <w:r w:rsidRPr="007C7707">
              <w:rPr>
                <w:rFonts w:ascii="Tahoma" w:eastAsia="Calibri" w:hAnsi="Tahoma" w:cs="Tahoma"/>
                <w:sz w:val="18"/>
                <w:szCs w:val="18"/>
              </w:rPr>
              <w:t>5</w:t>
            </w:r>
          </w:p>
        </w:tc>
      </w:tr>
      <w:tr w:rsidR="00B54F22" w:rsidRPr="007C7707" w14:paraId="30ED4D8C" w14:textId="77777777" w:rsidTr="00D8579A">
        <w:trPr>
          <w:trHeight w:hRule="exact" w:val="287"/>
        </w:trPr>
        <w:tc>
          <w:tcPr>
            <w:tcW w:w="992" w:type="dxa"/>
            <w:tcBorders>
              <w:top w:val="single" w:sz="4" w:space="0" w:color="000000"/>
              <w:left w:val="single" w:sz="4" w:space="0" w:color="000000"/>
              <w:bottom w:val="single" w:sz="4" w:space="0" w:color="000000"/>
              <w:right w:val="single" w:sz="4" w:space="0" w:color="000000"/>
            </w:tcBorders>
          </w:tcPr>
          <w:p w14:paraId="382860BE"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702" w:type="dxa"/>
            <w:tcBorders>
              <w:top w:val="single" w:sz="4" w:space="0" w:color="000000"/>
              <w:left w:val="single" w:sz="4" w:space="0" w:color="000000"/>
              <w:bottom w:val="single" w:sz="4" w:space="0" w:color="000000"/>
              <w:right w:val="single" w:sz="4" w:space="0" w:color="000000"/>
            </w:tcBorders>
          </w:tcPr>
          <w:p w14:paraId="001426E1"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843" w:type="dxa"/>
            <w:tcBorders>
              <w:top w:val="single" w:sz="4" w:space="0" w:color="000000"/>
              <w:left w:val="single" w:sz="4" w:space="0" w:color="000000"/>
              <w:bottom w:val="single" w:sz="4" w:space="0" w:color="000000"/>
              <w:right w:val="single" w:sz="4" w:space="0" w:color="000000"/>
            </w:tcBorders>
          </w:tcPr>
          <w:p w14:paraId="20242EA7"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3118" w:type="dxa"/>
            <w:tcBorders>
              <w:top w:val="single" w:sz="4" w:space="0" w:color="000000"/>
              <w:left w:val="single" w:sz="4" w:space="0" w:color="000000"/>
              <w:bottom w:val="single" w:sz="4" w:space="0" w:color="000000"/>
              <w:right w:val="single" w:sz="4" w:space="0" w:color="000000"/>
            </w:tcBorders>
          </w:tcPr>
          <w:p w14:paraId="271E76E4"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842" w:type="dxa"/>
            <w:tcBorders>
              <w:top w:val="single" w:sz="4" w:space="0" w:color="000000"/>
              <w:left w:val="single" w:sz="4" w:space="0" w:color="000000"/>
              <w:bottom w:val="single" w:sz="4" w:space="0" w:color="000000"/>
              <w:right w:val="single" w:sz="4" w:space="0" w:color="000000"/>
            </w:tcBorders>
          </w:tcPr>
          <w:p w14:paraId="56C3CF1C"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6F6C0822" w14:textId="77777777" w:rsidTr="00D8579A">
        <w:trPr>
          <w:trHeight w:hRule="exact" w:val="287"/>
        </w:trPr>
        <w:tc>
          <w:tcPr>
            <w:tcW w:w="992" w:type="dxa"/>
            <w:tcBorders>
              <w:top w:val="single" w:sz="4" w:space="0" w:color="000000"/>
              <w:left w:val="single" w:sz="4" w:space="0" w:color="000000"/>
              <w:bottom w:val="single" w:sz="4" w:space="0" w:color="000000"/>
              <w:right w:val="single" w:sz="4" w:space="0" w:color="000000"/>
            </w:tcBorders>
          </w:tcPr>
          <w:p w14:paraId="227E438C"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p w14:paraId="4F9D4304" w14:textId="0F6B4D39"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2" w:type="dxa"/>
            <w:tcBorders>
              <w:top w:val="single" w:sz="4" w:space="0" w:color="000000"/>
              <w:left w:val="single" w:sz="4" w:space="0" w:color="000000"/>
              <w:bottom w:val="single" w:sz="4" w:space="0" w:color="000000"/>
              <w:right w:val="single" w:sz="4" w:space="0" w:color="000000"/>
            </w:tcBorders>
          </w:tcPr>
          <w:p w14:paraId="5F20C306"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843" w:type="dxa"/>
            <w:tcBorders>
              <w:top w:val="single" w:sz="4" w:space="0" w:color="000000"/>
              <w:left w:val="single" w:sz="4" w:space="0" w:color="000000"/>
              <w:bottom w:val="single" w:sz="4" w:space="0" w:color="000000"/>
              <w:right w:val="single" w:sz="4" w:space="0" w:color="000000"/>
            </w:tcBorders>
          </w:tcPr>
          <w:p w14:paraId="06E69D77"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3118" w:type="dxa"/>
            <w:tcBorders>
              <w:top w:val="single" w:sz="4" w:space="0" w:color="000000"/>
              <w:left w:val="single" w:sz="4" w:space="0" w:color="000000"/>
              <w:bottom w:val="single" w:sz="4" w:space="0" w:color="000000"/>
              <w:right w:val="single" w:sz="4" w:space="0" w:color="000000"/>
            </w:tcBorders>
          </w:tcPr>
          <w:p w14:paraId="5833A15D"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842" w:type="dxa"/>
            <w:tcBorders>
              <w:top w:val="single" w:sz="4" w:space="0" w:color="000000"/>
              <w:left w:val="single" w:sz="4" w:space="0" w:color="000000"/>
              <w:bottom w:val="single" w:sz="4" w:space="0" w:color="000000"/>
              <w:right w:val="single" w:sz="4" w:space="0" w:color="000000"/>
            </w:tcBorders>
          </w:tcPr>
          <w:p w14:paraId="4FC26365"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2B20ED1C" w14:textId="77777777" w:rsidTr="00D8579A">
        <w:trPr>
          <w:trHeight w:hRule="exact" w:val="287"/>
        </w:trPr>
        <w:tc>
          <w:tcPr>
            <w:tcW w:w="992" w:type="dxa"/>
            <w:tcBorders>
              <w:top w:val="single" w:sz="4" w:space="0" w:color="000000"/>
              <w:left w:val="single" w:sz="4" w:space="0" w:color="000000"/>
              <w:bottom w:val="single" w:sz="4" w:space="0" w:color="000000"/>
              <w:right w:val="single" w:sz="4" w:space="0" w:color="000000"/>
            </w:tcBorders>
          </w:tcPr>
          <w:p w14:paraId="0DD4DA7B"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2" w:type="dxa"/>
            <w:tcBorders>
              <w:top w:val="single" w:sz="4" w:space="0" w:color="000000"/>
              <w:left w:val="single" w:sz="4" w:space="0" w:color="000000"/>
              <w:bottom w:val="single" w:sz="4" w:space="0" w:color="000000"/>
              <w:right w:val="single" w:sz="4" w:space="0" w:color="000000"/>
            </w:tcBorders>
          </w:tcPr>
          <w:p w14:paraId="39CE59A1"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843" w:type="dxa"/>
            <w:tcBorders>
              <w:top w:val="single" w:sz="4" w:space="0" w:color="000000"/>
              <w:left w:val="single" w:sz="4" w:space="0" w:color="000000"/>
              <w:bottom w:val="single" w:sz="4" w:space="0" w:color="000000"/>
              <w:right w:val="single" w:sz="4" w:space="0" w:color="000000"/>
            </w:tcBorders>
          </w:tcPr>
          <w:p w14:paraId="3C515120"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3118" w:type="dxa"/>
            <w:tcBorders>
              <w:top w:val="single" w:sz="4" w:space="0" w:color="000000"/>
              <w:left w:val="single" w:sz="4" w:space="0" w:color="000000"/>
              <w:bottom w:val="single" w:sz="4" w:space="0" w:color="000000"/>
              <w:right w:val="single" w:sz="4" w:space="0" w:color="000000"/>
            </w:tcBorders>
          </w:tcPr>
          <w:p w14:paraId="16A21816"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842" w:type="dxa"/>
            <w:tcBorders>
              <w:top w:val="single" w:sz="4" w:space="0" w:color="000000"/>
              <w:left w:val="single" w:sz="4" w:space="0" w:color="000000"/>
              <w:bottom w:val="single" w:sz="4" w:space="0" w:color="000000"/>
              <w:right w:val="single" w:sz="4" w:space="0" w:color="000000"/>
            </w:tcBorders>
          </w:tcPr>
          <w:p w14:paraId="6382C733"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r w:rsidR="00B54F22" w:rsidRPr="007C7707" w14:paraId="1C793D81" w14:textId="77777777" w:rsidTr="00D8579A">
        <w:trPr>
          <w:trHeight w:hRule="exact" w:val="286"/>
        </w:trPr>
        <w:tc>
          <w:tcPr>
            <w:tcW w:w="992" w:type="dxa"/>
            <w:tcBorders>
              <w:top w:val="single" w:sz="4" w:space="0" w:color="000000"/>
              <w:left w:val="single" w:sz="4" w:space="0" w:color="000000"/>
              <w:bottom w:val="single" w:sz="4" w:space="0" w:color="000000"/>
              <w:right w:val="single" w:sz="4" w:space="0" w:color="000000"/>
            </w:tcBorders>
          </w:tcPr>
          <w:p w14:paraId="1AC4CEAD"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702" w:type="dxa"/>
            <w:tcBorders>
              <w:top w:val="single" w:sz="4" w:space="0" w:color="000000"/>
              <w:left w:val="single" w:sz="4" w:space="0" w:color="000000"/>
              <w:bottom w:val="single" w:sz="4" w:space="0" w:color="000000"/>
              <w:right w:val="single" w:sz="4" w:space="0" w:color="000000"/>
            </w:tcBorders>
          </w:tcPr>
          <w:p w14:paraId="0B397C06"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843" w:type="dxa"/>
            <w:tcBorders>
              <w:top w:val="single" w:sz="4" w:space="0" w:color="000000"/>
              <w:left w:val="single" w:sz="4" w:space="0" w:color="000000"/>
              <w:bottom w:val="single" w:sz="4" w:space="0" w:color="000000"/>
              <w:right w:val="single" w:sz="4" w:space="0" w:color="000000"/>
            </w:tcBorders>
          </w:tcPr>
          <w:p w14:paraId="375795FF"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3118" w:type="dxa"/>
            <w:tcBorders>
              <w:top w:val="single" w:sz="4" w:space="0" w:color="000000"/>
              <w:left w:val="single" w:sz="4" w:space="0" w:color="000000"/>
              <w:bottom w:val="single" w:sz="4" w:space="0" w:color="000000"/>
              <w:right w:val="single" w:sz="4" w:space="0" w:color="000000"/>
            </w:tcBorders>
          </w:tcPr>
          <w:p w14:paraId="36222ABC"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842" w:type="dxa"/>
            <w:tcBorders>
              <w:top w:val="single" w:sz="4" w:space="0" w:color="000000"/>
              <w:left w:val="single" w:sz="4" w:space="0" w:color="000000"/>
              <w:bottom w:val="single" w:sz="4" w:space="0" w:color="000000"/>
              <w:right w:val="single" w:sz="4" w:space="0" w:color="000000"/>
            </w:tcBorders>
          </w:tcPr>
          <w:p w14:paraId="57CE32A1"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r>
    </w:tbl>
    <w:p w14:paraId="1DD8E5F7" w14:textId="77777777" w:rsidR="00CD15B2" w:rsidRDefault="00CD15B2" w:rsidP="00B54F22">
      <w:pPr>
        <w:widowControl w:val="0"/>
        <w:autoSpaceDE w:val="0"/>
        <w:autoSpaceDN w:val="0"/>
        <w:adjustRightInd w:val="0"/>
        <w:spacing w:before="60" w:after="60"/>
        <w:ind w:left="5812" w:firstLine="0"/>
        <w:jc w:val="left"/>
        <w:rPr>
          <w:rFonts w:ascii="Tahoma" w:eastAsia="Calibri" w:hAnsi="Tahoma" w:cs="Tahoma"/>
          <w:sz w:val="18"/>
          <w:szCs w:val="18"/>
        </w:rPr>
      </w:pPr>
    </w:p>
    <w:p w14:paraId="723950BB" w14:textId="79428F55" w:rsidR="00B54F22" w:rsidRPr="008925EA" w:rsidRDefault="00B54F22" w:rsidP="008925EA">
      <w:pPr>
        <w:widowControl w:val="0"/>
        <w:autoSpaceDE w:val="0"/>
        <w:autoSpaceDN w:val="0"/>
        <w:adjustRightInd w:val="0"/>
        <w:spacing w:before="60" w:after="60"/>
        <w:ind w:left="5812" w:right="-23" w:firstLine="0"/>
        <w:jc w:val="left"/>
        <w:rPr>
          <w:rFonts w:ascii="Tahoma" w:eastAsia="Calibri" w:hAnsi="Tahoma" w:cs="Tahoma"/>
          <w:iCs/>
          <w:sz w:val="22"/>
          <w:szCs w:val="22"/>
        </w:rPr>
      </w:pPr>
      <w:r w:rsidRPr="008925EA">
        <w:rPr>
          <w:rFonts w:ascii="Tahoma" w:eastAsia="Calibri" w:hAnsi="Tahoma" w:cs="Tahoma"/>
          <w:iCs/>
          <w:sz w:val="22"/>
          <w:szCs w:val="22"/>
        </w:rPr>
        <w:t xml:space="preserve">Приложение № </w:t>
      </w:r>
      <w:r w:rsidR="00F168F3" w:rsidRPr="008925EA">
        <w:rPr>
          <w:rFonts w:ascii="Tahoma" w:eastAsia="Calibri" w:hAnsi="Tahoma" w:cs="Tahoma"/>
          <w:iCs/>
          <w:sz w:val="22"/>
          <w:szCs w:val="22"/>
        </w:rPr>
        <w:t>2</w:t>
      </w:r>
      <w:r w:rsidRPr="008925EA">
        <w:rPr>
          <w:rFonts w:ascii="Tahoma" w:eastAsia="Calibri" w:hAnsi="Tahoma" w:cs="Tahoma"/>
          <w:iCs/>
          <w:sz w:val="22"/>
          <w:szCs w:val="22"/>
        </w:rPr>
        <w:t xml:space="preserve">                                                                                                                                            к разрешению №_________                                                                                                                                          от _______________20____г.                                                                                                                     </w:t>
      </w:r>
    </w:p>
    <w:p w14:paraId="1BDB1218" w14:textId="77777777" w:rsidR="00B54F22" w:rsidRPr="007C7707" w:rsidRDefault="00B54F22" w:rsidP="00B54F22">
      <w:pPr>
        <w:widowControl w:val="0"/>
        <w:autoSpaceDE w:val="0"/>
        <w:autoSpaceDN w:val="0"/>
        <w:adjustRightInd w:val="0"/>
        <w:spacing w:line="200" w:lineRule="exact"/>
        <w:ind w:firstLine="0"/>
        <w:jc w:val="left"/>
        <w:rPr>
          <w:rFonts w:ascii="Tahoma" w:eastAsia="Calibri" w:hAnsi="Tahoma" w:cs="Tahoma"/>
          <w:sz w:val="18"/>
          <w:szCs w:val="18"/>
        </w:rPr>
      </w:pPr>
      <w:r w:rsidRPr="007C7707">
        <w:rPr>
          <w:rFonts w:ascii="Tahoma" w:eastAsia="Calibri" w:hAnsi="Tahoma" w:cs="Tahoma"/>
          <w:sz w:val="18"/>
          <w:szCs w:val="18"/>
        </w:rPr>
        <w:t xml:space="preserve">                                                                                                                      .</w:t>
      </w:r>
    </w:p>
    <w:p w14:paraId="3E51D572" w14:textId="77777777" w:rsidR="00B54F22" w:rsidRPr="00312061" w:rsidRDefault="00B54F22" w:rsidP="00B54F22">
      <w:pPr>
        <w:widowControl w:val="0"/>
        <w:autoSpaceDE w:val="0"/>
        <w:autoSpaceDN w:val="0"/>
        <w:adjustRightInd w:val="0"/>
        <w:spacing w:line="240" w:lineRule="exact"/>
        <w:ind w:right="-20" w:firstLine="0"/>
        <w:jc w:val="left"/>
        <w:rPr>
          <w:rFonts w:ascii="Tahoma" w:eastAsia="Calibri" w:hAnsi="Tahoma" w:cs="Tahoma"/>
          <w:sz w:val="22"/>
          <w:szCs w:val="22"/>
        </w:rPr>
      </w:pPr>
      <w:r w:rsidRPr="007C7707">
        <w:rPr>
          <w:rFonts w:ascii="Tahoma" w:eastAsia="Calibri" w:hAnsi="Tahoma" w:cs="Tahoma"/>
          <w:sz w:val="18"/>
          <w:szCs w:val="18"/>
        </w:rPr>
        <w:t xml:space="preserve">     </w:t>
      </w:r>
      <w:r w:rsidRPr="00312061">
        <w:rPr>
          <w:rFonts w:ascii="Tahoma" w:eastAsia="Calibri" w:hAnsi="Tahoma" w:cs="Tahoma"/>
          <w:sz w:val="22"/>
          <w:szCs w:val="22"/>
        </w:rPr>
        <w:t>Оформление ежесменного начала и окончания работ:</w:t>
      </w:r>
    </w:p>
    <w:p w14:paraId="64764F21" w14:textId="77777777" w:rsidR="00B54F22" w:rsidRPr="007C7707" w:rsidRDefault="00B54F22" w:rsidP="00B54F22">
      <w:pPr>
        <w:widowControl w:val="0"/>
        <w:autoSpaceDE w:val="0"/>
        <w:autoSpaceDN w:val="0"/>
        <w:adjustRightInd w:val="0"/>
        <w:spacing w:before="6" w:line="140" w:lineRule="exact"/>
        <w:ind w:firstLine="0"/>
        <w:jc w:val="left"/>
        <w:rPr>
          <w:rFonts w:ascii="Tahoma" w:eastAsia="Calibri" w:hAnsi="Tahoma" w:cs="Tahoma"/>
          <w:sz w:val="18"/>
          <w:szCs w:val="18"/>
        </w:rPr>
      </w:pPr>
    </w:p>
    <w:tbl>
      <w:tblPr>
        <w:tblW w:w="9497" w:type="dxa"/>
        <w:tblInd w:w="147" w:type="dxa"/>
        <w:tblLayout w:type="fixed"/>
        <w:tblCellMar>
          <w:left w:w="0" w:type="dxa"/>
          <w:right w:w="0" w:type="dxa"/>
        </w:tblCellMar>
        <w:tblLook w:val="0000" w:firstRow="0" w:lastRow="0" w:firstColumn="0" w:lastColumn="0" w:noHBand="0" w:noVBand="0"/>
      </w:tblPr>
      <w:tblGrid>
        <w:gridCol w:w="851"/>
        <w:gridCol w:w="960"/>
        <w:gridCol w:w="1591"/>
        <w:gridCol w:w="1694"/>
        <w:gridCol w:w="7"/>
        <w:gridCol w:w="953"/>
        <w:gridCol w:w="1733"/>
        <w:gridCol w:w="1708"/>
      </w:tblGrid>
      <w:tr w:rsidR="00B54F22" w:rsidRPr="007C7707" w14:paraId="3B49E1D4" w14:textId="77777777" w:rsidTr="00D8579A">
        <w:trPr>
          <w:trHeight w:hRule="exact" w:val="293"/>
        </w:trPr>
        <w:tc>
          <w:tcPr>
            <w:tcW w:w="5103" w:type="dxa"/>
            <w:gridSpan w:val="5"/>
            <w:tcBorders>
              <w:top w:val="single" w:sz="4" w:space="0" w:color="000000"/>
              <w:left w:val="single" w:sz="4" w:space="0" w:color="000000"/>
              <w:bottom w:val="single" w:sz="4" w:space="0" w:color="000000"/>
              <w:right w:val="single" w:sz="4" w:space="0" w:color="000000"/>
            </w:tcBorders>
          </w:tcPr>
          <w:p w14:paraId="29C6813A" w14:textId="77777777" w:rsidR="00B54F22" w:rsidRPr="007C7707" w:rsidRDefault="00B54F22" w:rsidP="00D8579A">
            <w:pPr>
              <w:widowControl w:val="0"/>
              <w:autoSpaceDE w:val="0"/>
              <w:autoSpaceDN w:val="0"/>
              <w:adjustRightInd w:val="0"/>
              <w:spacing w:before="2"/>
              <w:ind w:right="142" w:firstLine="0"/>
              <w:jc w:val="center"/>
              <w:rPr>
                <w:rFonts w:ascii="Tahoma" w:eastAsia="Calibri" w:hAnsi="Tahoma" w:cs="Tahoma"/>
                <w:sz w:val="18"/>
                <w:szCs w:val="18"/>
              </w:rPr>
            </w:pPr>
            <w:r w:rsidRPr="007C7707">
              <w:rPr>
                <w:rFonts w:ascii="Tahoma" w:eastAsia="Calibri" w:hAnsi="Tahoma" w:cs="Tahoma"/>
                <w:sz w:val="18"/>
                <w:szCs w:val="18"/>
              </w:rPr>
              <w:t>Допуск</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к</w:t>
            </w:r>
            <w:r w:rsidRPr="007C7707">
              <w:rPr>
                <w:rFonts w:ascii="Tahoma" w:eastAsia="Calibri" w:hAnsi="Tahoma" w:cs="Tahoma"/>
                <w:spacing w:val="-1"/>
                <w:sz w:val="18"/>
                <w:szCs w:val="18"/>
              </w:rPr>
              <w:t xml:space="preserve"> </w:t>
            </w:r>
            <w:r w:rsidRPr="007C7707">
              <w:rPr>
                <w:rFonts w:ascii="Tahoma" w:eastAsia="Calibri" w:hAnsi="Tahoma" w:cs="Tahoma"/>
                <w:sz w:val="18"/>
                <w:szCs w:val="18"/>
              </w:rPr>
              <w:t>ра</w:t>
            </w:r>
            <w:r w:rsidRPr="007C7707">
              <w:rPr>
                <w:rFonts w:ascii="Tahoma" w:eastAsia="Calibri" w:hAnsi="Tahoma" w:cs="Tahoma"/>
                <w:spacing w:val="-1"/>
                <w:sz w:val="18"/>
                <w:szCs w:val="18"/>
              </w:rPr>
              <w:t>бо</w:t>
            </w:r>
            <w:r w:rsidRPr="007C7707">
              <w:rPr>
                <w:rFonts w:ascii="Tahoma" w:eastAsia="Calibri" w:hAnsi="Tahoma" w:cs="Tahoma"/>
                <w:sz w:val="18"/>
                <w:szCs w:val="18"/>
              </w:rPr>
              <w:t>те</w:t>
            </w:r>
          </w:p>
        </w:tc>
        <w:tc>
          <w:tcPr>
            <w:tcW w:w="4394" w:type="dxa"/>
            <w:gridSpan w:val="3"/>
            <w:tcBorders>
              <w:top w:val="single" w:sz="4" w:space="0" w:color="000000"/>
              <w:left w:val="single" w:sz="4" w:space="0" w:color="000000"/>
              <w:bottom w:val="single" w:sz="4" w:space="0" w:color="000000"/>
              <w:right w:val="single" w:sz="4" w:space="0" w:color="000000"/>
            </w:tcBorders>
          </w:tcPr>
          <w:p w14:paraId="3F58588D" w14:textId="77777777"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Ок</w:t>
            </w:r>
            <w:r w:rsidRPr="007C7707">
              <w:rPr>
                <w:rFonts w:ascii="Tahoma" w:eastAsia="Calibri" w:hAnsi="Tahoma" w:cs="Tahoma"/>
                <w:spacing w:val="1"/>
                <w:sz w:val="18"/>
                <w:szCs w:val="18"/>
              </w:rPr>
              <w:t>о</w:t>
            </w:r>
            <w:r w:rsidRPr="007C7707">
              <w:rPr>
                <w:rFonts w:ascii="Tahoma" w:eastAsia="Calibri" w:hAnsi="Tahoma" w:cs="Tahoma"/>
                <w:sz w:val="18"/>
                <w:szCs w:val="18"/>
              </w:rPr>
              <w:t>нчание р</w:t>
            </w:r>
            <w:r w:rsidRPr="007C7707">
              <w:rPr>
                <w:rFonts w:ascii="Tahoma" w:eastAsia="Calibri" w:hAnsi="Tahoma" w:cs="Tahoma"/>
                <w:spacing w:val="-1"/>
                <w:sz w:val="18"/>
                <w:szCs w:val="18"/>
              </w:rPr>
              <w:t>а</w:t>
            </w:r>
            <w:r w:rsidRPr="007C7707">
              <w:rPr>
                <w:rFonts w:ascii="Tahoma" w:eastAsia="Calibri" w:hAnsi="Tahoma" w:cs="Tahoma"/>
                <w:sz w:val="18"/>
                <w:szCs w:val="18"/>
              </w:rPr>
              <w:t>боты</w:t>
            </w:r>
          </w:p>
        </w:tc>
      </w:tr>
      <w:tr w:rsidR="00B54F22" w:rsidRPr="007C7707" w14:paraId="3DFDAFE4" w14:textId="77777777" w:rsidTr="00D8579A">
        <w:trPr>
          <w:trHeight w:hRule="exact" w:val="630"/>
        </w:trPr>
        <w:tc>
          <w:tcPr>
            <w:tcW w:w="5103" w:type="dxa"/>
            <w:gridSpan w:val="5"/>
            <w:tcBorders>
              <w:top w:val="single" w:sz="4" w:space="0" w:color="000000"/>
              <w:left w:val="single" w:sz="4" w:space="0" w:color="000000"/>
              <w:bottom w:val="single" w:sz="4" w:space="0" w:color="000000"/>
              <w:right w:val="single" w:sz="4" w:space="0" w:color="000000"/>
            </w:tcBorders>
          </w:tcPr>
          <w:p w14:paraId="1C695C3B" w14:textId="10D1C5D1" w:rsidR="00B54F22" w:rsidRPr="007C7707" w:rsidRDefault="00B54F22" w:rsidP="00A85E28">
            <w:pPr>
              <w:widowControl w:val="0"/>
              <w:autoSpaceDE w:val="0"/>
              <w:autoSpaceDN w:val="0"/>
              <w:adjustRightInd w:val="0"/>
              <w:spacing w:before="4" w:line="230" w:lineRule="exact"/>
              <w:ind w:right="142" w:firstLine="0"/>
              <w:jc w:val="center"/>
              <w:rPr>
                <w:rFonts w:ascii="Tahoma" w:eastAsia="Calibri" w:hAnsi="Tahoma" w:cs="Tahoma"/>
                <w:sz w:val="18"/>
                <w:szCs w:val="18"/>
              </w:rPr>
            </w:pPr>
            <w:r w:rsidRPr="007C7707">
              <w:rPr>
                <w:rFonts w:ascii="Tahoma" w:eastAsia="Calibri" w:hAnsi="Tahoma" w:cs="Tahoma"/>
                <w:sz w:val="18"/>
                <w:szCs w:val="18"/>
              </w:rPr>
              <w:t>Ра</w:t>
            </w:r>
            <w:r w:rsidRPr="007C7707">
              <w:rPr>
                <w:rFonts w:ascii="Tahoma" w:eastAsia="Calibri" w:hAnsi="Tahoma" w:cs="Tahoma"/>
                <w:spacing w:val="-1"/>
                <w:sz w:val="18"/>
                <w:szCs w:val="18"/>
              </w:rPr>
              <w:t>б</w:t>
            </w:r>
            <w:r w:rsidRPr="007C7707">
              <w:rPr>
                <w:rFonts w:ascii="Tahoma" w:eastAsia="Calibri" w:hAnsi="Tahoma" w:cs="Tahoma"/>
                <w:spacing w:val="1"/>
                <w:sz w:val="18"/>
                <w:szCs w:val="18"/>
              </w:rPr>
              <w:t>о</w:t>
            </w:r>
            <w:r w:rsidRPr="007C7707">
              <w:rPr>
                <w:rFonts w:ascii="Tahoma" w:eastAsia="Calibri" w:hAnsi="Tahoma" w:cs="Tahoma"/>
                <w:sz w:val="18"/>
                <w:szCs w:val="18"/>
              </w:rPr>
              <w:t>чее мес</w:t>
            </w:r>
            <w:r w:rsidRPr="007C7707">
              <w:rPr>
                <w:rFonts w:ascii="Tahoma" w:eastAsia="Calibri" w:hAnsi="Tahoma" w:cs="Tahoma"/>
                <w:spacing w:val="-1"/>
                <w:sz w:val="18"/>
                <w:szCs w:val="18"/>
              </w:rPr>
              <w:t>т</w:t>
            </w:r>
            <w:r w:rsidRPr="007C7707">
              <w:rPr>
                <w:rFonts w:ascii="Tahoma" w:eastAsia="Calibri" w:hAnsi="Tahoma" w:cs="Tahoma"/>
                <w:sz w:val="18"/>
                <w:szCs w:val="18"/>
              </w:rPr>
              <w:t>о и усл</w:t>
            </w:r>
            <w:r w:rsidRPr="007C7707">
              <w:rPr>
                <w:rFonts w:ascii="Tahoma" w:eastAsia="Calibri" w:hAnsi="Tahoma" w:cs="Tahoma"/>
                <w:spacing w:val="1"/>
                <w:sz w:val="18"/>
                <w:szCs w:val="18"/>
              </w:rPr>
              <w:t>о</w:t>
            </w:r>
            <w:r w:rsidRPr="007C7707">
              <w:rPr>
                <w:rFonts w:ascii="Tahoma" w:eastAsia="Calibri" w:hAnsi="Tahoma" w:cs="Tahoma"/>
                <w:sz w:val="18"/>
                <w:szCs w:val="18"/>
              </w:rPr>
              <w:t>вия р</w:t>
            </w:r>
            <w:r w:rsidRPr="007C7707">
              <w:rPr>
                <w:rFonts w:ascii="Tahoma" w:eastAsia="Calibri" w:hAnsi="Tahoma" w:cs="Tahoma"/>
                <w:spacing w:val="-1"/>
                <w:sz w:val="18"/>
                <w:szCs w:val="18"/>
              </w:rPr>
              <w:t>а</w:t>
            </w:r>
            <w:r w:rsidRPr="007C7707">
              <w:rPr>
                <w:rFonts w:ascii="Tahoma" w:eastAsia="Calibri" w:hAnsi="Tahoma" w:cs="Tahoma"/>
                <w:sz w:val="18"/>
                <w:szCs w:val="18"/>
              </w:rPr>
              <w:t>боты</w:t>
            </w:r>
            <w:r w:rsidRPr="007C7707">
              <w:rPr>
                <w:rFonts w:ascii="Tahoma" w:eastAsia="Calibri" w:hAnsi="Tahoma" w:cs="Tahoma"/>
                <w:spacing w:val="1"/>
                <w:sz w:val="18"/>
                <w:szCs w:val="18"/>
              </w:rPr>
              <w:t xml:space="preserve"> </w:t>
            </w:r>
            <w:r w:rsidRPr="007C7707">
              <w:rPr>
                <w:rFonts w:ascii="Tahoma" w:eastAsia="Calibri" w:hAnsi="Tahoma" w:cs="Tahoma"/>
                <w:spacing w:val="-1"/>
                <w:sz w:val="18"/>
                <w:szCs w:val="18"/>
              </w:rPr>
              <w:t>пр</w:t>
            </w:r>
            <w:r w:rsidRPr="007C7707">
              <w:rPr>
                <w:rFonts w:ascii="Tahoma" w:eastAsia="Calibri" w:hAnsi="Tahoma" w:cs="Tahoma"/>
                <w:spacing w:val="1"/>
                <w:sz w:val="18"/>
                <w:szCs w:val="18"/>
              </w:rPr>
              <w:t>о</w:t>
            </w:r>
            <w:r w:rsidRPr="007C7707">
              <w:rPr>
                <w:rFonts w:ascii="Tahoma" w:eastAsia="Calibri" w:hAnsi="Tahoma" w:cs="Tahoma"/>
                <w:sz w:val="18"/>
                <w:szCs w:val="18"/>
              </w:rPr>
              <w:t>в</w:t>
            </w:r>
            <w:r w:rsidRPr="007C7707">
              <w:rPr>
                <w:rFonts w:ascii="Tahoma" w:eastAsia="Calibri" w:hAnsi="Tahoma" w:cs="Tahoma"/>
                <w:spacing w:val="-1"/>
                <w:sz w:val="18"/>
                <w:szCs w:val="18"/>
              </w:rPr>
              <w:t>е</w:t>
            </w:r>
            <w:r w:rsidRPr="007C7707">
              <w:rPr>
                <w:rFonts w:ascii="Tahoma" w:eastAsia="Calibri" w:hAnsi="Tahoma" w:cs="Tahoma"/>
                <w:spacing w:val="1"/>
                <w:sz w:val="18"/>
                <w:szCs w:val="18"/>
              </w:rPr>
              <w:t>р</w:t>
            </w:r>
            <w:r w:rsidRPr="007C7707">
              <w:rPr>
                <w:rFonts w:ascii="Tahoma" w:eastAsia="Calibri" w:hAnsi="Tahoma" w:cs="Tahoma"/>
                <w:spacing w:val="-1"/>
                <w:sz w:val="18"/>
                <w:szCs w:val="18"/>
              </w:rPr>
              <w:t>ен</w:t>
            </w:r>
            <w:r w:rsidRPr="007C7707">
              <w:rPr>
                <w:rFonts w:ascii="Tahoma" w:eastAsia="Calibri" w:hAnsi="Tahoma" w:cs="Tahoma"/>
                <w:spacing w:val="1"/>
                <w:sz w:val="18"/>
                <w:szCs w:val="18"/>
              </w:rPr>
              <w:t>ы</w:t>
            </w:r>
            <w:r w:rsidRPr="007C7707">
              <w:rPr>
                <w:rFonts w:ascii="Tahoma" w:eastAsia="Calibri" w:hAnsi="Tahoma" w:cs="Tahoma"/>
                <w:sz w:val="18"/>
                <w:szCs w:val="18"/>
              </w:rPr>
              <w:t>,</w:t>
            </w:r>
            <w:r w:rsidRPr="007C7707">
              <w:rPr>
                <w:rFonts w:ascii="Tahoma" w:eastAsia="Calibri" w:hAnsi="Tahoma" w:cs="Tahoma"/>
                <w:spacing w:val="1"/>
                <w:sz w:val="18"/>
                <w:szCs w:val="18"/>
              </w:rPr>
              <w:t xml:space="preserve"> </w:t>
            </w:r>
            <w:r w:rsidRPr="007C7707">
              <w:rPr>
                <w:rFonts w:ascii="Tahoma" w:eastAsia="Calibri" w:hAnsi="Tahoma" w:cs="Tahoma"/>
                <w:sz w:val="18"/>
                <w:szCs w:val="18"/>
              </w:rPr>
              <w:t xml:space="preserve">с </w:t>
            </w:r>
            <w:r w:rsidRPr="007C7707">
              <w:rPr>
                <w:rFonts w:ascii="Tahoma" w:eastAsia="Calibri" w:hAnsi="Tahoma" w:cs="Tahoma"/>
                <w:spacing w:val="-1"/>
                <w:sz w:val="18"/>
                <w:szCs w:val="18"/>
              </w:rPr>
              <w:t>с</w:t>
            </w:r>
            <w:r w:rsidRPr="007C7707">
              <w:rPr>
                <w:rFonts w:ascii="Tahoma" w:eastAsia="Calibri" w:hAnsi="Tahoma" w:cs="Tahoma"/>
                <w:spacing w:val="1"/>
                <w:sz w:val="18"/>
                <w:szCs w:val="18"/>
              </w:rPr>
              <w:t>о</w:t>
            </w:r>
            <w:r w:rsidRPr="007C7707">
              <w:rPr>
                <w:rFonts w:ascii="Tahoma" w:eastAsia="Calibri" w:hAnsi="Tahoma" w:cs="Tahoma"/>
                <w:sz w:val="18"/>
                <w:szCs w:val="18"/>
              </w:rPr>
              <w:t>де</w:t>
            </w:r>
            <w:r w:rsidRPr="007C7707">
              <w:rPr>
                <w:rFonts w:ascii="Tahoma" w:eastAsia="Calibri" w:hAnsi="Tahoma" w:cs="Tahoma"/>
                <w:spacing w:val="1"/>
                <w:sz w:val="18"/>
                <w:szCs w:val="18"/>
              </w:rPr>
              <w:t>р</w:t>
            </w:r>
            <w:r w:rsidRPr="007C7707">
              <w:rPr>
                <w:rFonts w:ascii="Tahoma" w:eastAsia="Calibri" w:hAnsi="Tahoma" w:cs="Tahoma"/>
                <w:sz w:val="18"/>
                <w:szCs w:val="18"/>
              </w:rPr>
              <w:t>ж</w:t>
            </w:r>
            <w:r w:rsidRPr="007C7707">
              <w:rPr>
                <w:rFonts w:ascii="Tahoma" w:eastAsia="Calibri" w:hAnsi="Tahoma" w:cs="Tahoma"/>
                <w:spacing w:val="-1"/>
                <w:sz w:val="18"/>
                <w:szCs w:val="18"/>
              </w:rPr>
              <w:t>ани</w:t>
            </w:r>
            <w:r w:rsidRPr="007C7707">
              <w:rPr>
                <w:rFonts w:ascii="Tahoma" w:eastAsia="Calibri" w:hAnsi="Tahoma" w:cs="Tahoma"/>
                <w:sz w:val="18"/>
                <w:szCs w:val="18"/>
              </w:rPr>
              <w:t>е</w:t>
            </w:r>
            <w:r w:rsidRPr="007C7707">
              <w:rPr>
                <w:rFonts w:ascii="Tahoma" w:eastAsia="Calibri" w:hAnsi="Tahoma" w:cs="Tahoma"/>
                <w:spacing w:val="-1"/>
                <w:sz w:val="18"/>
                <w:szCs w:val="18"/>
              </w:rPr>
              <w:t xml:space="preserve">м </w:t>
            </w:r>
            <w:r w:rsidR="00A85E28">
              <w:rPr>
                <w:rFonts w:ascii="Tahoma" w:eastAsia="Calibri" w:hAnsi="Tahoma" w:cs="Tahoma"/>
                <w:sz w:val="18"/>
                <w:szCs w:val="18"/>
              </w:rPr>
              <w:t>разрешения</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озна</w:t>
            </w:r>
            <w:r w:rsidRPr="007C7707">
              <w:rPr>
                <w:rFonts w:ascii="Tahoma" w:eastAsia="Calibri" w:hAnsi="Tahoma" w:cs="Tahoma"/>
                <w:spacing w:val="-1"/>
                <w:sz w:val="18"/>
                <w:szCs w:val="18"/>
              </w:rPr>
              <w:t>к</w:t>
            </w:r>
            <w:r w:rsidRPr="007C7707">
              <w:rPr>
                <w:rFonts w:ascii="Tahoma" w:eastAsia="Calibri" w:hAnsi="Tahoma" w:cs="Tahoma"/>
                <w:spacing w:val="1"/>
                <w:sz w:val="18"/>
                <w:szCs w:val="18"/>
              </w:rPr>
              <w:t>о</w:t>
            </w:r>
            <w:r w:rsidRPr="007C7707">
              <w:rPr>
                <w:rFonts w:ascii="Tahoma" w:eastAsia="Calibri" w:hAnsi="Tahoma" w:cs="Tahoma"/>
                <w:sz w:val="18"/>
                <w:szCs w:val="18"/>
              </w:rPr>
              <w:t>мл</w:t>
            </w:r>
            <w:r w:rsidRPr="007C7707">
              <w:rPr>
                <w:rFonts w:ascii="Tahoma" w:eastAsia="Calibri" w:hAnsi="Tahoma" w:cs="Tahoma"/>
                <w:spacing w:val="-1"/>
                <w:sz w:val="18"/>
                <w:szCs w:val="18"/>
              </w:rPr>
              <w:t>е</w:t>
            </w:r>
            <w:r w:rsidRPr="007C7707">
              <w:rPr>
                <w:rFonts w:ascii="Tahoma" w:eastAsia="Calibri" w:hAnsi="Tahoma" w:cs="Tahoma"/>
                <w:sz w:val="18"/>
                <w:szCs w:val="18"/>
              </w:rPr>
              <w:t>н</w:t>
            </w:r>
          </w:p>
        </w:tc>
        <w:tc>
          <w:tcPr>
            <w:tcW w:w="4394" w:type="dxa"/>
            <w:gridSpan w:val="3"/>
            <w:tcBorders>
              <w:top w:val="single" w:sz="4" w:space="0" w:color="000000"/>
              <w:left w:val="single" w:sz="4" w:space="0" w:color="000000"/>
              <w:bottom w:val="single" w:sz="4" w:space="0" w:color="000000"/>
              <w:right w:val="single" w:sz="4" w:space="0" w:color="000000"/>
            </w:tcBorders>
          </w:tcPr>
          <w:p w14:paraId="11041196" w14:textId="77777777" w:rsidR="00B54F22" w:rsidRPr="007C7707" w:rsidRDefault="00B54F22" w:rsidP="00D8579A">
            <w:pPr>
              <w:widowControl w:val="0"/>
              <w:autoSpaceDE w:val="0"/>
              <w:autoSpaceDN w:val="0"/>
              <w:adjustRightInd w:val="0"/>
              <w:spacing w:before="17" w:line="100" w:lineRule="exact"/>
              <w:ind w:firstLine="0"/>
              <w:jc w:val="center"/>
              <w:rPr>
                <w:rFonts w:ascii="Tahoma" w:eastAsia="Calibri" w:hAnsi="Tahoma" w:cs="Tahoma"/>
                <w:sz w:val="18"/>
                <w:szCs w:val="18"/>
              </w:rPr>
            </w:pPr>
          </w:p>
          <w:p w14:paraId="64236C46" w14:textId="39F2B544" w:rsidR="00B54F22" w:rsidRPr="007C7707" w:rsidRDefault="00B54F22" w:rsidP="00A85E28">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Персонал</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вы</w:t>
            </w:r>
            <w:r w:rsidRPr="007C7707">
              <w:rPr>
                <w:rFonts w:ascii="Tahoma" w:eastAsia="Calibri" w:hAnsi="Tahoma" w:cs="Tahoma"/>
                <w:spacing w:val="-1"/>
                <w:sz w:val="18"/>
                <w:szCs w:val="18"/>
              </w:rPr>
              <w:t>в</w:t>
            </w:r>
            <w:r w:rsidRPr="007C7707">
              <w:rPr>
                <w:rFonts w:ascii="Tahoma" w:eastAsia="Calibri" w:hAnsi="Tahoma" w:cs="Tahoma"/>
                <w:sz w:val="18"/>
                <w:szCs w:val="18"/>
              </w:rPr>
              <w:t>еден,</w:t>
            </w:r>
            <w:r w:rsidRPr="007C7707">
              <w:rPr>
                <w:rFonts w:ascii="Tahoma" w:eastAsia="Calibri" w:hAnsi="Tahoma" w:cs="Tahoma"/>
                <w:spacing w:val="1"/>
                <w:sz w:val="18"/>
                <w:szCs w:val="18"/>
              </w:rPr>
              <w:t xml:space="preserve"> </w:t>
            </w:r>
            <w:r w:rsidR="00A85E28">
              <w:rPr>
                <w:rFonts w:ascii="Tahoma" w:eastAsia="Calibri" w:hAnsi="Tahoma" w:cs="Tahoma"/>
                <w:sz w:val="18"/>
                <w:szCs w:val="18"/>
              </w:rPr>
              <w:t>разрешение</w:t>
            </w:r>
            <w:r w:rsidRPr="007C7707">
              <w:rPr>
                <w:rFonts w:ascii="Tahoma" w:eastAsia="Calibri" w:hAnsi="Tahoma" w:cs="Tahoma"/>
                <w:spacing w:val="1"/>
                <w:sz w:val="18"/>
                <w:szCs w:val="18"/>
              </w:rPr>
              <w:t xml:space="preserve"> </w:t>
            </w:r>
            <w:r w:rsidRPr="007C7707">
              <w:rPr>
                <w:rFonts w:ascii="Tahoma" w:eastAsia="Calibri" w:hAnsi="Tahoma" w:cs="Tahoma"/>
                <w:sz w:val="18"/>
                <w:szCs w:val="18"/>
              </w:rPr>
              <w:t>сдан</w:t>
            </w:r>
            <w:r w:rsidR="00A85E28">
              <w:rPr>
                <w:rFonts w:ascii="Tahoma" w:eastAsia="Calibri" w:hAnsi="Tahoma" w:cs="Tahoma"/>
                <w:sz w:val="18"/>
                <w:szCs w:val="18"/>
              </w:rPr>
              <w:t>о</w:t>
            </w:r>
          </w:p>
        </w:tc>
      </w:tr>
      <w:tr w:rsidR="00B54F22" w:rsidRPr="007C7707" w14:paraId="5B415B4B" w14:textId="77777777" w:rsidTr="007C7707">
        <w:trPr>
          <w:trHeight w:hRule="exact" w:val="173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519E56" w14:textId="77777777"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дата,</w:t>
            </w:r>
          </w:p>
          <w:p w14:paraId="7E342148"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вр</w:t>
            </w:r>
            <w:r w:rsidRPr="007C7707">
              <w:rPr>
                <w:rFonts w:ascii="Tahoma" w:eastAsia="Calibri" w:hAnsi="Tahoma" w:cs="Tahoma"/>
                <w:spacing w:val="-1"/>
                <w:sz w:val="18"/>
                <w:szCs w:val="18"/>
              </w:rPr>
              <w:t>е</w:t>
            </w:r>
            <w:r w:rsidRPr="007C7707">
              <w:rPr>
                <w:rFonts w:ascii="Tahoma" w:eastAsia="Calibri" w:hAnsi="Tahoma" w:cs="Tahoma"/>
                <w:sz w:val="18"/>
                <w:szCs w:val="18"/>
              </w:rPr>
              <w:t>мя</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30EDB168" w14:textId="77777777"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числен</w:t>
            </w:r>
          </w:p>
          <w:p w14:paraId="29BBAC23" w14:textId="77777777"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ность</w:t>
            </w:r>
          </w:p>
          <w:p w14:paraId="1FC78DE3"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бригады</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14:paraId="459B08C5" w14:textId="77777777"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допускающий</w:t>
            </w:r>
          </w:p>
          <w:p w14:paraId="67AC3618"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(фамилия, инициалы, подпись)</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54A43054" w14:textId="60E238B4"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произ</w:t>
            </w:r>
            <w:r w:rsidRPr="007C7707">
              <w:rPr>
                <w:rFonts w:ascii="Tahoma" w:eastAsia="Calibri" w:hAnsi="Tahoma" w:cs="Tahoma"/>
                <w:spacing w:val="-1"/>
                <w:sz w:val="18"/>
                <w:szCs w:val="18"/>
              </w:rPr>
              <w:t>в</w:t>
            </w:r>
            <w:r w:rsidRPr="007C7707">
              <w:rPr>
                <w:rFonts w:ascii="Tahoma" w:eastAsia="Calibri" w:hAnsi="Tahoma" w:cs="Tahoma"/>
                <w:sz w:val="18"/>
                <w:szCs w:val="18"/>
              </w:rPr>
              <w:t>одите</w:t>
            </w:r>
            <w:r w:rsidRPr="007C7707">
              <w:rPr>
                <w:rFonts w:ascii="Tahoma" w:eastAsia="Calibri" w:hAnsi="Tahoma" w:cs="Tahoma"/>
                <w:spacing w:val="-2"/>
                <w:sz w:val="18"/>
                <w:szCs w:val="18"/>
              </w:rPr>
              <w:t>л</w:t>
            </w:r>
            <w:r w:rsidRPr="007C7707">
              <w:rPr>
                <w:rFonts w:ascii="Tahoma" w:eastAsia="Calibri" w:hAnsi="Tahoma" w:cs="Tahoma"/>
                <w:sz w:val="18"/>
                <w:szCs w:val="18"/>
              </w:rPr>
              <w:t>ь (руководитель)</w:t>
            </w:r>
            <w:r w:rsidR="007C7707">
              <w:t xml:space="preserve"> </w:t>
            </w:r>
            <w:r w:rsidR="007C7707" w:rsidRPr="007C7707">
              <w:rPr>
                <w:rFonts w:ascii="Tahoma" w:eastAsia="Calibri" w:hAnsi="Tahoma" w:cs="Tahoma"/>
                <w:sz w:val="18"/>
                <w:szCs w:val="18"/>
              </w:rPr>
              <w:t>работ</w:t>
            </w:r>
          </w:p>
          <w:p w14:paraId="39DED8CA"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(фамилия, инициалы, подпись)</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tcPr>
          <w:p w14:paraId="352F81CB" w14:textId="77777777"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дата,</w:t>
            </w:r>
          </w:p>
          <w:p w14:paraId="7A931C5D"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вр</w:t>
            </w:r>
            <w:r w:rsidRPr="007C7707">
              <w:rPr>
                <w:rFonts w:ascii="Tahoma" w:eastAsia="Calibri" w:hAnsi="Tahoma" w:cs="Tahoma"/>
                <w:spacing w:val="-1"/>
                <w:sz w:val="18"/>
                <w:szCs w:val="18"/>
              </w:rPr>
              <w:t>е</w:t>
            </w:r>
            <w:r w:rsidRPr="007C7707">
              <w:rPr>
                <w:rFonts w:ascii="Tahoma" w:eastAsia="Calibri" w:hAnsi="Tahoma" w:cs="Tahoma"/>
                <w:sz w:val="18"/>
                <w:szCs w:val="18"/>
              </w:rPr>
              <w:t>мя</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2421FD56" w14:textId="77777777" w:rsidR="007C7707" w:rsidRDefault="00B54F22" w:rsidP="007C7707">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 xml:space="preserve">производитель (руководитель) </w:t>
            </w:r>
            <w:r w:rsidR="007C7707" w:rsidRPr="007C7707">
              <w:rPr>
                <w:rFonts w:ascii="Tahoma" w:eastAsia="Calibri" w:hAnsi="Tahoma" w:cs="Tahoma"/>
                <w:sz w:val="18"/>
                <w:szCs w:val="18"/>
              </w:rPr>
              <w:t xml:space="preserve">работ </w:t>
            </w:r>
          </w:p>
          <w:p w14:paraId="78B410E5" w14:textId="46BB8D21" w:rsidR="00B54F22" w:rsidRPr="007C7707" w:rsidRDefault="00B54F22" w:rsidP="007C7707">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(фамилия, инициалы,</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п</w:t>
            </w:r>
            <w:r w:rsidRPr="007C7707">
              <w:rPr>
                <w:rFonts w:ascii="Tahoma" w:eastAsia="Calibri" w:hAnsi="Tahoma" w:cs="Tahoma"/>
                <w:spacing w:val="1"/>
                <w:sz w:val="18"/>
                <w:szCs w:val="18"/>
              </w:rPr>
              <w:t>о</w:t>
            </w:r>
            <w:r w:rsidRPr="007C7707">
              <w:rPr>
                <w:rFonts w:ascii="Tahoma" w:eastAsia="Calibri" w:hAnsi="Tahoma" w:cs="Tahoma"/>
                <w:sz w:val="18"/>
                <w:szCs w:val="18"/>
              </w:rPr>
              <w:t>дп</w:t>
            </w:r>
            <w:r w:rsidRPr="007C7707">
              <w:rPr>
                <w:rFonts w:ascii="Tahoma" w:eastAsia="Calibri" w:hAnsi="Tahoma" w:cs="Tahoma"/>
                <w:spacing w:val="-2"/>
                <w:sz w:val="18"/>
                <w:szCs w:val="18"/>
              </w:rPr>
              <w:t>и</w:t>
            </w:r>
            <w:r w:rsidRPr="007C7707">
              <w:rPr>
                <w:rFonts w:ascii="Tahoma" w:eastAsia="Calibri" w:hAnsi="Tahoma" w:cs="Tahoma"/>
                <w:sz w:val="18"/>
                <w:szCs w:val="18"/>
              </w:rPr>
              <w:t>сь)</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14:paraId="2EF91DCC" w14:textId="77777777" w:rsidR="00B54F22" w:rsidRPr="007C7707" w:rsidRDefault="00B54F22" w:rsidP="00D8579A">
            <w:pPr>
              <w:widowControl w:val="0"/>
              <w:autoSpaceDE w:val="0"/>
              <w:autoSpaceDN w:val="0"/>
              <w:adjustRightInd w:val="0"/>
              <w:spacing w:before="2"/>
              <w:ind w:right="-20" w:firstLine="0"/>
              <w:jc w:val="center"/>
              <w:rPr>
                <w:rFonts w:ascii="Tahoma" w:eastAsia="Calibri" w:hAnsi="Tahoma" w:cs="Tahoma"/>
                <w:sz w:val="18"/>
                <w:szCs w:val="18"/>
              </w:rPr>
            </w:pPr>
            <w:r w:rsidRPr="007C7707">
              <w:rPr>
                <w:rFonts w:ascii="Tahoma" w:eastAsia="Calibri" w:hAnsi="Tahoma" w:cs="Tahoma"/>
                <w:sz w:val="18"/>
                <w:szCs w:val="18"/>
              </w:rPr>
              <w:t>допускающий</w:t>
            </w:r>
          </w:p>
          <w:p w14:paraId="25F8F7A6" w14:textId="77777777" w:rsidR="00B54F22" w:rsidRPr="007C7707" w:rsidRDefault="00B54F22" w:rsidP="00D8579A">
            <w:pPr>
              <w:widowControl w:val="0"/>
              <w:autoSpaceDE w:val="0"/>
              <w:autoSpaceDN w:val="0"/>
              <w:adjustRightInd w:val="0"/>
              <w:ind w:right="-20" w:firstLine="0"/>
              <w:jc w:val="center"/>
              <w:rPr>
                <w:rFonts w:ascii="Tahoma" w:eastAsia="Calibri" w:hAnsi="Tahoma" w:cs="Tahoma"/>
                <w:sz w:val="18"/>
                <w:szCs w:val="18"/>
              </w:rPr>
            </w:pPr>
            <w:r w:rsidRPr="007C7707">
              <w:rPr>
                <w:rFonts w:ascii="Tahoma" w:eastAsia="Calibri" w:hAnsi="Tahoma" w:cs="Tahoma"/>
                <w:sz w:val="18"/>
                <w:szCs w:val="18"/>
              </w:rPr>
              <w:t>(фамилия, инициалы,</w:t>
            </w:r>
            <w:r w:rsidRPr="007C7707">
              <w:rPr>
                <w:rFonts w:ascii="Tahoma" w:eastAsia="Calibri" w:hAnsi="Tahoma" w:cs="Tahoma"/>
                <w:spacing w:val="-1"/>
                <w:sz w:val="18"/>
                <w:szCs w:val="18"/>
              </w:rPr>
              <w:t xml:space="preserve"> </w:t>
            </w:r>
            <w:r w:rsidRPr="007C7707">
              <w:rPr>
                <w:rFonts w:ascii="Tahoma" w:eastAsia="Calibri" w:hAnsi="Tahoma" w:cs="Tahoma"/>
                <w:sz w:val="18"/>
                <w:szCs w:val="18"/>
              </w:rPr>
              <w:t>п</w:t>
            </w:r>
            <w:r w:rsidRPr="007C7707">
              <w:rPr>
                <w:rFonts w:ascii="Tahoma" w:eastAsia="Calibri" w:hAnsi="Tahoma" w:cs="Tahoma"/>
                <w:spacing w:val="1"/>
                <w:sz w:val="18"/>
                <w:szCs w:val="18"/>
              </w:rPr>
              <w:t>о</w:t>
            </w:r>
            <w:r w:rsidRPr="007C7707">
              <w:rPr>
                <w:rFonts w:ascii="Tahoma" w:eastAsia="Calibri" w:hAnsi="Tahoma" w:cs="Tahoma"/>
                <w:sz w:val="18"/>
                <w:szCs w:val="18"/>
              </w:rPr>
              <w:t>дп</w:t>
            </w:r>
            <w:r w:rsidRPr="007C7707">
              <w:rPr>
                <w:rFonts w:ascii="Tahoma" w:eastAsia="Calibri" w:hAnsi="Tahoma" w:cs="Tahoma"/>
                <w:spacing w:val="-2"/>
                <w:sz w:val="18"/>
                <w:szCs w:val="18"/>
              </w:rPr>
              <w:t>и</w:t>
            </w:r>
            <w:r w:rsidRPr="007C7707">
              <w:rPr>
                <w:rFonts w:ascii="Tahoma" w:eastAsia="Calibri" w:hAnsi="Tahoma" w:cs="Tahoma"/>
                <w:sz w:val="18"/>
                <w:szCs w:val="18"/>
              </w:rPr>
              <w:t>сь)</w:t>
            </w:r>
          </w:p>
        </w:tc>
      </w:tr>
      <w:tr w:rsidR="00B54F22" w:rsidRPr="007C7707" w14:paraId="6CB7F871" w14:textId="77777777" w:rsidTr="00D8579A">
        <w:trPr>
          <w:trHeight w:hRule="exact" w:val="240"/>
        </w:trPr>
        <w:tc>
          <w:tcPr>
            <w:tcW w:w="851" w:type="dxa"/>
            <w:tcBorders>
              <w:top w:val="single" w:sz="4" w:space="0" w:color="000000"/>
              <w:left w:val="single" w:sz="4" w:space="0" w:color="000000"/>
              <w:bottom w:val="single" w:sz="4" w:space="0" w:color="000000"/>
              <w:right w:val="single" w:sz="4" w:space="0" w:color="000000"/>
            </w:tcBorders>
          </w:tcPr>
          <w:p w14:paraId="75582ABA" w14:textId="77777777" w:rsidR="00B54F22" w:rsidRPr="007C7707" w:rsidRDefault="00B54F22" w:rsidP="00D8579A">
            <w:pPr>
              <w:widowControl w:val="0"/>
              <w:autoSpaceDE w:val="0"/>
              <w:autoSpaceDN w:val="0"/>
              <w:adjustRightInd w:val="0"/>
              <w:spacing w:before="2"/>
              <w:ind w:right="142" w:firstLine="0"/>
              <w:jc w:val="center"/>
              <w:rPr>
                <w:rFonts w:ascii="Tahoma" w:eastAsia="Calibri" w:hAnsi="Tahoma" w:cs="Tahoma"/>
                <w:sz w:val="18"/>
                <w:szCs w:val="18"/>
              </w:rPr>
            </w:pPr>
            <w:r w:rsidRPr="007C7707">
              <w:rPr>
                <w:rFonts w:ascii="Tahoma" w:eastAsia="Calibri" w:hAnsi="Tahoma" w:cs="Tahoma"/>
                <w:spacing w:val="1"/>
                <w:sz w:val="18"/>
                <w:szCs w:val="18"/>
              </w:rPr>
              <w:t>1</w:t>
            </w:r>
          </w:p>
        </w:tc>
        <w:tc>
          <w:tcPr>
            <w:tcW w:w="960" w:type="dxa"/>
            <w:tcBorders>
              <w:top w:val="single" w:sz="4" w:space="0" w:color="000000"/>
              <w:left w:val="single" w:sz="4" w:space="0" w:color="000000"/>
              <w:bottom w:val="single" w:sz="4" w:space="0" w:color="000000"/>
              <w:right w:val="single" w:sz="4" w:space="0" w:color="000000"/>
            </w:tcBorders>
          </w:tcPr>
          <w:p w14:paraId="526C23A5" w14:textId="77777777" w:rsidR="00B54F22" w:rsidRPr="007C7707" w:rsidRDefault="00B54F22" w:rsidP="00D8579A">
            <w:pPr>
              <w:widowControl w:val="0"/>
              <w:autoSpaceDE w:val="0"/>
              <w:autoSpaceDN w:val="0"/>
              <w:adjustRightInd w:val="0"/>
              <w:spacing w:before="2"/>
              <w:ind w:right="110" w:firstLine="0"/>
              <w:jc w:val="center"/>
              <w:rPr>
                <w:rFonts w:ascii="Tahoma" w:eastAsia="Calibri" w:hAnsi="Tahoma" w:cs="Tahoma"/>
                <w:sz w:val="18"/>
                <w:szCs w:val="18"/>
              </w:rPr>
            </w:pPr>
            <w:r w:rsidRPr="007C7707">
              <w:rPr>
                <w:rFonts w:ascii="Tahoma" w:eastAsia="Calibri" w:hAnsi="Tahoma" w:cs="Tahoma"/>
                <w:spacing w:val="1"/>
                <w:sz w:val="18"/>
                <w:szCs w:val="18"/>
              </w:rPr>
              <w:t>2</w:t>
            </w:r>
          </w:p>
        </w:tc>
        <w:tc>
          <w:tcPr>
            <w:tcW w:w="1591" w:type="dxa"/>
            <w:tcBorders>
              <w:top w:val="single" w:sz="4" w:space="0" w:color="000000"/>
              <w:left w:val="single" w:sz="4" w:space="0" w:color="000000"/>
              <w:bottom w:val="single" w:sz="4" w:space="0" w:color="000000"/>
              <w:right w:val="single" w:sz="4" w:space="0" w:color="000000"/>
            </w:tcBorders>
          </w:tcPr>
          <w:p w14:paraId="19A0575F" w14:textId="77777777" w:rsidR="00B54F22" w:rsidRPr="007C7707" w:rsidRDefault="00B54F22" w:rsidP="00D8579A">
            <w:pPr>
              <w:widowControl w:val="0"/>
              <w:autoSpaceDE w:val="0"/>
              <w:autoSpaceDN w:val="0"/>
              <w:adjustRightInd w:val="0"/>
              <w:spacing w:before="2"/>
              <w:ind w:firstLine="0"/>
              <w:jc w:val="center"/>
              <w:rPr>
                <w:rFonts w:ascii="Tahoma" w:eastAsia="Calibri" w:hAnsi="Tahoma" w:cs="Tahoma"/>
                <w:sz w:val="18"/>
                <w:szCs w:val="18"/>
              </w:rPr>
            </w:pPr>
            <w:r w:rsidRPr="007C7707">
              <w:rPr>
                <w:rFonts w:ascii="Tahoma" w:eastAsia="Calibri" w:hAnsi="Tahoma" w:cs="Tahoma"/>
                <w:spacing w:val="1"/>
                <w:sz w:val="18"/>
                <w:szCs w:val="18"/>
              </w:rPr>
              <w:t>3</w:t>
            </w:r>
          </w:p>
        </w:tc>
        <w:tc>
          <w:tcPr>
            <w:tcW w:w="1694" w:type="dxa"/>
            <w:tcBorders>
              <w:top w:val="single" w:sz="4" w:space="0" w:color="000000"/>
              <w:left w:val="single" w:sz="4" w:space="0" w:color="000000"/>
              <w:bottom w:val="single" w:sz="4" w:space="0" w:color="000000"/>
              <w:right w:val="single" w:sz="4" w:space="0" w:color="000000"/>
            </w:tcBorders>
          </w:tcPr>
          <w:p w14:paraId="3744969A" w14:textId="77777777" w:rsidR="00B54F22" w:rsidRPr="007C7707" w:rsidRDefault="00B54F22" w:rsidP="00D8579A">
            <w:pPr>
              <w:widowControl w:val="0"/>
              <w:autoSpaceDE w:val="0"/>
              <w:autoSpaceDN w:val="0"/>
              <w:adjustRightInd w:val="0"/>
              <w:spacing w:before="2"/>
              <w:ind w:right="135" w:firstLine="0"/>
              <w:jc w:val="center"/>
              <w:rPr>
                <w:rFonts w:ascii="Tahoma" w:eastAsia="Calibri" w:hAnsi="Tahoma" w:cs="Tahoma"/>
                <w:sz w:val="18"/>
                <w:szCs w:val="18"/>
              </w:rPr>
            </w:pPr>
            <w:r w:rsidRPr="007C7707">
              <w:rPr>
                <w:rFonts w:ascii="Tahoma" w:eastAsia="Calibri" w:hAnsi="Tahoma" w:cs="Tahoma"/>
                <w:spacing w:val="1"/>
                <w:sz w:val="18"/>
                <w:szCs w:val="18"/>
              </w:rPr>
              <w:t>4</w:t>
            </w:r>
          </w:p>
        </w:tc>
        <w:tc>
          <w:tcPr>
            <w:tcW w:w="960" w:type="dxa"/>
            <w:gridSpan w:val="2"/>
            <w:tcBorders>
              <w:top w:val="single" w:sz="4" w:space="0" w:color="000000"/>
              <w:left w:val="single" w:sz="4" w:space="0" w:color="000000"/>
              <w:bottom w:val="single" w:sz="4" w:space="0" w:color="000000"/>
              <w:right w:val="single" w:sz="4" w:space="0" w:color="000000"/>
            </w:tcBorders>
          </w:tcPr>
          <w:p w14:paraId="5D526989" w14:textId="77777777" w:rsidR="00B54F22" w:rsidRPr="007C7707" w:rsidRDefault="00B54F22" w:rsidP="00D8579A">
            <w:pPr>
              <w:widowControl w:val="0"/>
              <w:autoSpaceDE w:val="0"/>
              <w:autoSpaceDN w:val="0"/>
              <w:adjustRightInd w:val="0"/>
              <w:spacing w:before="2"/>
              <w:ind w:right="102" w:firstLine="0"/>
              <w:jc w:val="center"/>
              <w:rPr>
                <w:rFonts w:ascii="Tahoma" w:eastAsia="Calibri" w:hAnsi="Tahoma" w:cs="Tahoma"/>
                <w:sz w:val="18"/>
                <w:szCs w:val="18"/>
              </w:rPr>
            </w:pPr>
            <w:r w:rsidRPr="007C7707">
              <w:rPr>
                <w:rFonts w:ascii="Tahoma" w:eastAsia="Calibri" w:hAnsi="Tahoma" w:cs="Tahoma"/>
                <w:spacing w:val="1"/>
                <w:sz w:val="18"/>
                <w:szCs w:val="18"/>
              </w:rPr>
              <w:t>5</w:t>
            </w:r>
          </w:p>
        </w:tc>
        <w:tc>
          <w:tcPr>
            <w:tcW w:w="1733" w:type="dxa"/>
            <w:tcBorders>
              <w:top w:val="single" w:sz="4" w:space="0" w:color="000000"/>
              <w:left w:val="single" w:sz="4" w:space="0" w:color="000000"/>
              <w:bottom w:val="single" w:sz="4" w:space="0" w:color="000000"/>
              <w:right w:val="single" w:sz="4" w:space="0" w:color="000000"/>
            </w:tcBorders>
          </w:tcPr>
          <w:p w14:paraId="3DA79392" w14:textId="77777777" w:rsidR="00B54F22" w:rsidRPr="007C7707" w:rsidRDefault="00B54F22" w:rsidP="00D8579A">
            <w:pPr>
              <w:widowControl w:val="0"/>
              <w:autoSpaceDE w:val="0"/>
              <w:autoSpaceDN w:val="0"/>
              <w:adjustRightInd w:val="0"/>
              <w:spacing w:before="2"/>
              <w:ind w:right="134" w:firstLine="0"/>
              <w:jc w:val="center"/>
              <w:rPr>
                <w:rFonts w:ascii="Tahoma" w:eastAsia="Calibri" w:hAnsi="Tahoma" w:cs="Tahoma"/>
                <w:sz w:val="18"/>
                <w:szCs w:val="18"/>
              </w:rPr>
            </w:pPr>
            <w:r w:rsidRPr="007C7707">
              <w:rPr>
                <w:rFonts w:ascii="Tahoma" w:eastAsia="Calibri" w:hAnsi="Tahoma" w:cs="Tahoma"/>
                <w:spacing w:val="1"/>
                <w:sz w:val="18"/>
                <w:szCs w:val="18"/>
              </w:rPr>
              <w:t>6</w:t>
            </w:r>
          </w:p>
        </w:tc>
        <w:tc>
          <w:tcPr>
            <w:tcW w:w="1708" w:type="dxa"/>
            <w:tcBorders>
              <w:top w:val="single" w:sz="4" w:space="0" w:color="000000"/>
              <w:left w:val="single" w:sz="4" w:space="0" w:color="000000"/>
              <w:bottom w:val="single" w:sz="4" w:space="0" w:color="000000"/>
              <w:right w:val="single" w:sz="4" w:space="0" w:color="000000"/>
            </w:tcBorders>
          </w:tcPr>
          <w:p w14:paraId="60D529F8" w14:textId="77777777" w:rsidR="00B54F22" w:rsidRPr="007C7707" w:rsidRDefault="00B54F22" w:rsidP="00D8579A">
            <w:pPr>
              <w:widowControl w:val="0"/>
              <w:autoSpaceDE w:val="0"/>
              <w:autoSpaceDN w:val="0"/>
              <w:adjustRightInd w:val="0"/>
              <w:spacing w:before="2"/>
              <w:ind w:right="142" w:firstLine="0"/>
              <w:jc w:val="center"/>
              <w:rPr>
                <w:rFonts w:ascii="Tahoma" w:eastAsia="Calibri" w:hAnsi="Tahoma" w:cs="Tahoma"/>
                <w:sz w:val="18"/>
                <w:szCs w:val="18"/>
              </w:rPr>
            </w:pPr>
            <w:r w:rsidRPr="007C7707">
              <w:rPr>
                <w:rFonts w:ascii="Tahoma" w:eastAsia="Calibri" w:hAnsi="Tahoma" w:cs="Tahoma"/>
                <w:spacing w:val="1"/>
                <w:sz w:val="18"/>
                <w:szCs w:val="18"/>
              </w:rPr>
              <w:t>7</w:t>
            </w:r>
          </w:p>
        </w:tc>
      </w:tr>
      <w:tr w:rsidR="00B54F22" w:rsidRPr="007C7707" w14:paraId="17D3CB3E" w14:textId="77777777" w:rsidTr="00D8579A">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68C2EFB9"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960" w:type="dxa"/>
            <w:tcBorders>
              <w:top w:val="single" w:sz="4" w:space="0" w:color="000000"/>
              <w:left w:val="single" w:sz="4" w:space="0" w:color="000000"/>
              <w:bottom w:val="single" w:sz="4" w:space="0" w:color="000000"/>
              <w:right w:val="single" w:sz="4" w:space="0" w:color="000000"/>
            </w:tcBorders>
          </w:tcPr>
          <w:p w14:paraId="197382F9"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591" w:type="dxa"/>
            <w:tcBorders>
              <w:top w:val="single" w:sz="4" w:space="0" w:color="000000"/>
              <w:left w:val="single" w:sz="4" w:space="0" w:color="000000"/>
              <w:bottom w:val="single" w:sz="4" w:space="0" w:color="000000"/>
              <w:right w:val="single" w:sz="4" w:space="0" w:color="000000"/>
            </w:tcBorders>
          </w:tcPr>
          <w:p w14:paraId="7F743A1C"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694" w:type="dxa"/>
            <w:tcBorders>
              <w:top w:val="single" w:sz="4" w:space="0" w:color="000000"/>
              <w:left w:val="single" w:sz="4" w:space="0" w:color="000000"/>
              <w:bottom w:val="single" w:sz="4" w:space="0" w:color="000000"/>
              <w:right w:val="single" w:sz="4" w:space="0" w:color="000000"/>
            </w:tcBorders>
          </w:tcPr>
          <w:p w14:paraId="28E63218"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Pr>
          <w:p w14:paraId="221C882E"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733" w:type="dxa"/>
            <w:tcBorders>
              <w:top w:val="single" w:sz="4" w:space="0" w:color="000000"/>
              <w:left w:val="single" w:sz="4" w:space="0" w:color="000000"/>
              <w:bottom w:val="single" w:sz="4" w:space="0" w:color="000000"/>
              <w:right w:val="single" w:sz="4" w:space="0" w:color="000000"/>
            </w:tcBorders>
          </w:tcPr>
          <w:p w14:paraId="3BA10ECC"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c>
          <w:tcPr>
            <w:tcW w:w="1708" w:type="dxa"/>
            <w:tcBorders>
              <w:top w:val="single" w:sz="4" w:space="0" w:color="000000"/>
              <w:left w:val="single" w:sz="4" w:space="0" w:color="000000"/>
              <w:bottom w:val="single" w:sz="4" w:space="0" w:color="000000"/>
              <w:right w:val="single" w:sz="4" w:space="0" w:color="000000"/>
            </w:tcBorders>
          </w:tcPr>
          <w:p w14:paraId="2CC189E4" w14:textId="77777777" w:rsidR="00B54F22" w:rsidRPr="007C7707" w:rsidRDefault="00B54F22"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2BD0DB58" w14:textId="77777777" w:rsidTr="00D8579A">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79962401"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tcBorders>
              <w:top w:val="single" w:sz="4" w:space="0" w:color="000000"/>
              <w:left w:val="single" w:sz="4" w:space="0" w:color="000000"/>
              <w:bottom w:val="single" w:sz="4" w:space="0" w:color="000000"/>
              <w:right w:val="single" w:sz="4" w:space="0" w:color="000000"/>
            </w:tcBorders>
          </w:tcPr>
          <w:p w14:paraId="0FF03E77"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591" w:type="dxa"/>
            <w:tcBorders>
              <w:top w:val="single" w:sz="4" w:space="0" w:color="000000"/>
              <w:left w:val="single" w:sz="4" w:space="0" w:color="000000"/>
              <w:bottom w:val="single" w:sz="4" w:space="0" w:color="000000"/>
              <w:right w:val="single" w:sz="4" w:space="0" w:color="000000"/>
            </w:tcBorders>
          </w:tcPr>
          <w:p w14:paraId="0E9917B3"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694" w:type="dxa"/>
            <w:tcBorders>
              <w:top w:val="single" w:sz="4" w:space="0" w:color="000000"/>
              <w:left w:val="single" w:sz="4" w:space="0" w:color="000000"/>
              <w:bottom w:val="single" w:sz="4" w:space="0" w:color="000000"/>
              <w:right w:val="single" w:sz="4" w:space="0" w:color="000000"/>
            </w:tcBorders>
          </w:tcPr>
          <w:p w14:paraId="222EF7E9"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Pr>
          <w:p w14:paraId="7EE95CDD"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33" w:type="dxa"/>
            <w:tcBorders>
              <w:top w:val="single" w:sz="4" w:space="0" w:color="000000"/>
              <w:left w:val="single" w:sz="4" w:space="0" w:color="000000"/>
              <w:bottom w:val="single" w:sz="4" w:space="0" w:color="000000"/>
              <w:right w:val="single" w:sz="4" w:space="0" w:color="000000"/>
            </w:tcBorders>
          </w:tcPr>
          <w:p w14:paraId="599C8577"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8" w:type="dxa"/>
            <w:tcBorders>
              <w:top w:val="single" w:sz="4" w:space="0" w:color="000000"/>
              <w:left w:val="single" w:sz="4" w:space="0" w:color="000000"/>
              <w:bottom w:val="single" w:sz="4" w:space="0" w:color="000000"/>
              <w:right w:val="single" w:sz="4" w:space="0" w:color="000000"/>
            </w:tcBorders>
          </w:tcPr>
          <w:p w14:paraId="64B917BF"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0F576F86" w14:textId="77777777" w:rsidTr="00D8579A">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5FC3F9DE"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tcBorders>
              <w:top w:val="single" w:sz="4" w:space="0" w:color="000000"/>
              <w:left w:val="single" w:sz="4" w:space="0" w:color="000000"/>
              <w:bottom w:val="single" w:sz="4" w:space="0" w:color="000000"/>
              <w:right w:val="single" w:sz="4" w:space="0" w:color="000000"/>
            </w:tcBorders>
          </w:tcPr>
          <w:p w14:paraId="7C55979B"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591" w:type="dxa"/>
            <w:tcBorders>
              <w:top w:val="single" w:sz="4" w:space="0" w:color="000000"/>
              <w:left w:val="single" w:sz="4" w:space="0" w:color="000000"/>
              <w:bottom w:val="single" w:sz="4" w:space="0" w:color="000000"/>
              <w:right w:val="single" w:sz="4" w:space="0" w:color="000000"/>
            </w:tcBorders>
          </w:tcPr>
          <w:p w14:paraId="7AA60CF7"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694" w:type="dxa"/>
            <w:tcBorders>
              <w:top w:val="single" w:sz="4" w:space="0" w:color="000000"/>
              <w:left w:val="single" w:sz="4" w:space="0" w:color="000000"/>
              <w:bottom w:val="single" w:sz="4" w:space="0" w:color="000000"/>
              <w:right w:val="single" w:sz="4" w:space="0" w:color="000000"/>
            </w:tcBorders>
          </w:tcPr>
          <w:p w14:paraId="4F4C6314"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Pr>
          <w:p w14:paraId="4081E024"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33" w:type="dxa"/>
            <w:tcBorders>
              <w:top w:val="single" w:sz="4" w:space="0" w:color="000000"/>
              <w:left w:val="single" w:sz="4" w:space="0" w:color="000000"/>
              <w:bottom w:val="single" w:sz="4" w:space="0" w:color="000000"/>
              <w:right w:val="single" w:sz="4" w:space="0" w:color="000000"/>
            </w:tcBorders>
          </w:tcPr>
          <w:p w14:paraId="518091CE"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8" w:type="dxa"/>
            <w:tcBorders>
              <w:top w:val="single" w:sz="4" w:space="0" w:color="000000"/>
              <w:left w:val="single" w:sz="4" w:space="0" w:color="000000"/>
              <w:bottom w:val="single" w:sz="4" w:space="0" w:color="000000"/>
              <w:right w:val="single" w:sz="4" w:space="0" w:color="000000"/>
            </w:tcBorders>
          </w:tcPr>
          <w:p w14:paraId="4C6665AD"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1BB3F357" w14:textId="77777777" w:rsidTr="00D8579A">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6000D5E2"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tcBorders>
              <w:top w:val="single" w:sz="4" w:space="0" w:color="000000"/>
              <w:left w:val="single" w:sz="4" w:space="0" w:color="000000"/>
              <w:bottom w:val="single" w:sz="4" w:space="0" w:color="000000"/>
              <w:right w:val="single" w:sz="4" w:space="0" w:color="000000"/>
            </w:tcBorders>
          </w:tcPr>
          <w:p w14:paraId="1B1A2E13"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591" w:type="dxa"/>
            <w:tcBorders>
              <w:top w:val="single" w:sz="4" w:space="0" w:color="000000"/>
              <w:left w:val="single" w:sz="4" w:space="0" w:color="000000"/>
              <w:bottom w:val="single" w:sz="4" w:space="0" w:color="000000"/>
              <w:right w:val="single" w:sz="4" w:space="0" w:color="000000"/>
            </w:tcBorders>
          </w:tcPr>
          <w:p w14:paraId="566642C0"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694" w:type="dxa"/>
            <w:tcBorders>
              <w:top w:val="single" w:sz="4" w:space="0" w:color="000000"/>
              <w:left w:val="single" w:sz="4" w:space="0" w:color="000000"/>
              <w:bottom w:val="single" w:sz="4" w:space="0" w:color="000000"/>
              <w:right w:val="single" w:sz="4" w:space="0" w:color="000000"/>
            </w:tcBorders>
          </w:tcPr>
          <w:p w14:paraId="2C1BB444"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Pr>
          <w:p w14:paraId="3DDF597D"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33" w:type="dxa"/>
            <w:tcBorders>
              <w:top w:val="single" w:sz="4" w:space="0" w:color="000000"/>
              <w:left w:val="single" w:sz="4" w:space="0" w:color="000000"/>
              <w:bottom w:val="single" w:sz="4" w:space="0" w:color="000000"/>
              <w:right w:val="single" w:sz="4" w:space="0" w:color="000000"/>
            </w:tcBorders>
          </w:tcPr>
          <w:p w14:paraId="3C78E082"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8" w:type="dxa"/>
            <w:tcBorders>
              <w:top w:val="single" w:sz="4" w:space="0" w:color="000000"/>
              <w:left w:val="single" w:sz="4" w:space="0" w:color="000000"/>
              <w:bottom w:val="single" w:sz="4" w:space="0" w:color="000000"/>
              <w:right w:val="single" w:sz="4" w:space="0" w:color="000000"/>
            </w:tcBorders>
          </w:tcPr>
          <w:p w14:paraId="0449BBBD"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69D1F3E0" w14:textId="77777777" w:rsidTr="00D8579A">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71508F4D"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tcBorders>
              <w:top w:val="single" w:sz="4" w:space="0" w:color="000000"/>
              <w:left w:val="single" w:sz="4" w:space="0" w:color="000000"/>
              <w:bottom w:val="single" w:sz="4" w:space="0" w:color="000000"/>
              <w:right w:val="single" w:sz="4" w:space="0" w:color="000000"/>
            </w:tcBorders>
          </w:tcPr>
          <w:p w14:paraId="3A966D4A"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591" w:type="dxa"/>
            <w:tcBorders>
              <w:top w:val="single" w:sz="4" w:space="0" w:color="000000"/>
              <w:left w:val="single" w:sz="4" w:space="0" w:color="000000"/>
              <w:bottom w:val="single" w:sz="4" w:space="0" w:color="000000"/>
              <w:right w:val="single" w:sz="4" w:space="0" w:color="000000"/>
            </w:tcBorders>
          </w:tcPr>
          <w:p w14:paraId="37EB9483"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694" w:type="dxa"/>
            <w:tcBorders>
              <w:top w:val="single" w:sz="4" w:space="0" w:color="000000"/>
              <w:left w:val="single" w:sz="4" w:space="0" w:color="000000"/>
              <w:bottom w:val="single" w:sz="4" w:space="0" w:color="000000"/>
              <w:right w:val="single" w:sz="4" w:space="0" w:color="000000"/>
            </w:tcBorders>
          </w:tcPr>
          <w:p w14:paraId="63AD3D41"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Pr>
          <w:p w14:paraId="0813D463"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33" w:type="dxa"/>
            <w:tcBorders>
              <w:top w:val="single" w:sz="4" w:space="0" w:color="000000"/>
              <w:left w:val="single" w:sz="4" w:space="0" w:color="000000"/>
              <w:bottom w:val="single" w:sz="4" w:space="0" w:color="000000"/>
              <w:right w:val="single" w:sz="4" w:space="0" w:color="000000"/>
            </w:tcBorders>
          </w:tcPr>
          <w:p w14:paraId="7BC79169"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8" w:type="dxa"/>
            <w:tcBorders>
              <w:top w:val="single" w:sz="4" w:space="0" w:color="000000"/>
              <w:left w:val="single" w:sz="4" w:space="0" w:color="000000"/>
              <w:bottom w:val="single" w:sz="4" w:space="0" w:color="000000"/>
              <w:right w:val="single" w:sz="4" w:space="0" w:color="000000"/>
            </w:tcBorders>
          </w:tcPr>
          <w:p w14:paraId="322252DF"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4C3E6193" w14:textId="77777777" w:rsidTr="00D8579A">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635A7A6C"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tcBorders>
              <w:top w:val="single" w:sz="4" w:space="0" w:color="000000"/>
              <w:left w:val="single" w:sz="4" w:space="0" w:color="000000"/>
              <w:bottom w:val="single" w:sz="4" w:space="0" w:color="000000"/>
              <w:right w:val="single" w:sz="4" w:space="0" w:color="000000"/>
            </w:tcBorders>
          </w:tcPr>
          <w:p w14:paraId="21175D2C"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591" w:type="dxa"/>
            <w:tcBorders>
              <w:top w:val="single" w:sz="4" w:space="0" w:color="000000"/>
              <w:left w:val="single" w:sz="4" w:space="0" w:color="000000"/>
              <w:bottom w:val="single" w:sz="4" w:space="0" w:color="000000"/>
              <w:right w:val="single" w:sz="4" w:space="0" w:color="000000"/>
            </w:tcBorders>
          </w:tcPr>
          <w:p w14:paraId="185E35F5"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694" w:type="dxa"/>
            <w:tcBorders>
              <w:top w:val="single" w:sz="4" w:space="0" w:color="000000"/>
              <w:left w:val="single" w:sz="4" w:space="0" w:color="000000"/>
              <w:bottom w:val="single" w:sz="4" w:space="0" w:color="000000"/>
              <w:right w:val="single" w:sz="4" w:space="0" w:color="000000"/>
            </w:tcBorders>
          </w:tcPr>
          <w:p w14:paraId="7148AABA"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Pr>
          <w:p w14:paraId="0BCAA0A7"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33" w:type="dxa"/>
            <w:tcBorders>
              <w:top w:val="single" w:sz="4" w:space="0" w:color="000000"/>
              <w:left w:val="single" w:sz="4" w:space="0" w:color="000000"/>
              <w:bottom w:val="single" w:sz="4" w:space="0" w:color="000000"/>
              <w:right w:val="single" w:sz="4" w:space="0" w:color="000000"/>
            </w:tcBorders>
          </w:tcPr>
          <w:p w14:paraId="7781DC8A"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8" w:type="dxa"/>
            <w:tcBorders>
              <w:top w:val="single" w:sz="4" w:space="0" w:color="000000"/>
              <w:left w:val="single" w:sz="4" w:space="0" w:color="000000"/>
              <w:bottom w:val="single" w:sz="4" w:space="0" w:color="000000"/>
              <w:right w:val="single" w:sz="4" w:space="0" w:color="000000"/>
            </w:tcBorders>
          </w:tcPr>
          <w:p w14:paraId="4BF68AF9"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r w:rsidR="00F168F3" w:rsidRPr="007C7707" w14:paraId="08076DD9" w14:textId="77777777" w:rsidTr="00D8579A">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3694DE76"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tcBorders>
              <w:top w:val="single" w:sz="4" w:space="0" w:color="000000"/>
              <w:left w:val="single" w:sz="4" w:space="0" w:color="000000"/>
              <w:bottom w:val="single" w:sz="4" w:space="0" w:color="000000"/>
              <w:right w:val="single" w:sz="4" w:space="0" w:color="000000"/>
            </w:tcBorders>
          </w:tcPr>
          <w:p w14:paraId="0827221F"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591" w:type="dxa"/>
            <w:tcBorders>
              <w:top w:val="single" w:sz="4" w:space="0" w:color="000000"/>
              <w:left w:val="single" w:sz="4" w:space="0" w:color="000000"/>
              <w:bottom w:val="single" w:sz="4" w:space="0" w:color="000000"/>
              <w:right w:val="single" w:sz="4" w:space="0" w:color="000000"/>
            </w:tcBorders>
          </w:tcPr>
          <w:p w14:paraId="6054BD27"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694" w:type="dxa"/>
            <w:tcBorders>
              <w:top w:val="single" w:sz="4" w:space="0" w:color="000000"/>
              <w:left w:val="single" w:sz="4" w:space="0" w:color="000000"/>
              <w:bottom w:val="single" w:sz="4" w:space="0" w:color="000000"/>
              <w:right w:val="single" w:sz="4" w:space="0" w:color="000000"/>
            </w:tcBorders>
          </w:tcPr>
          <w:p w14:paraId="2DE95C5B"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Pr>
          <w:p w14:paraId="6C88EB11"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33" w:type="dxa"/>
            <w:tcBorders>
              <w:top w:val="single" w:sz="4" w:space="0" w:color="000000"/>
              <w:left w:val="single" w:sz="4" w:space="0" w:color="000000"/>
              <w:bottom w:val="single" w:sz="4" w:space="0" w:color="000000"/>
              <w:right w:val="single" w:sz="4" w:space="0" w:color="000000"/>
            </w:tcBorders>
          </w:tcPr>
          <w:p w14:paraId="5BAEED7A"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c>
          <w:tcPr>
            <w:tcW w:w="1708" w:type="dxa"/>
            <w:tcBorders>
              <w:top w:val="single" w:sz="4" w:space="0" w:color="000000"/>
              <w:left w:val="single" w:sz="4" w:space="0" w:color="000000"/>
              <w:bottom w:val="single" w:sz="4" w:space="0" w:color="000000"/>
              <w:right w:val="single" w:sz="4" w:space="0" w:color="000000"/>
            </w:tcBorders>
          </w:tcPr>
          <w:p w14:paraId="60D9365D" w14:textId="77777777" w:rsidR="00F168F3" w:rsidRPr="007C7707" w:rsidRDefault="00F168F3" w:rsidP="00D8579A">
            <w:pPr>
              <w:widowControl w:val="0"/>
              <w:autoSpaceDE w:val="0"/>
              <w:autoSpaceDN w:val="0"/>
              <w:adjustRightInd w:val="0"/>
              <w:ind w:firstLine="0"/>
              <w:jc w:val="left"/>
              <w:rPr>
                <w:rFonts w:ascii="Tahoma" w:eastAsia="Calibri" w:hAnsi="Tahoma" w:cs="Tahoma"/>
                <w:sz w:val="18"/>
                <w:szCs w:val="18"/>
              </w:rPr>
            </w:pPr>
          </w:p>
        </w:tc>
      </w:tr>
    </w:tbl>
    <w:p w14:paraId="3328D414" w14:textId="77777777" w:rsidR="00B54F22" w:rsidRPr="007C7707" w:rsidRDefault="00B54F22" w:rsidP="00B54F22">
      <w:pPr>
        <w:pStyle w:val="1"/>
        <w:keepNext/>
        <w:numPr>
          <w:ilvl w:val="0"/>
          <w:numId w:val="0"/>
        </w:numPr>
        <w:tabs>
          <w:tab w:val="left" w:pos="0"/>
        </w:tabs>
        <w:spacing w:after="0"/>
        <w:rPr>
          <w:b w:val="0"/>
          <w:bCs/>
          <w:sz w:val="22"/>
          <w:szCs w:val="22"/>
        </w:rPr>
      </w:pPr>
    </w:p>
    <w:p w14:paraId="69A88D66" w14:textId="77777777" w:rsidR="00AA3BCE" w:rsidRPr="007C7707" w:rsidRDefault="00AA3BCE" w:rsidP="007E7AE3">
      <w:pPr>
        <w:pStyle w:val="1"/>
        <w:keepNext/>
        <w:numPr>
          <w:ilvl w:val="0"/>
          <w:numId w:val="0"/>
        </w:numPr>
        <w:tabs>
          <w:tab w:val="left" w:pos="0"/>
        </w:tabs>
        <w:spacing w:after="0"/>
        <w:jc w:val="right"/>
        <w:rPr>
          <w:b w:val="0"/>
          <w:bCs/>
          <w:sz w:val="22"/>
          <w:szCs w:val="22"/>
        </w:rPr>
      </w:pPr>
    </w:p>
    <w:sectPr w:rsidR="00AA3BCE" w:rsidRPr="007C7707" w:rsidSect="00E23A9D">
      <w:headerReference w:type="default" r:id="rId9"/>
      <w:footerReference w:type="default" r:id="rId10"/>
      <w:headerReference w:type="first" r:id="rId11"/>
      <w:footerReference w:type="first" r:id="rId12"/>
      <w:footnotePr>
        <w:numRestart w:val="eachPage"/>
      </w:footnotePr>
      <w:pgSz w:w="11906" w:h="16838"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8F5A5" w14:textId="77777777" w:rsidR="00E05002" w:rsidRDefault="00E05002">
      <w:r>
        <w:separator/>
      </w:r>
    </w:p>
  </w:endnote>
  <w:endnote w:type="continuationSeparator" w:id="0">
    <w:p w14:paraId="7DF262DF" w14:textId="77777777" w:rsidR="00E05002" w:rsidRDefault="00E0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ragmatica">
    <w:altName w:val="Times New Roman"/>
    <w:panose1 w:val="00000000000000000000"/>
    <w:charset w:val="00"/>
    <w:family w:val="auto"/>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804801"/>
      <w:docPartObj>
        <w:docPartGallery w:val="Page Numbers (Bottom of Page)"/>
        <w:docPartUnique/>
      </w:docPartObj>
    </w:sdtPr>
    <w:sdtEndPr>
      <w:rPr>
        <w:rFonts w:ascii="Tahoma" w:hAnsi="Tahoma" w:cs="Tahoma"/>
      </w:rPr>
    </w:sdtEndPr>
    <w:sdtContent>
      <w:p w14:paraId="1C6C9355" w14:textId="2A26D692" w:rsidR="00F722F1" w:rsidRPr="00781883" w:rsidRDefault="00F722F1">
        <w:pPr>
          <w:pStyle w:val="af1"/>
          <w:jc w:val="right"/>
          <w:rPr>
            <w:rFonts w:ascii="Tahoma" w:hAnsi="Tahoma" w:cs="Tahoma"/>
          </w:rPr>
        </w:pPr>
        <w:r w:rsidRPr="00781883">
          <w:rPr>
            <w:rFonts w:ascii="Tahoma" w:hAnsi="Tahoma" w:cs="Tahoma"/>
          </w:rPr>
          <w:fldChar w:fldCharType="begin"/>
        </w:r>
        <w:r w:rsidRPr="00781883">
          <w:rPr>
            <w:rFonts w:ascii="Tahoma" w:hAnsi="Tahoma" w:cs="Tahoma"/>
          </w:rPr>
          <w:instrText>PAGE   \* MERGEFORMAT</w:instrText>
        </w:r>
        <w:r w:rsidRPr="00781883">
          <w:rPr>
            <w:rFonts w:ascii="Tahoma" w:hAnsi="Tahoma" w:cs="Tahoma"/>
          </w:rPr>
          <w:fldChar w:fldCharType="separate"/>
        </w:r>
        <w:r w:rsidR="00205342">
          <w:rPr>
            <w:rFonts w:ascii="Tahoma" w:hAnsi="Tahoma" w:cs="Tahoma"/>
            <w:noProof/>
          </w:rPr>
          <w:t>4</w:t>
        </w:r>
        <w:r w:rsidRPr="00781883">
          <w:rPr>
            <w:rFonts w:ascii="Tahoma" w:hAnsi="Tahoma" w:cs="Tahoma"/>
          </w:rPr>
          <w:fldChar w:fldCharType="end"/>
        </w:r>
      </w:p>
    </w:sdtContent>
  </w:sdt>
  <w:p w14:paraId="2E58B6E1" w14:textId="77777777" w:rsidR="00F722F1" w:rsidRDefault="00F722F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AAAF1" w14:textId="77777777" w:rsidR="00F722F1" w:rsidRDefault="00F722F1" w:rsidP="00564A35">
    <w:pPr>
      <w:pStyle w:val="af1"/>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1C021" w14:textId="77777777" w:rsidR="00E05002" w:rsidRDefault="00E05002">
      <w:r>
        <w:separator/>
      </w:r>
    </w:p>
    <w:p w14:paraId="23646671" w14:textId="77777777" w:rsidR="00E05002" w:rsidRDefault="00E05002"/>
  </w:footnote>
  <w:footnote w:type="continuationSeparator" w:id="0">
    <w:p w14:paraId="5EED72E2" w14:textId="77777777" w:rsidR="00E05002" w:rsidRDefault="00E05002">
      <w:r>
        <w:continuationSeparator/>
      </w:r>
    </w:p>
  </w:footnote>
  <w:footnote w:id="1">
    <w:p w14:paraId="2C605413" w14:textId="77777777" w:rsidR="00F722F1" w:rsidRDefault="00F722F1">
      <w:pPr>
        <w:pStyle w:val="af9"/>
      </w:pPr>
      <w:r>
        <w:rPr>
          <w:rStyle w:val="af8"/>
        </w:rPr>
        <w:t>*</w:t>
      </w:r>
      <w:r>
        <w:t xml:space="preserve"> </w:t>
      </w:r>
      <w:r w:rsidRPr="00AB1B8F">
        <w:rPr>
          <w:rFonts w:ascii="Tahoma" w:hAnsi="Tahoma" w:cs="Tahoma"/>
        </w:rPr>
        <w:t>В случае, если специальными нормативными правовыми актами в области промышленной безопасности и охраны труда не установлены дополнительные/иные требования к отдельным видам работ повышенной опасности.</w:t>
      </w:r>
    </w:p>
  </w:footnote>
  <w:footnote w:id="2">
    <w:p w14:paraId="06862A02" w14:textId="77777777" w:rsidR="00F722F1" w:rsidRDefault="00F722F1">
      <w:pPr>
        <w:pStyle w:val="af9"/>
      </w:pPr>
      <w:r>
        <w:rPr>
          <w:rStyle w:val="af8"/>
        </w:rPr>
        <w:t>*</w:t>
      </w:r>
      <w:r>
        <w:t xml:space="preserve"> </w:t>
      </w:r>
      <w:r w:rsidRPr="00706F79">
        <w:rPr>
          <w:rFonts w:ascii="Tahoma" w:hAnsi="Tahoma" w:cs="Tahoma"/>
        </w:rPr>
        <w:t>Акт-допуск подрядных организаций на опасный производственный объект оформляется с учетом требований нормативно-правовых актов в области промышленной безопасности</w:t>
      </w:r>
      <w:r w:rsidRPr="00AB1B8F">
        <w:rPr>
          <w:rFonts w:ascii="Tahoma" w:hAnsi="Tahoma" w:cs="Tahoma"/>
        </w:rPr>
        <w:t xml:space="preserve"> </w:t>
      </w:r>
      <w:r>
        <w:rPr>
          <w:rFonts w:ascii="Tahoma" w:hAnsi="Tahoma" w:cs="Tahoma"/>
        </w:rPr>
        <w:t>и охраны труда</w:t>
      </w:r>
      <w:r w:rsidRPr="00706F79">
        <w:rPr>
          <w:rFonts w:ascii="Tahoma" w:hAnsi="Tahoma" w:cs="Tahoma"/>
        </w:rPr>
        <w:t>.</w:t>
      </w:r>
    </w:p>
  </w:footnote>
  <w:footnote w:id="3">
    <w:p w14:paraId="64063EAE" w14:textId="77777777" w:rsidR="00F722F1" w:rsidRDefault="00F722F1">
      <w:pPr>
        <w:pStyle w:val="af9"/>
      </w:pPr>
      <w:r>
        <w:rPr>
          <w:rStyle w:val="af8"/>
        </w:rPr>
        <w:t>*</w:t>
      </w:r>
      <w:r>
        <w:t xml:space="preserve"> </w:t>
      </w:r>
      <w:r w:rsidRPr="002369E4">
        <w:rPr>
          <w:rFonts w:ascii="Tahoma" w:hAnsi="Tahoma" w:cs="Tahoma"/>
        </w:rPr>
        <w:t>Если при выполнении работ по нарядам-допускам имели место аварии, инциденты или несчастные случаи, эти наряды-допуски следует хранить вместе с материалами расследования</w:t>
      </w:r>
    </w:p>
  </w:footnote>
  <w:footnote w:id="4">
    <w:p w14:paraId="5FDCCE5D" w14:textId="77777777" w:rsidR="00F722F1" w:rsidRDefault="00F722F1" w:rsidP="00AB0AD0">
      <w:pPr>
        <w:pStyle w:val="af9"/>
      </w:pPr>
      <w:r>
        <w:rPr>
          <w:rStyle w:val="af8"/>
        </w:rPr>
        <w:t>*</w:t>
      </w:r>
      <w:r>
        <w:t xml:space="preserve">** </w:t>
      </w:r>
      <w:r w:rsidRPr="002369E4">
        <w:rPr>
          <w:rFonts w:ascii="Tahoma" w:hAnsi="Tahoma" w:cs="Tahoma"/>
        </w:rPr>
        <w:t xml:space="preserve">Если при выполнении работ по </w:t>
      </w:r>
      <w:r>
        <w:rPr>
          <w:rFonts w:ascii="Tahoma" w:hAnsi="Tahoma" w:cs="Tahoma"/>
        </w:rPr>
        <w:t>разрешениям</w:t>
      </w:r>
      <w:r w:rsidRPr="002369E4">
        <w:rPr>
          <w:rFonts w:ascii="Tahoma" w:hAnsi="Tahoma" w:cs="Tahoma"/>
        </w:rPr>
        <w:t xml:space="preserve"> имели место аварии, инциденты или несчастные случаи, эти </w:t>
      </w:r>
      <w:r>
        <w:rPr>
          <w:rFonts w:ascii="Tahoma" w:hAnsi="Tahoma" w:cs="Tahoma"/>
        </w:rPr>
        <w:t>разрешения</w:t>
      </w:r>
      <w:r w:rsidRPr="002369E4">
        <w:rPr>
          <w:rFonts w:ascii="Tahoma" w:hAnsi="Tahoma" w:cs="Tahoma"/>
        </w:rPr>
        <w:t xml:space="preserve"> следует хранить вместе с материалами расследования</w:t>
      </w:r>
    </w:p>
  </w:footnote>
  <w:footnote w:id="5">
    <w:p w14:paraId="5E9F7CA4" w14:textId="77777777" w:rsidR="00F722F1" w:rsidRDefault="00F722F1">
      <w:pPr>
        <w:pStyle w:val="af9"/>
      </w:pPr>
      <w:r>
        <w:rPr>
          <w:rStyle w:val="af8"/>
        </w:rPr>
        <w:t>*</w:t>
      </w:r>
      <w:r>
        <w:t xml:space="preserve"> </w:t>
      </w:r>
      <w:r w:rsidRPr="00032DA5">
        <w:rPr>
          <w:rFonts w:ascii="Tahoma" w:hAnsi="Tahoma" w:cs="Tahoma"/>
        </w:rPr>
        <w:t xml:space="preserve">В </w:t>
      </w:r>
      <w:r>
        <w:rPr>
          <w:rFonts w:ascii="Tahoma" w:hAnsi="Tahoma" w:cs="Tahoma"/>
        </w:rPr>
        <w:t>ВСП,</w:t>
      </w:r>
      <w:r w:rsidRPr="00032DA5">
        <w:rPr>
          <w:rFonts w:ascii="Tahoma" w:hAnsi="Tahoma" w:cs="Tahoma"/>
        </w:rPr>
        <w:t xml:space="preserve"> в которых внедрена АС КУБ, в данном столбце указывается регис</w:t>
      </w:r>
      <w:r>
        <w:rPr>
          <w:rFonts w:ascii="Tahoma" w:hAnsi="Tahoma" w:cs="Tahoma"/>
        </w:rPr>
        <w:t>трационный номер наряда-допуска, присвоенный автоматически АС КУБ.</w:t>
      </w:r>
    </w:p>
  </w:footnote>
  <w:footnote w:id="6">
    <w:p w14:paraId="277D7AD8" w14:textId="77777777" w:rsidR="00F722F1" w:rsidRDefault="00F722F1">
      <w:pPr>
        <w:pStyle w:val="af9"/>
        <w:rPr>
          <w:rFonts w:ascii="Tahoma" w:hAnsi="Tahoma" w:cs="Tahoma"/>
        </w:rPr>
      </w:pPr>
      <w:r>
        <w:rPr>
          <w:rStyle w:val="af8"/>
        </w:rPr>
        <w:t>*</w:t>
      </w:r>
      <w:r>
        <w:t xml:space="preserve"> </w:t>
      </w:r>
      <w:r w:rsidRPr="00032DA5">
        <w:rPr>
          <w:rFonts w:ascii="Tahoma" w:hAnsi="Tahoma" w:cs="Tahoma"/>
        </w:rPr>
        <w:t xml:space="preserve">В </w:t>
      </w:r>
      <w:r>
        <w:rPr>
          <w:rFonts w:ascii="Tahoma" w:hAnsi="Tahoma" w:cs="Tahoma"/>
        </w:rPr>
        <w:t xml:space="preserve">ВСП, </w:t>
      </w:r>
      <w:r w:rsidRPr="00032DA5">
        <w:rPr>
          <w:rFonts w:ascii="Tahoma" w:hAnsi="Tahoma" w:cs="Tahoma"/>
        </w:rPr>
        <w:t>в которых внедрена АС КУБ, в данном столбце указывается регистрационный номер наряда-допуска, присвоенный автоматически АС КУБ.</w:t>
      </w:r>
    </w:p>
    <w:p w14:paraId="13DE6D17" w14:textId="77777777" w:rsidR="00F722F1" w:rsidRDefault="00F722F1">
      <w:pPr>
        <w:pStyle w:val="af9"/>
      </w:pPr>
    </w:p>
  </w:footnote>
  <w:footnote w:id="7">
    <w:p w14:paraId="44115833" w14:textId="77777777" w:rsidR="00F722F1" w:rsidRPr="00AC6937" w:rsidRDefault="00F722F1" w:rsidP="00B54F22">
      <w:pPr>
        <w:pStyle w:val="af9"/>
        <w:rPr>
          <w:rFonts w:ascii="Tahoma" w:hAnsi="Tahoma" w:cs="Tahoma"/>
        </w:rPr>
      </w:pPr>
      <w:r w:rsidRPr="00AC6937">
        <w:rPr>
          <w:rStyle w:val="af8"/>
          <w:rFonts w:ascii="Tahoma" w:hAnsi="Tahoma" w:cs="Tahoma"/>
        </w:rPr>
        <w:footnoteRef/>
      </w:r>
      <w:r w:rsidRPr="00AC6937">
        <w:rPr>
          <w:rFonts w:ascii="Tahoma" w:hAnsi="Tahoma" w:cs="Tahoma"/>
        </w:rPr>
        <w:t xml:space="preserve"> </w:t>
      </w:r>
      <w:r>
        <w:rPr>
          <w:rFonts w:ascii="Tahoma" w:hAnsi="Tahoma" w:cs="Tahoma"/>
        </w:rPr>
        <w:t>Огневые, э</w:t>
      </w:r>
      <w:r w:rsidRPr="009D72FD">
        <w:rPr>
          <w:rFonts w:ascii="Tahoma" w:hAnsi="Tahoma" w:cs="Tahoma"/>
        </w:rPr>
        <w:t>лектро- и газосварочны</w:t>
      </w:r>
      <w:r>
        <w:rPr>
          <w:rFonts w:ascii="Tahoma" w:hAnsi="Tahoma" w:cs="Tahoma"/>
        </w:rPr>
        <w:t xml:space="preserve">е </w:t>
      </w:r>
      <w:r w:rsidRPr="009D72FD">
        <w:rPr>
          <w:rFonts w:ascii="Tahoma" w:hAnsi="Tahoma" w:cs="Tahoma"/>
        </w:rPr>
        <w:t>работ</w:t>
      </w:r>
      <w:r>
        <w:rPr>
          <w:rFonts w:ascii="Tahoma" w:hAnsi="Tahoma" w:cs="Tahoma"/>
        </w:rPr>
        <w:t xml:space="preserve">ы на судах </w:t>
      </w:r>
      <w:r w:rsidRPr="009D72FD">
        <w:rPr>
          <w:rFonts w:ascii="Tahoma" w:hAnsi="Tahoma" w:cs="Tahoma"/>
        </w:rPr>
        <w:t>АО «ЕРП»</w:t>
      </w:r>
      <w:r>
        <w:rPr>
          <w:rFonts w:ascii="Tahoma" w:hAnsi="Tahoma" w:cs="Tahoma"/>
        </w:rPr>
        <w:t xml:space="preserve"> проводятся с оформлением наряда-допуска по форме, утвержденной П</w:t>
      </w:r>
      <w:r w:rsidRPr="00966176">
        <w:rPr>
          <w:rFonts w:ascii="Tahoma" w:hAnsi="Tahoma" w:cs="Tahoma"/>
        </w:rPr>
        <w:t>остановлени</w:t>
      </w:r>
      <w:r>
        <w:rPr>
          <w:rFonts w:ascii="Tahoma" w:hAnsi="Tahoma" w:cs="Tahoma"/>
        </w:rPr>
        <w:t>ем</w:t>
      </w:r>
      <w:r w:rsidRPr="00966176">
        <w:rPr>
          <w:rFonts w:ascii="Tahoma" w:hAnsi="Tahoma" w:cs="Tahoma"/>
        </w:rPr>
        <w:t xml:space="preserve"> Минтранса РФ от 12.02.2004 </w:t>
      </w:r>
      <w:r>
        <w:rPr>
          <w:rFonts w:ascii="Tahoma" w:hAnsi="Tahoma" w:cs="Tahoma"/>
        </w:rPr>
        <w:t>№</w:t>
      </w:r>
      <w:r w:rsidRPr="00966176">
        <w:rPr>
          <w:rFonts w:ascii="Tahoma" w:hAnsi="Tahoma" w:cs="Tahoma"/>
        </w:rPr>
        <w:t xml:space="preserve"> 12 </w:t>
      </w:r>
      <w:r>
        <w:rPr>
          <w:rFonts w:ascii="Tahoma" w:hAnsi="Tahoma" w:cs="Tahoma"/>
        </w:rPr>
        <w:t>«</w:t>
      </w:r>
      <w:r w:rsidRPr="00966176">
        <w:rPr>
          <w:rFonts w:ascii="Tahoma" w:hAnsi="Tahoma" w:cs="Tahoma"/>
        </w:rPr>
        <w:t>О правилах пожарной безопасности при проведении огневых работ на судах, находящихся у причалов морских портов и судоремонтных предприятий</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5" w:type="dxa"/>
      <w:tblInd w:w="-34" w:type="dxa"/>
      <w:tblBorders>
        <w:top w:val="single" w:sz="4" w:space="0" w:color="C0C0C0"/>
        <w:left w:val="single" w:sz="4" w:space="0" w:color="C0C0C0"/>
        <w:bottom w:val="single" w:sz="4" w:space="0" w:color="C0C0C0"/>
        <w:right w:val="single" w:sz="4" w:space="0" w:color="C0C0C0"/>
        <w:insideV w:val="single" w:sz="4" w:space="0" w:color="C0C0C0"/>
      </w:tblBorders>
      <w:tblLayout w:type="fixed"/>
      <w:tblLook w:val="0000" w:firstRow="0" w:lastRow="0" w:firstColumn="0" w:lastColumn="0" w:noHBand="0" w:noVBand="0"/>
    </w:tblPr>
    <w:tblGrid>
      <w:gridCol w:w="6096"/>
      <w:gridCol w:w="3119"/>
    </w:tblGrid>
    <w:tr w:rsidR="00F722F1" w:rsidRPr="00636F7C" w14:paraId="59DCE917" w14:textId="77777777" w:rsidTr="00980BBB">
      <w:trPr>
        <w:trHeight w:val="558"/>
      </w:trPr>
      <w:tc>
        <w:tcPr>
          <w:tcW w:w="6096" w:type="dxa"/>
          <w:tcBorders>
            <w:top w:val="single" w:sz="4" w:space="0" w:color="C0C0C0"/>
            <w:bottom w:val="single" w:sz="4" w:space="0" w:color="C0C0C0"/>
          </w:tcBorders>
          <w:vAlign w:val="center"/>
        </w:tcPr>
        <w:p w14:paraId="50B21EC0" w14:textId="77777777" w:rsidR="00F722F1" w:rsidRDefault="00F722F1" w:rsidP="00C53F50">
          <w:pPr>
            <w:pStyle w:val="af"/>
            <w:ind w:firstLine="0"/>
            <w:rPr>
              <w:rFonts w:ascii="Tahoma" w:hAnsi="Tahoma" w:cs="Tahoma"/>
            </w:rPr>
          </w:pPr>
          <w:r w:rsidRPr="00636F7C">
            <w:rPr>
              <w:rFonts w:ascii="Tahoma" w:hAnsi="Tahoma" w:cs="Tahoma"/>
            </w:rPr>
            <w:t>П</w:t>
          </w:r>
          <w:r>
            <w:rPr>
              <w:rFonts w:ascii="Tahoma" w:hAnsi="Tahoma" w:cs="Tahoma"/>
            </w:rPr>
            <w:t xml:space="preserve">оложение о </w:t>
          </w:r>
          <w:r w:rsidRPr="005B2743">
            <w:rPr>
              <w:rFonts w:ascii="Tahoma" w:hAnsi="Tahoma" w:cs="Tahoma"/>
            </w:rPr>
            <w:t>порядке организации и выполнения работ</w:t>
          </w:r>
        </w:p>
        <w:p w14:paraId="5C5289EF" w14:textId="77777777" w:rsidR="00F722F1" w:rsidRPr="00636F7C" w:rsidRDefault="00F722F1" w:rsidP="00C53F50">
          <w:pPr>
            <w:pStyle w:val="af"/>
            <w:ind w:firstLine="0"/>
            <w:rPr>
              <w:rFonts w:ascii="Tahoma" w:hAnsi="Tahoma" w:cs="Tahoma"/>
            </w:rPr>
          </w:pPr>
          <w:r w:rsidRPr="005B2743">
            <w:rPr>
              <w:rFonts w:ascii="Tahoma" w:hAnsi="Tahoma" w:cs="Tahoma"/>
            </w:rPr>
            <w:t xml:space="preserve"> повышенной опасности</w:t>
          </w:r>
          <w:r>
            <w:rPr>
              <w:rFonts w:ascii="Tahoma" w:hAnsi="Tahoma" w:cs="Tahoma"/>
            </w:rPr>
            <w:t xml:space="preserve"> </w:t>
          </w:r>
          <w:r w:rsidRPr="005B2743">
            <w:rPr>
              <w:rFonts w:ascii="Tahoma" w:hAnsi="Tahoma" w:cs="Tahoma"/>
            </w:rPr>
            <w:t>в АО «ЕРП»</w:t>
          </w:r>
        </w:p>
      </w:tc>
      <w:tc>
        <w:tcPr>
          <w:tcW w:w="3119" w:type="dxa"/>
          <w:vAlign w:val="center"/>
        </w:tcPr>
        <w:p w14:paraId="65827C06" w14:textId="77777777" w:rsidR="00F722F1" w:rsidRPr="005B2743" w:rsidRDefault="00F722F1" w:rsidP="00A96C2B">
          <w:pPr>
            <w:pStyle w:val="af"/>
            <w:ind w:firstLine="0"/>
            <w:rPr>
              <w:rFonts w:ascii="Tahoma" w:hAnsi="Tahoma" w:cs="Tahoma"/>
            </w:rPr>
          </w:pPr>
          <w:r>
            <w:rPr>
              <w:rFonts w:ascii="Tahoma" w:hAnsi="Tahoma" w:cs="Tahoma"/>
            </w:rPr>
            <w:t>П ЕРП 02.9-001 2021</w:t>
          </w:r>
        </w:p>
      </w:tc>
    </w:tr>
  </w:tbl>
  <w:p w14:paraId="0AE6FB50" w14:textId="77777777" w:rsidR="00F722F1" w:rsidRDefault="00F722F1">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5" w:type="dxa"/>
      <w:tblInd w:w="-34" w:type="dxa"/>
      <w:tblBorders>
        <w:top w:val="single" w:sz="4" w:space="0" w:color="C0C0C0"/>
        <w:left w:val="single" w:sz="4" w:space="0" w:color="C0C0C0"/>
        <w:bottom w:val="single" w:sz="4" w:space="0" w:color="C0C0C0"/>
        <w:right w:val="single" w:sz="4" w:space="0" w:color="C0C0C0"/>
        <w:insideV w:val="single" w:sz="4" w:space="0" w:color="C0C0C0"/>
      </w:tblBorders>
      <w:tblLayout w:type="fixed"/>
      <w:tblLook w:val="0000" w:firstRow="0" w:lastRow="0" w:firstColumn="0" w:lastColumn="0" w:noHBand="0" w:noVBand="0"/>
    </w:tblPr>
    <w:tblGrid>
      <w:gridCol w:w="6096"/>
      <w:gridCol w:w="3119"/>
    </w:tblGrid>
    <w:tr w:rsidR="00F722F1" w:rsidRPr="00636F7C" w14:paraId="5E362088" w14:textId="77777777" w:rsidTr="00636F7C">
      <w:trPr>
        <w:trHeight w:val="558"/>
      </w:trPr>
      <w:tc>
        <w:tcPr>
          <w:tcW w:w="6096" w:type="dxa"/>
          <w:tcBorders>
            <w:top w:val="single" w:sz="4" w:space="0" w:color="C0C0C0"/>
            <w:bottom w:val="single" w:sz="4" w:space="0" w:color="C0C0C0"/>
          </w:tcBorders>
          <w:vAlign w:val="center"/>
        </w:tcPr>
        <w:p w14:paraId="7AA9AE5E" w14:textId="77777777" w:rsidR="00F722F1" w:rsidRDefault="00F722F1" w:rsidP="005B2743">
          <w:pPr>
            <w:pStyle w:val="af"/>
            <w:ind w:firstLine="0"/>
            <w:rPr>
              <w:rFonts w:ascii="Tahoma" w:hAnsi="Tahoma" w:cs="Tahoma"/>
            </w:rPr>
          </w:pPr>
          <w:r w:rsidRPr="00636F7C">
            <w:rPr>
              <w:rFonts w:ascii="Tahoma" w:hAnsi="Tahoma" w:cs="Tahoma"/>
            </w:rPr>
            <w:t>П</w:t>
          </w:r>
          <w:r>
            <w:rPr>
              <w:rFonts w:ascii="Tahoma" w:hAnsi="Tahoma" w:cs="Tahoma"/>
            </w:rPr>
            <w:t xml:space="preserve">оложение о </w:t>
          </w:r>
          <w:r w:rsidRPr="005B2743">
            <w:rPr>
              <w:rFonts w:ascii="Tahoma" w:hAnsi="Tahoma" w:cs="Tahoma"/>
            </w:rPr>
            <w:t>порядке организации и выполнения работ</w:t>
          </w:r>
        </w:p>
        <w:p w14:paraId="5A934CF3" w14:textId="77777777" w:rsidR="00F722F1" w:rsidRPr="00636F7C" w:rsidRDefault="00F722F1" w:rsidP="005B2743">
          <w:pPr>
            <w:pStyle w:val="af"/>
            <w:ind w:firstLine="0"/>
            <w:rPr>
              <w:rFonts w:ascii="Tahoma" w:hAnsi="Tahoma" w:cs="Tahoma"/>
            </w:rPr>
          </w:pPr>
          <w:r w:rsidRPr="005B2743">
            <w:rPr>
              <w:rFonts w:ascii="Tahoma" w:hAnsi="Tahoma" w:cs="Tahoma"/>
            </w:rPr>
            <w:t xml:space="preserve"> повышенной опасности</w:t>
          </w:r>
          <w:r>
            <w:rPr>
              <w:rFonts w:ascii="Tahoma" w:hAnsi="Tahoma" w:cs="Tahoma"/>
            </w:rPr>
            <w:t xml:space="preserve"> </w:t>
          </w:r>
          <w:r w:rsidRPr="005B2743">
            <w:rPr>
              <w:rFonts w:ascii="Tahoma" w:hAnsi="Tahoma" w:cs="Tahoma"/>
            </w:rPr>
            <w:t>в АО «ЕРП»</w:t>
          </w:r>
        </w:p>
      </w:tc>
      <w:tc>
        <w:tcPr>
          <w:tcW w:w="3119" w:type="dxa"/>
          <w:vAlign w:val="center"/>
        </w:tcPr>
        <w:p w14:paraId="5FFBE968" w14:textId="77777777" w:rsidR="00F722F1" w:rsidRPr="005B2743" w:rsidRDefault="00F722F1" w:rsidP="00576AEA">
          <w:pPr>
            <w:pStyle w:val="af"/>
            <w:ind w:firstLine="0"/>
            <w:rPr>
              <w:rFonts w:ascii="Tahoma" w:hAnsi="Tahoma" w:cs="Tahoma"/>
            </w:rPr>
          </w:pPr>
          <w:r>
            <w:rPr>
              <w:rFonts w:ascii="Tahoma" w:hAnsi="Tahoma" w:cs="Tahoma"/>
            </w:rPr>
            <w:t>П ЕРП 02.9-001</w:t>
          </w:r>
          <w:r w:rsidRPr="00FB4585">
            <w:rPr>
              <w:rFonts w:ascii="Tahoma" w:hAnsi="Tahoma" w:cs="Tahoma"/>
            </w:rPr>
            <w:t xml:space="preserve"> 2021</w:t>
          </w:r>
        </w:p>
      </w:tc>
    </w:tr>
  </w:tbl>
  <w:p w14:paraId="5D8AF4DF" w14:textId="77777777" w:rsidR="00F722F1" w:rsidRPr="00BE1A53" w:rsidRDefault="00F722F1" w:rsidP="00BE1A53">
    <w:pPr>
      <w:pStyle w:val="af"/>
      <w:ind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790DCDC"/>
    <w:lvl w:ilvl="0">
      <w:start w:val="1"/>
      <w:numFmt w:val="bullet"/>
      <w:pStyle w:val="a"/>
      <w:lvlText w:val=""/>
      <w:lvlJc w:val="left"/>
      <w:pPr>
        <w:tabs>
          <w:tab w:val="num" w:pos="360"/>
        </w:tabs>
        <w:ind w:left="360" w:hanging="360"/>
      </w:pPr>
      <w:rPr>
        <w:rFonts w:ascii="Symbol" w:hAnsi="Symbol" w:cs="Symbol" w:hint="default"/>
      </w:rPr>
    </w:lvl>
  </w:abstractNum>
  <w:abstractNum w:abstractNumId="1" w15:restartNumberingAfterBreak="0">
    <w:nsid w:val="029131C9"/>
    <w:multiLevelType w:val="multilevel"/>
    <w:tmpl w:val="98547A28"/>
    <w:lvl w:ilvl="0">
      <w:start w:val="3"/>
      <w:numFmt w:val="decimal"/>
      <w:lvlText w:val="%1."/>
      <w:lvlJc w:val="left"/>
      <w:pPr>
        <w:ind w:left="727" w:hanging="727"/>
      </w:pPr>
      <w:rPr>
        <w:rFonts w:hint="default"/>
        <w:b/>
      </w:rPr>
    </w:lvl>
    <w:lvl w:ilvl="1">
      <w:start w:val="1"/>
      <w:numFmt w:val="decimal"/>
      <w:lvlText w:val="%1.%2."/>
      <w:lvlJc w:val="left"/>
      <w:pPr>
        <w:ind w:left="1081" w:hanging="727"/>
      </w:pPr>
      <w:rPr>
        <w:rFonts w:hint="default"/>
        <w:b w:val="0"/>
      </w:rPr>
    </w:lvl>
    <w:lvl w:ilvl="2">
      <w:start w:val="1"/>
      <w:numFmt w:val="decimal"/>
      <w:lvlText w:val="%1.%2.%3."/>
      <w:lvlJc w:val="left"/>
      <w:pPr>
        <w:ind w:left="4058" w:hanging="1080"/>
      </w:pPr>
      <w:rPr>
        <w:rFonts w:hint="default"/>
        <w:b w:val="0"/>
        <w:sz w:val="24"/>
        <w:szCs w:val="24"/>
      </w:rPr>
    </w:lvl>
    <w:lvl w:ilvl="3">
      <w:start w:val="1"/>
      <w:numFmt w:val="decimal"/>
      <w:lvlText w:val="%1.%2.%3.%4."/>
      <w:lvlJc w:val="left"/>
      <w:pPr>
        <w:ind w:left="2142" w:hanging="1080"/>
      </w:pPr>
      <w:rPr>
        <w:rFonts w:hint="default"/>
        <w:b/>
      </w:rPr>
    </w:lvl>
    <w:lvl w:ilvl="4">
      <w:start w:val="1"/>
      <w:numFmt w:val="decimal"/>
      <w:lvlText w:val="%1.%2.%3.%4.%5."/>
      <w:lvlJc w:val="left"/>
      <w:pPr>
        <w:ind w:left="2856" w:hanging="1440"/>
      </w:pPr>
      <w:rPr>
        <w:rFonts w:hint="default"/>
        <w:b/>
      </w:rPr>
    </w:lvl>
    <w:lvl w:ilvl="5">
      <w:start w:val="1"/>
      <w:numFmt w:val="decimal"/>
      <w:lvlText w:val="%1.%2.%3.%4.%5.%6."/>
      <w:lvlJc w:val="left"/>
      <w:pPr>
        <w:ind w:left="3570" w:hanging="180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638" w:hanging="2160"/>
      </w:pPr>
      <w:rPr>
        <w:rFonts w:hint="default"/>
        <w:b/>
      </w:rPr>
    </w:lvl>
    <w:lvl w:ilvl="8">
      <w:start w:val="1"/>
      <w:numFmt w:val="decimal"/>
      <w:lvlText w:val="%1.%2.%3.%4.%5.%6.%7.%8.%9."/>
      <w:lvlJc w:val="left"/>
      <w:pPr>
        <w:ind w:left="5352" w:hanging="2520"/>
      </w:pPr>
      <w:rPr>
        <w:rFonts w:hint="default"/>
        <w:b/>
      </w:rPr>
    </w:lvl>
  </w:abstractNum>
  <w:abstractNum w:abstractNumId="2" w15:restartNumberingAfterBreak="0">
    <w:nsid w:val="04670120"/>
    <w:multiLevelType w:val="multilevel"/>
    <w:tmpl w:val="A1444B9A"/>
    <w:lvl w:ilvl="0">
      <w:start w:val="4"/>
      <w:numFmt w:val="decimal"/>
      <w:lvlText w:val="%1."/>
      <w:lvlJc w:val="left"/>
      <w:pPr>
        <w:ind w:left="630" w:hanging="630"/>
      </w:pPr>
      <w:rPr>
        <w:rFonts w:hint="default"/>
        <w:color w:val="FF0000"/>
      </w:rPr>
    </w:lvl>
    <w:lvl w:ilvl="1">
      <w:start w:val="1"/>
      <w:numFmt w:val="decimal"/>
      <w:lvlText w:val="%1.%2."/>
      <w:lvlJc w:val="left"/>
      <w:pPr>
        <w:ind w:left="1429" w:hanging="720"/>
      </w:pPr>
      <w:rPr>
        <w:rFonts w:hint="default"/>
        <w:color w:val="FF0000"/>
      </w:rPr>
    </w:lvl>
    <w:lvl w:ilvl="2">
      <w:start w:val="1"/>
      <w:numFmt w:val="decimal"/>
      <w:lvlText w:val="%1.%2.%3."/>
      <w:lvlJc w:val="left"/>
      <w:pPr>
        <w:ind w:left="2215" w:hanging="1080"/>
      </w:pPr>
      <w:rPr>
        <w:rFonts w:hint="default"/>
        <w:color w:val="FF0000"/>
      </w:rPr>
    </w:lvl>
    <w:lvl w:ilvl="3">
      <w:start w:val="1"/>
      <w:numFmt w:val="decimal"/>
      <w:lvlText w:val="%1.%2.%3.%4."/>
      <w:lvlJc w:val="left"/>
      <w:pPr>
        <w:ind w:left="3207" w:hanging="1080"/>
      </w:pPr>
      <w:rPr>
        <w:rFonts w:hint="default"/>
        <w:color w:val="FF0000"/>
      </w:rPr>
    </w:lvl>
    <w:lvl w:ilvl="4">
      <w:start w:val="1"/>
      <w:numFmt w:val="decimal"/>
      <w:lvlText w:val="%1.%2.%3.%4.%5."/>
      <w:lvlJc w:val="left"/>
      <w:pPr>
        <w:ind w:left="4276" w:hanging="1440"/>
      </w:pPr>
      <w:rPr>
        <w:rFonts w:hint="default"/>
        <w:color w:val="FF0000"/>
      </w:rPr>
    </w:lvl>
    <w:lvl w:ilvl="5">
      <w:start w:val="1"/>
      <w:numFmt w:val="decimal"/>
      <w:lvlText w:val="%1.%2.%3.%4.%5.%6."/>
      <w:lvlJc w:val="left"/>
      <w:pPr>
        <w:ind w:left="5345" w:hanging="1800"/>
      </w:pPr>
      <w:rPr>
        <w:rFonts w:hint="default"/>
        <w:color w:val="FF0000"/>
      </w:rPr>
    </w:lvl>
    <w:lvl w:ilvl="6">
      <w:start w:val="1"/>
      <w:numFmt w:val="decimal"/>
      <w:lvlText w:val="%1.%2.%3.%4.%5.%6.%7."/>
      <w:lvlJc w:val="left"/>
      <w:pPr>
        <w:ind w:left="6054" w:hanging="1800"/>
      </w:pPr>
      <w:rPr>
        <w:rFonts w:hint="default"/>
        <w:color w:val="FF0000"/>
      </w:rPr>
    </w:lvl>
    <w:lvl w:ilvl="7">
      <w:start w:val="1"/>
      <w:numFmt w:val="decimal"/>
      <w:lvlText w:val="%1.%2.%3.%4.%5.%6.%7.%8."/>
      <w:lvlJc w:val="left"/>
      <w:pPr>
        <w:ind w:left="7123" w:hanging="2160"/>
      </w:pPr>
      <w:rPr>
        <w:rFonts w:hint="default"/>
        <w:color w:val="FF0000"/>
      </w:rPr>
    </w:lvl>
    <w:lvl w:ilvl="8">
      <w:start w:val="1"/>
      <w:numFmt w:val="decimal"/>
      <w:lvlText w:val="%1.%2.%3.%4.%5.%6.%7.%8.%9."/>
      <w:lvlJc w:val="left"/>
      <w:pPr>
        <w:ind w:left="8192" w:hanging="2520"/>
      </w:pPr>
      <w:rPr>
        <w:rFonts w:hint="default"/>
        <w:color w:val="FF0000"/>
      </w:rPr>
    </w:lvl>
  </w:abstractNum>
  <w:abstractNum w:abstractNumId="3" w15:restartNumberingAfterBreak="0">
    <w:nsid w:val="04695FA4"/>
    <w:multiLevelType w:val="hybridMultilevel"/>
    <w:tmpl w:val="94BA17D4"/>
    <w:lvl w:ilvl="0" w:tplc="6E425EF6">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4" w15:restartNumberingAfterBreak="0">
    <w:nsid w:val="04F305C4"/>
    <w:multiLevelType w:val="hybridMultilevel"/>
    <w:tmpl w:val="CB728DD4"/>
    <w:lvl w:ilvl="0" w:tplc="A8FAFE28">
      <w:start w:val="8"/>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2E5E64"/>
    <w:multiLevelType w:val="multilevel"/>
    <w:tmpl w:val="CD3C03F4"/>
    <w:lvl w:ilvl="0">
      <w:start w:val="7"/>
      <w:numFmt w:val="decimal"/>
      <w:lvlText w:val="%1."/>
      <w:lvlJc w:val="left"/>
      <w:pPr>
        <w:ind w:left="555" w:hanging="555"/>
      </w:pPr>
      <w:rPr>
        <w:rFonts w:hint="default"/>
      </w:rPr>
    </w:lvl>
    <w:lvl w:ilvl="1">
      <w:start w:val="22"/>
      <w:numFmt w:val="decimal"/>
      <w:lvlText w:val="%1.%2."/>
      <w:lvlJc w:val="left"/>
      <w:pPr>
        <w:ind w:left="1571" w:hanging="720"/>
      </w:pPr>
      <w:rPr>
        <w:rFonts w:hint="default"/>
      </w:rPr>
    </w:lvl>
    <w:lvl w:ilvl="2">
      <w:start w:val="1"/>
      <w:numFmt w:val="decimal"/>
      <w:lvlText w:val="%1.%2.%3."/>
      <w:lvlJc w:val="left"/>
      <w:pPr>
        <w:ind w:left="3350" w:hanging="108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980" w:hanging="1440"/>
      </w:pPr>
      <w:rPr>
        <w:rFonts w:hint="default"/>
      </w:rPr>
    </w:lvl>
    <w:lvl w:ilvl="5">
      <w:start w:val="1"/>
      <w:numFmt w:val="decimal"/>
      <w:lvlText w:val="%1.%2.%3.%4.%5.%6."/>
      <w:lvlJc w:val="left"/>
      <w:pPr>
        <w:ind w:left="7475" w:hanging="180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10105" w:hanging="2160"/>
      </w:pPr>
      <w:rPr>
        <w:rFonts w:hint="default"/>
      </w:rPr>
    </w:lvl>
    <w:lvl w:ilvl="8">
      <w:start w:val="1"/>
      <w:numFmt w:val="decimal"/>
      <w:lvlText w:val="%1.%2.%3.%4.%5.%6.%7.%8.%9."/>
      <w:lvlJc w:val="left"/>
      <w:pPr>
        <w:ind w:left="11600" w:hanging="2520"/>
      </w:pPr>
      <w:rPr>
        <w:rFonts w:hint="default"/>
      </w:rPr>
    </w:lvl>
  </w:abstractNum>
  <w:abstractNum w:abstractNumId="6" w15:restartNumberingAfterBreak="0">
    <w:nsid w:val="1EBB13FB"/>
    <w:multiLevelType w:val="multilevel"/>
    <w:tmpl w:val="74D0DE5C"/>
    <w:lvl w:ilvl="0">
      <w:start w:val="8"/>
      <w:numFmt w:val="decimal"/>
      <w:lvlText w:val="%1."/>
      <w:lvlJc w:val="left"/>
      <w:pPr>
        <w:ind w:left="420" w:hanging="420"/>
      </w:pPr>
      <w:rPr>
        <w:rFonts w:hint="default"/>
      </w:rPr>
    </w:lvl>
    <w:lvl w:ilvl="1">
      <w:start w:val="1"/>
      <w:numFmt w:val="decimal"/>
      <w:lvlText w:val="%1.%2."/>
      <w:lvlJc w:val="left"/>
      <w:pPr>
        <w:ind w:left="1713" w:hanging="720"/>
      </w:pPr>
      <w:rPr>
        <w:rFonts w:hint="default"/>
        <w:color w:val="auto"/>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7" w15:restartNumberingAfterBreak="0">
    <w:nsid w:val="1FBD4F0A"/>
    <w:multiLevelType w:val="hybridMultilevel"/>
    <w:tmpl w:val="1152CFEE"/>
    <w:lvl w:ilvl="0" w:tplc="133A08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5473F8"/>
    <w:multiLevelType w:val="hybridMultilevel"/>
    <w:tmpl w:val="66486F80"/>
    <w:lvl w:ilvl="0" w:tplc="035646AC">
      <w:start w:val="1"/>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235F317F"/>
    <w:multiLevelType w:val="multilevel"/>
    <w:tmpl w:val="4EEE7568"/>
    <w:lvl w:ilvl="0">
      <w:start w:val="1"/>
      <w:numFmt w:val="russianLower"/>
      <w:pStyle w:val="a0"/>
      <w:suff w:val="space"/>
      <w:lvlText w:val="%1)"/>
      <w:lvlJc w:val="left"/>
      <w:pPr>
        <w:ind w:left="0" w:firstLine="709"/>
      </w:pPr>
      <w:rPr>
        <w:rFonts w:hint="default"/>
      </w:rPr>
    </w:lvl>
    <w:lvl w:ilvl="1">
      <w:start w:val="1"/>
      <w:numFmt w:val="decimal"/>
      <w:suff w:val="space"/>
      <w:lvlText w:val="%2)"/>
      <w:lvlJc w:val="left"/>
      <w:pPr>
        <w:ind w:left="0" w:firstLine="1134"/>
      </w:pPr>
      <w:rPr>
        <w:rFonts w:hint="default"/>
      </w:rPr>
    </w:lvl>
    <w:lvl w:ilvl="2">
      <w:start w:val="1"/>
      <w:numFmt w:val="bullet"/>
      <w:suff w:val="space"/>
      <w:lvlText w:val=""/>
      <w:lvlJc w:val="left"/>
      <w:pPr>
        <w:ind w:left="0" w:firstLine="1559"/>
      </w:pPr>
      <w:rPr>
        <w:rFonts w:ascii="Symbol" w:hAnsi="Symbol"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9834B43"/>
    <w:multiLevelType w:val="multilevel"/>
    <w:tmpl w:val="2A4619BE"/>
    <w:lvl w:ilvl="0">
      <w:start w:val="3"/>
      <w:numFmt w:val="decimal"/>
      <w:lvlText w:val="%1."/>
      <w:lvlJc w:val="left"/>
      <w:pPr>
        <w:ind w:left="360" w:hanging="360"/>
      </w:pPr>
      <w:rPr>
        <w:rFonts w:hint="default"/>
      </w:rPr>
    </w:lvl>
    <w:lvl w:ilvl="1">
      <w:start w:val="2"/>
      <w:numFmt w:val="decimal"/>
      <w:lvlText w:val="%1.%2."/>
      <w:lvlJc w:val="left"/>
      <w:pPr>
        <w:ind w:left="1074" w:hanging="720"/>
      </w:pPr>
      <w:rPr>
        <w:rFonts w:hint="default"/>
        <w:b/>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29B37AC4"/>
    <w:multiLevelType w:val="multilevel"/>
    <w:tmpl w:val="11568DB6"/>
    <w:lvl w:ilvl="0">
      <w:start w:val="1"/>
      <w:numFmt w:val="bullet"/>
      <w:pStyle w:val="a1"/>
      <w:lvlText w:val=""/>
      <w:lvlJc w:val="left"/>
      <w:pPr>
        <w:tabs>
          <w:tab w:val="num" w:pos="1758"/>
        </w:tabs>
        <w:ind w:left="1758" w:hanging="454"/>
      </w:pPr>
      <w:rPr>
        <w:rFonts w:ascii="Symbol" w:hAnsi="Symbol" w:hint="default"/>
      </w:rPr>
    </w:lvl>
    <w:lvl w:ilvl="1">
      <w:start w:val="7"/>
      <w:numFmt w:val="bullet"/>
      <w:lvlText w:val=""/>
      <w:lvlJc w:val="left"/>
      <w:pPr>
        <w:tabs>
          <w:tab w:val="num" w:pos="2520"/>
        </w:tabs>
        <w:ind w:left="2520" w:hanging="360"/>
      </w:pPr>
      <w:rPr>
        <w:rFonts w:ascii="Symbol" w:eastAsia="Times New Roman" w:hAnsi="Symbol" w:hint="default"/>
        <w:sz w:val="20"/>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A7E5417"/>
    <w:multiLevelType w:val="multilevel"/>
    <w:tmpl w:val="1F72DDC4"/>
    <w:lvl w:ilvl="0">
      <w:start w:val="1"/>
      <w:numFmt w:val="decimal"/>
      <w:lvlText w:val="%1."/>
      <w:lvlJc w:val="left"/>
      <w:pPr>
        <w:ind w:left="927" w:hanging="360"/>
      </w:pPr>
      <w:rPr>
        <w:rFonts w:ascii="Tahoma" w:hAnsi="Tahoma" w:cs="Tahoma" w:hint="default"/>
        <w:b/>
        <w:sz w:val="24"/>
      </w:rPr>
    </w:lvl>
    <w:lvl w:ilvl="1">
      <w:start w:val="1"/>
      <w:numFmt w:val="decimal"/>
      <w:isLgl/>
      <w:lvlText w:val="%1.%2."/>
      <w:lvlJc w:val="left"/>
      <w:pPr>
        <w:ind w:left="1146" w:hanging="720"/>
      </w:pPr>
      <w:rPr>
        <w:rFonts w:ascii="Tahoma" w:hAnsi="Tahoma" w:cs="Tahoma" w:hint="default"/>
        <w:b/>
        <w:sz w:val="24"/>
      </w:rPr>
    </w:lvl>
    <w:lvl w:ilvl="2">
      <w:start w:val="1"/>
      <w:numFmt w:val="decimal"/>
      <w:isLgl/>
      <w:lvlText w:val="%1.%2.%3."/>
      <w:lvlJc w:val="left"/>
      <w:pPr>
        <w:ind w:left="1647" w:hanging="108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2007" w:hanging="1440"/>
      </w:pPr>
      <w:rPr>
        <w:rFonts w:hint="default"/>
        <w:b/>
      </w:rPr>
    </w:lvl>
    <w:lvl w:ilvl="5">
      <w:start w:val="1"/>
      <w:numFmt w:val="decimal"/>
      <w:isLgl/>
      <w:lvlText w:val="%1.%2.%3.%4.%5.%6."/>
      <w:lvlJc w:val="left"/>
      <w:pPr>
        <w:ind w:left="2367" w:hanging="180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727" w:hanging="2160"/>
      </w:pPr>
      <w:rPr>
        <w:rFonts w:hint="default"/>
        <w:b/>
      </w:rPr>
    </w:lvl>
    <w:lvl w:ilvl="8">
      <w:start w:val="1"/>
      <w:numFmt w:val="decimal"/>
      <w:isLgl/>
      <w:lvlText w:val="%1.%2.%3.%4.%5.%6.%7.%8.%9."/>
      <w:lvlJc w:val="left"/>
      <w:pPr>
        <w:ind w:left="3087" w:hanging="2520"/>
      </w:pPr>
      <w:rPr>
        <w:rFonts w:hint="default"/>
        <w:b/>
      </w:rPr>
    </w:lvl>
  </w:abstractNum>
  <w:abstractNum w:abstractNumId="13" w15:restartNumberingAfterBreak="0">
    <w:nsid w:val="2F2B370B"/>
    <w:multiLevelType w:val="hybridMultilevel"/>
    <w:tmpl w:val="CDE8F410"/>
    <w:lvl w:ilvl="0" w:tplc="133A0886">
      <w:start w:val="1"/>
      <w:numFmt w:val="bullet"/>
      <w:lvlText w:val=""/>
      <w:lvlJc w:val="left"/>
      <w:pPr>
        <w:ind w:left="8441" w:hanging="360"/>
      </w:pPr>
      <w:rPr>
        <w:rFonts w:ascii="Symbol" w:hAnsi="Symbol" w:hint="default"/>
      </w:rPr>
    </w:lvl>
    <w:lvl w:ilvl="1" w:tplc="04190003" w:tentative="1">
      <w:start w:val="1"/>
      <w:numFmt w:val="bullet"/>
      <w:lvlText w:val="o"/>
      <w:lvlJc w:val="left"/>
      <w:pPr>
        <w:ind w:left="9161" w:hanging="360"/>
      </w:pPr>
      <w:rPr>
        <w:rFonts w:ascii="Courier New" w:hAnsi="Courier New" w:cs="Courier New" w:hint="default"/>
      </w:rPr>
    </w:lvl>
    <w:lvl w:ilvl="2" w:tplc="04190005" w:tentative="1">
      <w:start w:val="1"/>
      <w:numFmt w:val="bullet"/>
      <w:lvlText w:val=""/>
      <w:lvlJc w:val="left"/>
      <w:pPr>
        <w:ind w:left="9881" w:hanging="360"/>
      </w:pPr>
      <w:rPr>
        <w:rFonts w:ascii="Wingdings" w:hAnsi="Wingdings" w:hint="default"/>
      </w:rPr>
    </w:lvl>
    <w:lvl w:ilvl="3" w:tplc="04190001" w:tentative="1">
      <w:start w:val="1"/>
      <w:numFmt w:val="bullet"/>
      <w:lvlText w:val=""/>
      <w:lvlJc w:val="left"/>
      <w:pPr>
        <w:ind w:left="10601" w:hanging="360"/>
      </w:pPr>
      <w:rPr>
        <w:rFonts w:ascii="Symbol" w:hAnsi="Symbol" w:hint="default"/>
      </w:rPr>
    </w:lvl>
    <w:lvl w:ilvl="4" w:tplc="04190003" w:tentative="1">
      <w:start w:val="1"/>
      <w:numFmt w:val="bullet"/>
      <w:lvlText w:val="o"/>
      <w:lvlJc w:val="left"/>
      <w:pPr>
        <w:ind w:left="11321" w:hanging="360"/>
      </w:pPr>
      <w:rPr>
        <w:rFonts w:ascii="Courier New" w:hAnsi="Courier New" w:cs="Courier New" w:hint="default"/>
      </w:rPr>
    </w:lvl>
    <w:lvl w:ilvl="5" w:tplc="04190005" w:tentative="1">
      <w:start w:val="1"/>
      <w:numFmt w:val="bullet"/>
      <w:lvlText w:val=""/>
      <w:lvlJc w:val="left"/>
      <w:pPr>
        <w:ind w:left="12041" w:hanging="360"/>
      </w:pPr>
      <w:rPr>
        <w:rFonts w:ascii="Wingdings" w:hAnsi="Wingdings" w:hint="default"/>
      </w:rPr>
    </w:lvl>
    <w:lvl w:ilvl="6" w:tplc="04190001" w:tentative="1">
      <w:start w:val="1"/>
      <w:numFmt w:val="bullet"/>
      <w:lvlText w:val=""/>
      <w:lvlJc w:val="left"/>
      <w:pPr>
        <w:ind w:left="12761" w:hanging="360"/>
      </w:pPr>
      <w:rPr>
        <w:rFonts w:ascii="Symbol" w:hAnsi="Symbol" w:hint="default"/>
      </w:rPr>
    </w:lvl>
    <w:lvl w:ilvl="7" w:tplc="04190003" w:tentative="1">
      <w:start w:val="1"/>
      <w:numFmt w:val="bullet"/>
      <w:lvlText w:val="o"/>
      <w:lvlJc w:val="left"/>
      <w:pPr>
        <w:ind w:left="13481" w:hanging="360"/>
      </w:pPr>
      <w:rPr>
        <w:rFonts w:ascii="Courier New" w:hAnsi="Courier New" w:cs="Courier New" w:hint="default"/>
      </w:rPr>
    </w:lvl>
    <w:lvl w:ilvl="8" w:tplc="04190005" w:tentative="1">
      <w:start w:val="1"/>
      <w:numFmt w:val="bullet"/>
      <w:lvlText w:val=""/>
      <w:lvlJc w:val="left"/>
      <w:pPr>
        <w:ind w:left="14201" w:hanging="360"/>
      </w:pPr>
      <w:rPr>
        <w:rFonts w:ascii="Wingdings" w:hAnsi="Wingdings" w:hint="default"/>
      </w:rPr>
    </w:lvl>
  </w:abstractNum>
  <w:abstractNum w:abstractNumId="14" w15:restartNumberingAfterBreak="0">
    <w:nsid w:val="391D3D9A"/>
    <w:multiLevelType w:val="singleLevel"/>
    <w:tmpl w:val="F1C0114E"/>
    <w:lvl w:ilvl="0">
      <w:start w:val="5"/>
      <w:numFmt w:val="bullet"/>
      <w:pStyle w:val="3"/>
      <w:lvlText w:val="-"/>
      <w:lvlJc w:val="left"/>
      <w:pPr>
        <w:tabs>
          <w:tab w:val="num" w:pos="1080"/>
        </w:tabs>
        <w:ind w:left="1080" w:hanging="360"/>
      </w:pPr>
      <w:rPr>
        <w:rFonts w:hint="default"/>
      </w:rPr>
    </w:lvl>
  </w:abstractNum>
  <w:abstractNum w:abstractNumId="15" w15:restartNumberingAfterBreak="0">
    <w:nsid w:val="394C44E4"/>
    <w:multiLevelType w:val="multilevel"/>
    <w:tmpl w:val="00946DFC"/>
    <w:lvl w:ilvl="0">
      <w:start w:val="1"/>
      <w:numFmt w:val="decimal"/>
      <w:lvlText w:val="%1"/>
      <w:lvlJc w:val="left"/>
      <w:pPr>
        <w:tabs>
          <w:tab w:val="num" w:pos="360"/>
        </w:tabs>
      </w:pPr>
      <w:rPr>
        <w:rFonts w:cs="Times New Roman"/>
        <w:sz w:val="24"/>
        <w:szCs w:val="24"/>
      </w:rPr>
    </w:lvl>
    <w:lvl w:ilvl="1">
      <w:start w:val="1"/>
      <w:numFmt w:val="decimal"/>
      <w:pStyle w:val="9"/>
      <w:lvlText w:val="%1.%2"/>
      <w:lvlJc w:val="left"/>
      <w:pPr>
        <w:tabs>
          <w:tab w:val="num" w:pos="360"/>
        </w:tabs>
      </w:pPr>
      <w:rPr>
        <w:rFonts w:cs="Times New Roman"/>
        <w:sz w:val="24"/>
        <w:szCs w:val="24"/>
      </w:rPr>
    </w:lvl>
    <w:lvl w:ilvl="2">
      <w:start w:val="1"/>
      <w:numFmt w:val="decimal"/>
      <w:lvlText w:val="%1.%2.%3"/>
      <w:lvlJc w:val="left"/>
      <w:pPr>
        <w:tabs>
          <w:tab w:val="num" w:pos="720"/>
        </w:tabs>
      </w:pPr>
      <w:rPr>
        <w:rFonts w:cs="Times New Roman"/>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B4A4B7E"/>
    <w:multiLevelType w:val="hybridMultilevel"/>
    <w:tmpl w:val="AF3E5826"/>
    <w:lvl w:ilvl="0" w:tplc="035646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B6F5C71"/>
    <w:multiLevelType w:val="hybridMultilevel"/>
    <w:tmpl w:val="66649FB0"/>
    <w:lvl w:ilvl="0" w:tplc="2CB2FD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645AC9"/>
    <w:multiLevelType w:val="multilevel"/>
    <w:tmpl w:val="8918D8EC"/>
    <w:lvl w:ilvl="0">
      <w:start w:val="1"/>
      <w:numFmt w:val="decimal"/>
      <w:pStyle w:val="a2"/>
      <w:suff w:val="space"/>
      <w:lvlText w:val="%1"/>
      <w:lvlJc w:val="left"/>
      <w:pPr>
        <w:ind w:left="-32767" w:hanging="32060"/>
      </w:pPr>
      <w:rPr>
        <w:rFonts w:hint="default"/>
      </w:rPr>
    </w:lvl>
    <w:lvl w:ilvl="1">
      <w:start w:val="1"/>
      <w:numFmt w:val="decimal"/>
      <w:suff w:val="space"/>
      <w:lvlText w:val="%1.%2"/>
      <w:lvlJc w:val="left"/>
      <w:pPr>
        <w:ind w:left="-32767" w:hanging="32060"/>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26"/>
        </w:tabs>
        <w:ind w:left="2426"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19" w15:restartNumberingAfterBreak="0">
    <w:nsid w:val="40856966"/>
    <w:multiLevelType w:val="hybridMultilevel"/>
    <w:tmpl w:val="843C7F10"/>
    <w:lvl w:ilvl="0" w:tplc="590A703A">
      <w:start w:val="1"/>
      <w:numFmt w:val="decimal"/>
      <w:lvlText w:val="5.%1"/>
      <w:lvlJc w:val="left"/>
      <w:pPr>
        <w:ind w:left="1514" w:hanging="360"/>
      </w:pPr>
      <w:rPr>
        <w:rFonts w:cs="Times New Roman" w:hint="default"/>
      </w:rPr>
    </w:lvl>
    <w:lvl w:ilvl="1" w:tplc="035646AC">
      <w:start w:val="1"/>
      <w:numFmt w:val="bullet"/>
      <w:lvlText w:val="-"/>
      <w:lvlJc w:val="left"/>
      <w:pPr>
        <w:ind w:left="1440" w:hanging="360"/>
      </w:pPr>
      <w:rPr>
        <w:rFonts w:ascii="Times New Roman" w:hAnsi="Times New Roman" w:cs="Times New Roman" w:hint="default"/>
        <w:b w:val="0"/>
        <w:bCs w:val="0"/>
        <w:i w:val="0"/>
        <w:iCs w:val="0"/>
        <w:sz w:val="24"/>
        <w:szCs w:val="24"/>
      </w:rPr>
    </w:lvl>
    <w:lvl w:ilvl="2" w:tplc="B656AD84">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3194863"/>
    <w:multiLevelType w:val="hybridMultilevel"/>
    <w:tmpl w:val="7E54D94C"/>
    <w:lvl w:ilvl="0" w:tplc="133A0886">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45E82586"/>
    <w:multiLevelType w:val="hybridMultilevel"/>
    <w:tmpl w:val="EBC8DFAE"/>
    <w:lvl w:ilvl="0" w:tplc="C02AC550">
      <w:start w:val="4"/>
      <w:numFmt w:val="decimal"/>
      <w:lvlText w:val="%1."/>
      <w:lvlJc w:val="left"/>
      <w:pPr>
        <w:ind w:left="7307" w:hanging="360"/>
      </w:pPr>
      <w:rPr>
        <w:rFonts w:hint="default"/>
        <w:b w:val="0"/>
        <w:sz w:val="22"/>
        <w:szCs w:val="22"/>
      </w:rPr>
    </w:lvl>
    <w:lvl w:ilvl="1" w:tplc="04190019">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22" w15:restartNumberingAfterBreak="0">
    <w:nsid w:val="48D96B41"/>
    <w:multiLevelType w:val="hybridMultilevel"/>
    <w:tmpl w:val="E97864D0"/>
    <w:lvl w:ilvl="0" w:tplc="035646AC">
      <w:start w:val="1"/>
      <w:numFmt w:val="bullet"/>
      <w:lvlText w:val="-"/>
      <w:lvlJc w:val="left"/>
      <w:pPr>
        <w:ind w:left="1429"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5710A"/>
    <w:multiLevelType w:val="singleLevel"/>
    <w:tmpl w:val="6E1CA80C"/>
    <w:lvl w:ilvl="0">
      <w:start w:val="1"/>
      <w:numFmt w:val="bullet"/>
      <w:pStyle w:val="30"/>
      <w:lvlText w:val=""/>
      <w:lvlJc w:val="left"/>
      <w:pPr>
        <w:tabs>
          <w:tab w:val="num" w:pos="360"/>
        </w:tabs>
        <w:ind w:left="360" w:hanging="360"/>
      </w:pPr>
      <w:rPr>
        <w:rFonts w:ascii="Symbol" w:hAnsi="Symbol" w:cs="Symbol" w:hint="default"/>
      </w:rPr>
    </w:lvl>
  </w:abstractNum>
  <w:abstractNum w:abstractNumId="24" w15:restartNumberingAfterBreak="0">
    <w:nsid w:val="49C303A9"/>
    <w:multiLevelType w:val="multilevel"/>
    <w:tmpl w:val="2F36951E"/>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9C415B1"/>
    <w:multiLevelType w:val="hybridMultilevel"/>
    <w:tmpl w:val="58E0E2CE"/>
    <w:lvl w:ilvl="0" w:tplc="A57AC55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A0B4F59"/>
    <w:multiLevelType w:val="hybridMultilevel"/>
    <w:tmpl w:val="609E0680"/>
    <w:lvl w:ilvl="0" w:tplc="CBEE030E">
      <w:start w:val="1"/>
      <w:numFmt w:val="decimal"/>
      <w:lvlText w:val="%1."/>
      <w:lvlJc w:val="left"/>
      <w:pPr>
        <w:ind w:left="1800" w:hanging="360"/>
      </w:pPr>
      <w:rPr>
        <w:rFont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15:restartNumberingAfterBreak="0">
    <w:nsid w:val="4DAA3F97"/>
    <w:multiLevelType w:val="hybridMultilevel"/>
    <w:tmpl w:val="4080DEE2"/>
    <w:lvl w:ilvl="0" w:tplc="133A0886">
      <w:start w:val="1"/>
      <w:numFmt w:val="bullet"/>
      <w:lvlText w:val=""/>
      <w:lvlJc w:val="left"/>
      <w:pPr>
        <w:ind w:left="1429"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CC7619"/>
    <w:multiLevelType w:val="hybridMultilevel"/>
    <w:tmpl w:val="BF72029E"/>
    <w:lvl w:ilvl="0" w:tplc="43AC9BC0">
      <w:start w:val="1"/>
      <w:numFmt w:val="bullet"/>
      <w:pStyle w:val="a3"/>
      <w:lvlText w:val=""/>
      <w:lvlJc w:val="left"/>
      <w:pPr>
        <w:tabs>
          <w:tab w:val="num" w:pos="992"/>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0C607D"/>
    <w:multiLevelType w:val="multilevel"/>
    <w:tmpl w:val="FF840A40"/>
    <w:lvl w:ilvl="0">
      <w:start w:val="1"/>
      <w:numFmt w:val="decimal"/>
      <w:pStyle w:val="a4"/>
      <w:lvlText w:val="%1."/>
      <w:lvlJc w:val="center"/>
      <w:pPr>
        <w:tabs>
          <w:tab w:val="num" w:pos="432"/>
        </w:tabs>
        <w:ind w:left="432" w:hanging="14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7B7F81"/>
    <w:multiLevelType w:val="hybridMultilevel"/>
    <w:tmpl w:val="8250D702"/>
    <w:lvl w:ilvl="0" w:tplc="590A703A">
      <w:start w:val="1"/>
      <w:numFmt w:val="decimal"/>
      <w:lvlText w:val="5.%1"/>
      <w:lvlJc w:val="left"/>
      <w:pPr>
        <w:ind w:left="1514" w:hanging="360"/>
      </w:pPr>
      <w:rPr>
        <w:rFonts w:cs="Times New Roman" w:hint="default"/>
      </w:rPr>
    </w:lvl>
    <w:lvl w:ilvl="1" w:tplc="133A0886">
      <w:start w:val="1"/>
      <w:numFmt w:val="bullet"/>
      <w:lvlText w:val=""/>
      <w:lvlJc w:val="left"/>
      <w:pPr>
        <w:ind w:left="1440" w:hanging="360"/>
      </w:pPr>
      <w:rPr>
        <w:rFonts w:ascii="Symbol" w:hAnsi="Symbol" w:hint="default"/>
        <w:b w:val="0"/>
        <w:bCs w:val="0"/>
        <w:i w:val="0"/>
        <w:iCs w:val="0"/>
        <w:sz w:val="24"/>
        <w:szCs w:val="24"/>
      </w:rPr>
    </w:lvl>
    <w:lvl w:ilvl="2" w:tplc="B656AD84">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46A2FF8"/>
    <w:multiLevelType w:val="multilevel"/>
    <w:tmpl w:val="D36C7784"/>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5014CA2"/>
    <w:multiLevelType w:val="multilevel"/>
    <w:tmpl w:val="99524BDE"/>
    <w:lvl w:ilvl="0">
      <w:start w:val="7"/>
      <w:numFmt w:val="decimal"/>
      <w:lvlText w:val="%1."/>
      <w:lvlJc w:val="left"/>
      <w:pPr>
        <w:ind w:left="420" w:hanging="420"/>
      </w:pPr>
      <w:rPr>
        <w:rFonts w:hint="default"/>
      </w:rPr>
    </w:lvl>
    <w:lvl w:ilvl="1">
      <w:start w:val="1"/>
      <w:numFmt w:val="decimal"/>
      <w:lvlText w:val="%1.%2."/>
      <w:lvlJc w:val="left"/>
      <w:pPr>
        <w:ind w:left="9792" w:hanging="720"/>
      </w:pPr>
      <w:rPr>
        <w:rFonts w:hint="default"/>
        <w:strike w:val="0"/>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549073A"/>
    <w:multiLevelType w:val="multilevel"/>
    <w:tmpl w:val="C1FA0D50"/>
    <w:lvl w:ilvl="0">
      <w:start w:val="1"/>
      <w:numFmt w:val="decimal"/>
      <w:pStyle w:val="a5"/>
      <w:suff w:val="space"/>
      <w:lvlText w:val="%1"/>
      <w:lvlJc w:val="left"/>
      <w:pPr>
        <w:ind w:firstLine="709"/>
      </w:pPr>
      <w:rPr>
        <w:rFonts w:hint="default"/>
      </w:rPr>
    </w:lvl>
    <w:lvl w:ilvl="1">
      <w:start w:val="1"/>
      <w:numFmt w:val="decimal"/>
      <w:suff w:val="space"/>
      <w:lvlText w:val="%1.%2"/>
      <w:lvlJc w:val="left"/>
      <w:pPr>
        <w:ind w:firstLine="709"/>
      </w:pPr>
      <w:rPr>
        <w:rFonts w:hint="default"/>
      </w:rPr>
    </w:lvl>
    <w:lvl w:ilvl="2">
      <w:start w:val="1"/>
      <w:numFmt w:val="decimal"/>
      <w:suff w:val="space"/>
      <w:lvlText w:val="%1.%2.%3"/>
      <w:lvlJc w:val="left"/>
      <w:pPr>
        <w:ind w:firstLine="709"/>
      </w:pPr>
      <w:rPr>
        <w:rFonts w:hint="default"/>
      </w:rPr>
    </w:lvl>
    <w:lvl w:ilvl="3">
      <w:start w:val="1"/>
      <w:numFmt w:val="decimal"/>
      <w:suff w:val="space"/>
      <w:lvlText w:val="%1.%2.%3.%4"/>
      <w:lvlJc w:val="left"/>
      <w:pPr>
        <w:ind w:firstLine="709"/>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34" w15:restartNumberingAfterBreak="0">
    <w:nsid w:val="57E54272"/>
    <w:multiLevelType w:val="hybridMultilevel"/>
    <w:tmpl w:val="C08E8154"/>
    <w:lvl w:ilvl="0" w:tplc="035646AC">
      <w:start w:val="1"/>
      <w:numFmt w:val="bullet"/>
      <w:lvlText w:val="-"/>
      <w:lvlJc w:val="left"/>
      <w:pPr>
        <w:ind w:left="1287" w:hanging="360"/>
      </w:pPr>
      <w:rPr>
        <w:rFonts w:ascii="Times New Roman" w:hAnsi="Times New Roman" w:cs="Times New Roman" w:hint="default"/>
        <w:b w:val="0"/>
      </w:rPr>
    </w:lvl>
    <w:lvl w:ilvl="1" w:tplc="DB0CE9AE">
      <w:start w:val="1"/>
      <w:numFmt w:val="decimal"/>
      <w:lvlText w:val="8.%2"/>
      <w:lvlJc w:val="left"/>
      <w:pPr>
        <w:ind w:left="2007" w:hanging="360"/>
      </w:pPr>
      <w:rPr>
        <w:rFonts w:hint="default"/>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952554C"/>
    <w:multiLevelType w:val="multilevel"/>
    <w:tmpl w:val="D97AA1F2"/>
    <w:lvl w:ilvl="0">
      <w:start w:val="4"/>
      <w:numFmt w:val="decimal"/>
      <w:lvlText w:val="%1."/>
      <w:lvlJc w:val="left"/>
      <w:pPr>
        <w:ind w:left="400" w:hanging="400"/>
      </w:pPr>
      <w:rPr>
        <w:rFonts w:hint="default"/>
      </w:rPr>
    </w:lvl>
    <w:lvl w:ilvl="1">
      <w:start w:val="4"/>
      <w:numFmt w:val="decimal"/>
      <w:lvlText w:val="%1.%2."/>
      <w:lvlJc w:val="left"/>
      <w:pPr>
        <w:ind w:left="720" w:hanging="720"/>
      </w:pPr>
      <w:rPr>
        <w:rFonts w:hint="default"/>
        <w:b w:val="0"/>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BAE7384"/>
    <w:multiLevelType w:val="hybridMultilevel"/>
    <w:tmpl w:val="A34895A8"/>
    <w:lvl w:ilvl="0" w:tplc="035646AC">
      <w:start w:val="1"/>
      <w:numFmt w:val="bullet"/>
      <w:lvlText w:val="-"/>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BD25963"/>
    <w:multiLevelType w:val="multilevel"/>
    <w:tmpl w:val="41E67720"/>
    <w:lvl w:ilvl="0">
      <w:start w:val="9"/>
      <w:numFmt w:val="decimal"/>
      <w:lvlText w:val="%1."/>
      <w:lvlJc w:val="left"/>
      <w:pPr>
        <w:ind w:left="420" w:hanging="420"/>
      </w:pPr>
      <w:rPr>
        <w:rFonts w:hint="default"/>
      </w:rPr>
    </w:lvl>
    <w:lvl w:ilvl="1">
      <w:start w:val="1"/>
      <w:numFmt w:val="decimal"/>
      <w:lvlText w:val="%1.%2."/>
      <w:lvlJc w:val="left"/>
      <w:pPr>
        <w:ind w:left="1713"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2854DA3"/>
    <w:multiLevelType w:val="hybridMultilevel"/>
    <w:tmpl w:val="8B3ACE0A"/>
    <w:lvl w:ilvl="0" w:tplc="0322A44A">
      <w:start w:val="1"/>
      <w:numFmt w:val="decimal"/>
      <w:lvlText w:val="%1."/>
      <w:lvlJc w:val="left"/>
      <w:pPr>
        <w:ind w:left="1353" w:hanging="360"/>
      </w:pPr>
      <w:rPr>
        <w:rFonts w:hint="default"/>
        <w:sz w:val="22"/>
        <w:szCs w:val="22"/>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62F3409C"/>
    <w:multiLevelType w:val="multilevel"/>
    <w:tmpl w:val="3C6EA8F0"/>
    <w:lvl w:ilvl="0">
      <w:start w:val="1"/>
      <w:numFmt w:val="decimal"/>
      <w:pStyle w:val="1"/>
      <w:suff w:val="space"/>
      <w:lvlText w:val="%1."/>
      <w:lvlJc w:val="left"/>
      <w:pPr>
        <w:ind w:left="0" w:firstLine="709"/>
      </w:pPr>
      <w:rPr>
        <w:rFonts w:hint="default"/>
      </w:rPr>
    </w:lvl>
    <w:lvl w:ilvl="1">
      <w:start w:val="1"/>
      <w:numFmt w:val="decimal"/>
      <w:suff w:val="space"/>
      <w:lvlText w:val="%1.%2."/>
      <w:lvlJc w:val="left"/>
      <w:pPr>
        <w:ind w:left="0" w:firstLine="709"/>
      </w:pPr>
      <w:rPr>
        <w:rFonts w:hint="default"/>
        <w:sz w:val="24"/>
        <w:szCs w:val="24"/>
      </w:rPr>
    </w:lvl>
    <w:lvl w:ilvl="2">
      <w:start w:val="1"/>
      <w:numFmt w:val="bullet"/>
      <w:lvlText w:val=""/>
      <w:lvlJc w:val="left"/>
      <w:pPr>
        <w:ind w:left="0" w:firstLine="709"/>
      </w:pPr>
      <w:rPr>
        <w:rFonts w:ascii="Symbol" w:hAnsi="Symbol" w:hint="default"/>
        <w:i w:val="0"/>
        <w:color w:val="auto"/>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0" w15:restartNumberingAfterBreak="0">
    <w:nsid w:val="636B53E8"/>
    <w:multiLevelType w:val="multilevel"/>
    <w:tmpl w:val="8BC0E216"/>
    <w:lvl w:ilvl="0">
      <w:start w:val="4"/>
      <w:numFmt w:val="decimal"/>
      <w:lvlText w:val="%1."/>
      <w:lvlJc w:val="left"/>
      <w:pPr>
        <w:ind w:left="420" w:hanging="420"/>
      </w:pPr>
      <w:rPr>
        <w:rFonts w:hint="default"/>
      </w:rPr>
    </w:lvl>
    <w:lvl w:ilvl="1">
      <w:start w:val="3"/>
      <w:numFmt w:val="decimal"/>
      <w:lvlText w:val="%1.%2."/>
      <w:lvlJc w:val="left"/>
      <w:pPr>
        <w:ind w:left="4122" w:hanging="720"/>
      </w:pPr>
      <w:rPr>
        <w:rFonts w:hint="default"/>
        <w:b w:val="0"/>
        <w:color w:val="auto"/>
      </w:rPr>
    </w:lvl>
    <w:lvl w:ilvl="2">
      <w:start w:val="1"/>
      <w:numFmt w:val="decimal"/>
      <w:lvlText w:val="%1.%2.%3."/>
      <w:lvlJc w:val="left"/>
      <w:pPr>
        <w:ind w:left="1080" w:hanging="1080"/>
      </w:pPr>
      <w:rPr>
        <w:rFonts w:hint="default"/>
        <w:color w:val="auto"/>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41" w15:restartNumberingAfterBreak="0">
    <w:nsid w:val="64FD07C3"/>
    <w:multiLevelType w:val="singleLevel"/>
    <w:tmpl w:val="9AE49168"/>
    <w:lvl w:ilvl="0">
      <w:start w:val="1"/>
      <w:numFmt w:val="bullet"/>
      <w:pStyle w:val="2"/>
      <w:lvlText w:val=""/>
      <w:lvlJc w:val="left"/>
      <w:pPr>
        <w:tabs>
          <w:tab w:val="num" w:pos="360"/>
        </w:tabs>
        <w:ind w:left="360" w:hanging="360"/>
      </w:pPr>
      <w:rPr>
        <w:rFonts w:ascii="Wingdings" w:hAnsi="Wingdings" w:cs="Wingdings" w:hint="default"/>
        <w:color w:val="auto"/>
      </w:rPr>
    </w:lvl>
  </w:abstractNum>
  <w:abstractNum w:abstractNumId="42" w15:restartNumberingAfterBreak="0">
    <w:nsid w:val="660C16B2"/>
    <w:multiLevelType w:val="hybridMultilevel"/>
    <w:tmpl w:val="9A3EE1BE"/>
    <w:lvl w:ilvl="0" w:tplc="08D66998">
      <w:start w:val="1"/>
      <w:numFmt w:val="bullet"/>
      <w:pStyle w:val="a6"/>
      <w:lvlText w:val=""/>
      <w:lvlJc w:val="left"/>
      <w:pPr>
        <w:tabs>
          <w:tab w:val="num" w:pos="720"/>
        </w:tabs>
        <w:ind w:left="720" w:hanging="360"/>
      </w:pPr>
      <w:rPr>
        <w:rFonts w:ascii="Symbol" w:hAnsi="Symbol" w:cs="Symbol" w:hint="default"/>
      </w:rPr>
    </w:lvl>
    <w:lvl w:ilvl="1" w:tplc="5202A1CC">
      <w:start w:val="1"/>
      <w:numFmt w:val="decimal"/>
      <w:lvlText w:val="%2."/>
      <w:lvlJc w:val="left"/>
      <w:pPr>
        <w:tabs>
          <w:tab w:val="num" w:pos="1440"/>
        </w:tabs>
        <w:ind w:left="1440" w:hanging="360"/>
      </w:pPr>
    </w:lvl>
    <w:lvl w:ilvl="2" w:tplc="B6706AB4">
      <w:start w:val="1"/>
      <w:numFmt w:val="decimal"/>
      <w:lvlText w:val="%3."/>
      <w:lvlJc w:val="left"/>
      <w:pPr>
        <w:tabs>
          <w:tab w:val="num" w:pos="2160"/>
        </w:tabs>
        <w:ind w:left="2160" w:hanging="360"/>
      </w:pPr>
    </w:lvl>
    <w:lvl w:ilvl="3" w:tplc="FEF8FDEC">
      <w:start w:val="1"/>
      <w:numFmt w:val="decimal"/>
      <w:lvlText w:val="%4."/>
      <w:lvlJc w:val="left"/>
      <w:pPr>
        <w:tabs>
          <w:tab w:val="num" w:pos="2880"/>
        </w:tabs>
        <w:ind w:left="2880" w:hanging="360"/>
      </w:pPr>
    </w:lvl>
    <w:lvl w:ilvl="4" w:tplc="FEC46A44">
      <w:start w:val="1"/>
      <w:numFmt w:val="decimal"/>
      <w:lvlText w:val="%5."/>
      <w:lvlJc w:val="left"/>
      <w:pPr>
        <w:tabs>
          <w:tab w:val="num" w:pos="3600"/>
        </w:tabs>
        <w:ind w:left="3600" w:hanging="360"/>
      </w:pPr>
    </w:lvl>
    <w:lvl w:ilvl="5" w:tplc="2B782704">
      <w:start w:val="1"/>
      <w:numFmt w:val="decimal"/>
      <w:lvlText w:val="%6."/>
      <w:lvlJc w:val="left"/>
      <w:pPr>
        <w:tabs>
          <w:tab w:val="num" w:pos="4320"/>
        </w:tabs>
        <w:ind w:left="4320" w:hanging="360"/>
      </w:pPr>
    </w:lvl>
    <w:lvl w:ilvl="6" w:tplc="0DF6083C">
      <w:start w:val="1"/>
      <w:numFmt w:val="decimal"/>
      <w:lvlText w:val="%7."/>
      <w:lvlJc w:val="left"/>
      <w:pPr>
        <w:tabs>
          <w:tab w:val="num" w:pos="5040"/>
        </w:tabs>
        <w:ind w:left="5040" w:hanging="360"/>
      </w:pPr>
    </w:lvl>
    <w:lvl w:ilvl="7" w:tplc="271A630E">
      <w:start w:val="1"/>
      <w:numFmt w:val="decimal"/>
      <w:lvlText w:val="%8."/>
      <w:lvlJc w:val="left"/>
      <w:pPr>
        <w:tabs>
          <w:tab w:val="num" w:pos="5760"/>
        </w:tabs>
        <w:ind w:left="5760" w:hanging="360"/>
      </w:pPr>
    </w:lvl>
    <w:lvl w:ilvl="8" w:tplc="8AC8C6BA">
      <w:start w:val="1"/>
      <w:numFmt w:val="decimal"/>
      <w:lvlText w:val="%9."/>
      <w:lvlJc w:val="left"/>
      <w:pPr>
        <w:tabs>
          <w:tab w:val="num" w:pos="6480"/>
        </w:tabs>
        <w:ind w:left="6480" w:hanging="360"/>
      </w:pPr>
    </w:lvl>
  </w:abstractNum>
  <w:abstractNum w:abstractNumId="43" w15:restartNumberingAfterBreak="0">
    <w:nsid w:val="679D387F"/>
    <w:multiLevelType w:val="multilevel"/>
    <w:tmpl w:val="B632220E"/>
    <w:lvl w:ilvl="0">
      <w:start w:val="1"/>
      <w:numFmt w:val="none"/>
      <w:pStyle w:val="10"/>
      <w:suff w:val="nothing"/>
      <w:lvlText w:val="%1"/>
      <w:lvlJc w:val="left"/>
      <w:pPr>
        <w:ind w:hanging="851"/>
      </w:pPr>
      <w:rPr>
        <w:rFonts w:hint="default"/>
      </w:rPr>
    </w:lvl>
    <w:lvl w:ilvl="1">
      <w:start w:val="1"/>
      <w:numFmt w:val="none"/>
      <w:pStyle w:val="20"/>
      <w:suff w:val="nothing"/>
      <w:lvlText w:val="%1"/>
      <w:lvlJc w:val="left"/>
      <w:pPr>
        <w:ind w:left="1418" w:hanging="851"/>
      </w:pPr>
      <w:rPr>
        <w:rFonts w:hint="default"/>
      </w:rPr>
    </w:lvl>
    <w:lvl w:ilvl="2">
      <w:start w:val="1"/>
      <w:numFmt w:val="none"/>
      <w:pStyle w:val="31"/>
      <w:suff w:val="nothing"/>
      <w:lvlText w:val="%1"/>
      <w:lvlJc w:val="left"/>
      <w:pPr>
        <w:ind w:left="1701" w:hanging="851"/>
      </w:pPr>
      <w:rPr>
        <w:rFonts w:hint="default"/>
      </w:rPr>
    </w:lvl>
    <w:lvl w:ilvl="3">
      <w:start w:val="1"/>
      <w:numFmt w:val="none"/>
      <w:pStyle w:val="4"/>
      <w:suff w:val="nothing"/>
      <w:lvlText w:val="%1"/>
      <w:lvlJc w:val="left"/>
      <w:pPr>
        <w:ind w:left="4581" w:hanging="720"/>
      </w:pPr>
      <w:rPr>
        <w:rFonts w:hint="default"/>
      </w:rPr>
    </w:lvl>
    <w:lvl w:ilvl="4">
      <w:start w:val="1"/>
      <w:numFmt w:val="decimal"/>
      <w:lvlText w:val="%1.%2.%3.%4.%5."/>
      <w:lvlJc w:val="left"/>
      <w:pPr>
        <w:tabs>
          <w:tab w:val="num" w:pos="1701"/>
        </w:tabs>
        <w:ind w:left="5301" w:hanging="720"/>
      </w:pPr>
      <w:rPr>
        <w:rFonts w:hint="default"/>
      </w:rPr>
    </w:lvl>
    <w:lvl w:ilvl="5">
      <w:start w:val="1"/>
      <w:numFmt w:val="decimal"/>
      <w:lvlText w:val="%1.%2.%3.%4.%5.%6."/>
      <w:lvlJc w:val="left"/>
      <w:pPr>
        <w:tabs>
          <w:tab w:val="num" w:pos="1701"/>
        </w:tabs>
        <w:ind w:left="6021" w:hanging="720"/>
      </w:pPr>
      <w:rPr>
        <w:rFonts w:hint="default"/>
      </w:rPr>
    </w:lvl>
    <w:lvl w:ilvl="6">
      <w:start w:val="1"/>
      <w:numFmt w:val="decimal"/>
      <w:lvlText w:val="%1.%2.%3.%4.%5.%6.%7."/>
      <w:lvlJc w:val="left"/>
      <w:pPr>
        <w:tabs>
          <w:tab w:val="num" w:pos="1701"/>
        </w:tabs>
        <w:ind w:left="6741" w:hanging="720"/>
      </w:pPr>
      <w:rPr>
        <w:rFonts w:hint="default"/>
      </w:rPr>
    </w:lvl>
    <w:lvl w:ilvl="7">
      <w:start w:val="1"/>
      <w:numFmt w:val="decimal"/>
      <w:lvlText w:val="%1.%2.%3.%4.%5.%6.%7.%8."/>
      <w:lvlJc w:val="left"/>
      <w:pPr>
        <w:tabs>
          <w:tab w:val="num" w:pos="1701"/>
        </w:tabs>
        <w:ind w:left="7461" w:hanging="720"/>
      </w:pPr>
      <w:rPr>
        <w:rFonts w:hint="default"/>
      </w:rPr>
    </w:lvl>
    <w:lvl w:ilvl="8">
      <w:start w:val="1"/>
      <w:numFmt w:val="decimal"/>
      <w:lvlText w:val="%1.%2.%3.%4.%5.%6.%7.%8.%9."/>
      <w:lvlJc w:val="left"/>
      <w:pPr>
        <w:tabs>
          <w:tab w:val="num" w:pos="1701"/>
        </w:tabs>
        <w:ind w:left="8181" w:hanging="720"/>
      </w:pPr>
      <w:rPr>
        <w:rFonts w:hint="default"/>
      </w:rPr>
    </w:lvl>
  </w:abstractNum>
  <w:abstractNum w:abstractNumId="44" w15:restartNumberingAfterBreak="0">
    <w:nsid w:val="68EE4811"/>
    <w:multiLevelType w:val="hybridMultilevel"/>
    <w:tmpl w:val="BEFE989E"/>
    <w:lvl w:ilvl="0" w:tplc="133A08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CF23F59"/>
    <w:multiLevelType w:val="singleLevel"/>
    <w:tmpl w:val="18AA9BAE"/>
    <w:lvl w:ilvl="0">
      <w:start w:val="1"/>
      <w:numFmt w:val="bullet"/>
      <w:pStyle w:val="Bullet2"/>
      <w:lvlText w:val=""/>
      <w:lvlJc w:val="left"/>
      <w:pPr>
        <w:tabs>
          <w:tab w:val="num" w:pos="1276"/>
        </w:tabs>
        <w:ind w:left="1276" w:hanging="425"/>
      </w:pPr>
      <w:rPr>
        <w:rFonts w:ascii="Wingdings" w:hAnsi="Wingdings" w:hint="default"/>
      </w:rPr>
    </w:lvl>
  </w:abstractNum>
  <w:abstractNum w:abstractNumId="46" w15:restartNumberingAfterBreak="0">
    <w:nsid w:val="6F1C5A2C"/>
    <w:multiLevelType w:val="multilevel"/>
    <w:tmpl w:val="43D48802"/>
    <w:lvl w:ilvl="0">
      <w:start w:val="5"/>
      <w:numFmt w:val="decimal"/>
      <w:lvlText w:val="%1."/>
      <w:lvlJc w:val="left"/>
      <w:pPr>
        <w:ind w:left="400" w:hanging="400"/>
      </w:pPr>
      <w:rPr>
        <w:rFonts w:hint="default"/>
      </w:rPr>
    </w:lvl>
    <w:lvl w:ilvl="1">
      <w:start w:val="1"/>
      <w:numFmt w:val="decimal"/>
      <w:lvlText w:val="%1.%2."/>
      <w:lvlJc w:val="left"/>
      <w:pPr>
        <w:ind w:left="862" w:hanging="720"/>
      </w:pPr>
      <w:rPr>
        <w:rFonts w:hint="default"/>
        <w:b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35E1E92"/>
    <w:multiLevelType w:val="multilevel"/>
    <w:tmpl w:val="A58A204A"/>
    <w:lvl w:ilvl="0">
      <w:start w:val="1"/>
      <w:numFmt w:val="decimal"/>
      <w:suff w:val="space"/>
      <w:lvlText w:val="%1"/>
      <w:lvlJc w:val="left"/>
      <w:pPr>
        <w:ind w:left="0" w:firstLine="709"/>
      </w:pPr>
      <w:rPr>
        <w:rFonts w:hint="default"/>
      </w:rPr>
    </w:lvl>
    <w:lvl w:ilvl="1">
      <w:start w:val="1"/>
      <w:numFmt w:val="decimal"/>
      <w:pStyle w:val="21"/>
      <w:suff w:val="space"/>
      <w:lvlText w:val="%1.%2"/>
      <w:lvlJc w:val="left"/>
      <w:pPr>
        <w:ind w:left="0" w:firstLine="709"/>
      </w:pPr>
      <w:rPr>
        <w:rFonts w:hint="default"/>
      </w:rPr>
    </w:lvl>
    <w:lvl w:ilvl="2">
      <w:start w:val="1"/>
      <w:numFmt w:val="decimal"/>
      <w:pStyle w:val="32"/>
      <w:suff w:val="space"/>
      <w:lvlText w:val="%1.%2.%3"/>
      <w:lvlJc w:val="left"/>
      <w:pPr>
        <w:ind w:left="0" w:firstLine="709"/>
      </w:pPr>
      <w:rPr>
        <w:rFonts w:hint="default"/>
      </w:rPr>
    </w:lvl>
    <w:lvl w:ilvl="3">
      <w:start w:val="1"/>
      <w:numFmt w:val="decimal"/>
      <w:pStyle w:val="40"/>
      <w:suff w:val="space"/>
      <w:lvlText w:val="%1.%2.%3.%4"/>
      <w:lvlJc w:val="left"/>
      <w:pPr>
        <w:ind w:left="0" w:firstLine="709"/>
      </w:pPr>
      <w:rPr>
        <w:rFonts w:hint="default"/>
      </w:rPr>
    </w:lvl>
    <w:lvl w:ilvl="4">
      <w:start w:val="1"/>
      <w:numFmt w:val="decimal"/>
      <w:lvlText w:val="%1.%2.%3.%4.%5."/>
      <w:lvlJc w:val="left"/>
      <w:pPr>
        <w:tabs>
          <w:tab w:val="num" w:pos="2358"/>
        </w:tabs>
        <w:ind w:left="2358" w:hanging="1080"/>
      </w:pPr>
      <w:rPr>
        <w:rFonts w:hint="default"/>
      </w:rPr>
    </w:lvl>
    <w:lvl w:ilvl="5">
      <w:start w:val="1"/>
      <w:numFmt w:val="decimal"/>
      <w:lvlText w:val="%1.%2.%3.%4.%5.%6."/>
      <w:lvlJc w:val="left"/>
      <w:pPr>
        <w:tabs>
          <w:tab w:val="num" w:pos="3144"/>
        </w:tabs>
        <w:ind w:left="3144" w:hanging="1440"/>
      </w:pPr>
      <w:rPr>
        <w:rFonts w:hint="default"/>
      </w:rPr>
    </w:lvl>
    <w:lvl w:ilvl="6">
      <w:start w:val="1"/>
      <w:numFmt w:val="decimal"/>
      <w:lvlText w:val="%1.%2.%3.%4.%5.%6.%7."/>
      <w:lvlJc w:val="left"/>
      <w:pPr>
        <w:tabs>
          <w:tab w:val="num" w:pos="3930"/>
        </w:tabs>
        <w:ind w:left="3930" w:hanging="1800"/>
      </w:pPr>
      <w:rPr>
        <w:rFonts w:hint="default"/>
      </w:rPr>
    </w:lvl>
    <w:lvl w:ilvl="7">
      <w:start w:val="1"/>
      <w:numFmt w:val="decimal"/>
      <w:lvlText w:val="%1.%2.%3.%4.%5.%6.%7.%8."/>
      <w:lvlJc w:val="left"/>
      <w:pPr>
        <w:tabs>
          <w:tab w:val="num" w:pos="4356"/>
        </w:tabs>
        <w:ind w:left="4356" w:hanging="1800"/>
      </w:pPr>
      <w:rPr>
        <w:rFonts w:hint="default"/>
      </w:rPr>
    </w:lvl>
    <w:lvl w:ilvl="8">
      <w:start w:val="1"/>
      <w:numFmt w:val="decimal"/>
      <w:lvlText w:val="%1.%2.%3.%4.%5.%6.%7.%8.%9."/>
      <w:lvlJc w:val="left"/>
      <w:pPr>
        <w:tabs>
          <w:tab w:val="num" w:pos="5142"/>
        </w:tabs>
        <w:ind w:left="5142" w:hanging="2160"/>
      </w:pPr>
      <w:rPr>
        <w:rFonts w:hint="default"/>
      </w:rPr>
    </w:lvl>
  </w:abstractNum>
  <w:abstractNum w:abstractNumId="48" w15:restartNumberingAfterBreak="0">
    <w:nsid w:val="7A9F046E"/>
    <w:multiLevelType w:val="hybridMultilevel"/>
    <w:tmpl w:val="63DEB57E"/>
    <w:lvl w:ilvl="0" w:tplc="133A0886">
      <w:start w:val="1"/>
      <w:numFmt w:val="bullet"/>
      <w:lvlText w:val=""/>
      <w:lvlJc w:val="left"/>
      <w:pPr>
        <w:ind w:left="1429"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E01554"/>
    <w:multiLevelType w:val="multilevel"/>
    <w:tmpl w:val="06A664A6"/>
    <w:lvl w:ilvl="0">
      <w:start w:val="1"/>
      <w:numFmt w:val="none"/>
      <w:pStyle w:val="a7"/>
      <w:lvlText w:val="%1"/>
      <w:lvlJc w:val="left"/>
      <w:pPr>
        <w:tabs>
          <w:tab w:val="num" w:pos="360"/>
        </w:tabs>
      </w:pPr>
      <w:rPr>
        <w:rFonts w:hint="default"/>
      </w:rPr>
    </w:lvl>
    <w:lvl w:ilvl="1">
      <w:start w:val="1"/>
      <w:numFmt w:val="decimal"/>
      <w:pStyle w:val="11"/>
      <w:lvlText w:val="%1%2."/>
      <w:lvlJc w:val="left"/>
      <w:pPr>
        <w:tabs>
          <w:tab w:val="num" w:pos="720"/>
        </w:tabs>
        <w:ind w:left="357" w:hanging="357"/>
      </w:pPr>
      <w:rPr>
        <w:rFonts w:hint="default"/>
      </w:rPr>
    </w:lvl>
    <w:lvl w:ilvl="2">
      <w:start w:val="1"/>
      <w:numFmt w:val="decimal"/>
      <w:pStyle w:val="22"/>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50" w15:restartNumberingAfterBreak="0">
    <w:nsid w:val="7C5A501E"/>
    <w:multiLevelType w:val="hybridMultilevel"/>
    <w:tmpl w:val="4844C3B4"/>
    <w:lvl w:ilvl="0" w:tplc="133A0886">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42"/>
  </w:num>
  <w:num w:numId="3">
    <w:abstractNumId w:val="33"/>
  </w:num>
  <w:num w:numId="4">
    <w:abstractNumId w:val="47"/>
  </w:num>
  <w:num w:numId="5">
    <w:abstractNumId w:val="43"/>
  </w:num>
  <w:num w:numId="6">
    <w:abstractNumId w:val="41"/>
  </w:num>
  <w:num w:numId="7">
    <w:abstractNumId w:val="18"/>
  </w:num>
  <w:num w:numId="8">
    <w:abstractNumId w:val="29"/>
  </w:num>
  <w:num w:numId="9">
    <w:abstractNumId w:val="9"/>
  </w:num>
  <w:num w:numId="10">
    <w:abstractNumId w:val="28"/>
  </w:num>
  <w:num w:numId="11">
    <w:abstractNumId w:val="39"/>
  </w:num>
  <w:num w:numId="12">
    <w:abstractNumId w:val="49"/>
  </w:num>
  <w:num w:numId="13">
    <w:abstractNumId w:val="23"/>
  </w:num>
  <w:num w:numId="14">
    <w:abstractNumId w:val="1"/>
  </w:num>
  <w:num w:numId="15">
    <w:abstractNumId w:val="19"/>
  </w:num>
  <w:num w:numId="16">
    <w:abstractNumId w:val="20"/>
  </w:num>
  <w:num w:numId="17">
    <w:abstractNumId w:val="30"/>
  </w:num>
  <w:num w:numId="18">
    <w:abstractNumId w:val="35"/>
  </w:num>
  <w:num w:numId="19">
    <w:abstractNumId w:val="16"/>
  </w:num>
  <w:num w:numId="20">
    <w:abstractNumId w:val="22"/>
  </w:num>
  <w:num w:numId="21">
    <w:abstractNumId w:val="50"/>
  </w:num>
  <w:num w:numId="22">
    <w:abstractNumId w:val="36"/>
  </w:num>
  <w:num w:numId="23">
    <w:abstractNumId w:val="17"/>
  </w:num>
  <w:num w:numId="24">
    <w:abstractNumId w:val="48"/>
  </w:num>
  <w:num w:numId="25">
    <w:abstractNumId w:val="13"/>
  </w:num>
  <w:num w:numId="26">
    <w:abstractNumId w:val="27"/>
  </w:num>
  <w:num w:numId="27">
    <w:abstractNumId w:val="44"/>
  </w:num>
  <w:num w:numId="28">
    <w:abstractNumId w:val="7"/>
  </w:num>
  <w:num w:numId="29">
    <w:abstractNumId w:val="46"/>
  </w:num>
  <w:num w:numId="30">
    <w:abstractNumId w:val="31"/>
  </w:num>
  <w:num w:numId="31">
    <w:abstractNumId w:val="34"/>
  </w:num>
  <w:num w:numId="32">
    <w:abstractNumId w:val="14"/>
  </w:num>
  <w:num w:numId="33">
    <w:abstractNumId w:val="26"/>
  </w:num>
  <w:num w:numId="34">
    <w:abstractNumId w:val="11"/>
  </w:num>
  <w:num w:numId="35">
    <w:abstractNumId w:val="15"/>
  </w:num>
  <w:num w:numId="36">
    <w:abstractNumId w:val="45"/>
  </w:num>
  <w:num w:numId="37">
    <w:abstractNumId w:val="8"/>
  </w:num>
  <w:num w:numId="38">
    <w:abstractNumId w:val="25"/>
  </w:num>
  <w:num w:numId="39">
    <w:abstractNumId w:val="2"/>
  </w:num>
  <w:num w:numId="40">
    <w:abstractNumId w:val="4"/>
  </w:num>
  <w:num w:numId="41">
    <w:abstractNumId w:val="6"/>
  </w:num>
  <w:num w:numId="42">
    <w:abstractNumId w:val="37"/>
  </w:num>
  <w:num w:numId="43">
    <w:abstractNumId w:val="32"/>
  </w:num>
  <w:num w:numId="44">
    <w:abstractNumId w:val="24"/>
  </w:num>
  <w:num w:numId="45">
    <w:abstractNumId w:val="40"/>
  </w:num>
  <w:num w:numId="46">
    <w:abstractNumId w:val="12"/>
  </w:num>
  <w:num w:numId="47">
    <w:abstractNumId w:val="5"/>
  </w:num>
  <w:num w:numId="48">
    <w:abstractNumId w:val="10"/>
  </w:num>
  <w:num w:numId="49">
    <w:abstractNumId w:val="38"/>
  </w:num>
  <w:num w:numId="50">
    <w:abstractNumId w:val="21"/>
  </w:num>
  <w:num w:numId="51">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E42"/>
    <w:rsid w:val="000025B0"/>
    <w:rsid w:val="00011B18"/>
    <w:rsid w:val="00012072"/>
    <w:rsid w:val="000120A6"/>
    <w:rsid w:val="0001484A"/>
    <w:rsid w:val="00014E23"/>
    <w:rsid w:val="00015689"/>
    <w:rsid w:val="0001587C"/>
    <w:rsid w:val="00017BDE"/>
    <w:rsid w:val="000203D3"/>
    <w:rsid w:val="0002188B"/>
    <w:rsid w:val="00024192"/>
    <w:rsid w:val="00032AB3"/>
    <w:rsid w:val="0003686C"/>
    <w:rsid w:val="000400EA"/>
    <w:rsid w:val="00040A8B"/>
    <w:rsid w:val="00040E7E"/>
    <w:rsid w:val="000415E4"/>
    <w:rsid w:val="00043DCA"/>
    <w:rsid w:val="00044E96"/>
    <w:rsid w:val="00046741"/>
    <w:rsid w:val="00047257"/>
    <w:rsid w:val="000534DE"/>
    <w:rsid w:val="00055374"/>
    <w:rsid w:val="00056003"/>
    <w:rsid w:val="00057710"/>
    <w:rsid w:val="0006499D"/>
    <w:rsid w:val="00070F24"/>
    <w:rsid w:val="00072387"/>
    <w:rsid w:val="000727B9"/>
    <w:rsid w:val="00073870"/>
    <w:rsid w:val="00076F9E"/>
    <w:rsid w:val="000771CA"/>
    <w:rsid w:val="00077E42"/>
    <w:rsid w:val="000833BF"/>
    <w:rsid w:val="0008399E"/>
    <w:rsid w:val="00087E0B"/>
    <w:rsid w:val="00090C58"/>
    <w:rsid w:val="00091383"/>
    <w:rsid w:val="00092A80"/>
    <w:rsid w:val="00097A23"/>
    <w:rsid w:val="000A007D"/>
    <w:rsid w:val="000A0BF6"/>
    <w:rsid w:val="000A1828"/>
    <w:rsid w:val="000A1B23"/>
    <w:rsid w:val="000A1CDD"/>
    <w:rsid w:val="000A5197"/>
    <w:rsid w:val="000A53C1"/>
    <w:rsid w:val="000B0124"/>
    <w:rsid w:val="000B03E8"/>
    <w:rsid w:val="000B06D5"/>
    <w:rsid w:val="000B1215"/>
    <w:rsid w:val="000B12EE"/>
    <w:rsid w:val="000B36AC"/>
    <w:rsid w:val="000B3764"/>
    <w:rsid w:val="000B3AD2"/>
    <w:rsid w:val="000B4186"/>
    <w:rsid w:val="000B7692"/>
    <w:rsid w:val="000C0D19"/>
    <w:rsid w:val="000C2B39"/>
    <w:rsid w:val="000C2CC5"/>
    <w:rsid w:val="000C6005"/>
    <w:rsid w:val="000D0124"/>
    <w:rsid w:val="000D13ED"/>
    <w:rsid w:val="000D7089"/>
    <w:rsid w:val="000E1D88"/>
    <w:rsid w:val="000E344A"/>
    <w:rsid w:val="000E3ECC"/>
    <w:rsid w:val="000E608B"/>
    <w:rsid w:val="000F4AF1"/>
    <w:rsid w:val="000F6B5D"/>
    <w:rsid w:val="000F71EF"/>
    <w:rsid w:val="00102994"/>
    <w:rsid w:val="001056CA"/>
    <w:rsid w:val="001063CE"/>
    <w:rsid w:val="00106EF9"/>
    <w:rsid w:val="001071FF"/>
    <w:rsid w:val="00107B28"/>
    <w:rsid w:val="00116770"/>
    <w:rsid w:val="00116D5C"/>
    <w:rsid w:val="001179B4"/>
    <w:rsid w:val="00122736"/>
    <w:rsid w:val="00125320"/>
    <w:rsid w:val="00127468"/>
    <w:rsid w:val="00127E88"/>
    <w:rsid w:val="00130569"/>
    <w:rsid w:val="001337BA"/>
    <w:rsid w:val="001341FC"/>
    <w:rsid w:val="00135373"/>
    <w:rsid w:val="00137738"/>
    <w:rsid w:val="001426DA"/>
    <w:rsid w:val="001428BB"/>
    <w:rsid w:val="0014779C"/>
    <w:rsid w:val="00150735"/>
    <w:rsid w:val="001546B9"/>
    <w:rsid w:val="0016174F"/>
    <w:rsid w:val="0016465D"/>
    <w:rsid w:val="00164EB3"/>
    <w:rsid w:val="0016713D"/>
    <w:rsid w:val="00167568"/>
    <w:rsid w:val="00172907"/>
    <w:rsid w:val="00173429"/>
    <w:rsid w:val="00173965"/>
    <w:rsid w:val="0017503D"/>
    <w:rsid w:val="00177F4C"/>
    <w:rsid w:val="0018000E"/>
    <w:rsid w:val="001822F6"/>
    <w:rsid w:val="001825C8"/>
    <w:rsid w:val="00183D1D"/>
    <w:rsid w:val="00184D55"/>
    <w:rsid w:val="001851D1"/>
    <w:rsid w:val="0019184B"/>
    <w:rsid w:val="00194319"/>
    <w:rsid w:val="00194915"/>
    <w:rsid w:val="001A15FA"/>
    <w:rsid w:val="001A2A14"/>
    <w:rsid w:val="001A352D"/>
    <w:rsid w:val="001A71AD"/>
    <w:rsid w:val="001A7BFA"/>
    <w:rsid w:val="001B098C"/>
    <w:rsid w:val="001B156A"/>
    <w:rsid w:val="001B7812"/>
    <w:rsid w:val="001C1EED"/>
    <w:rsid w:val="001C2EF7"/>
    <w:rsid w:val="001C3B22"/>
    <w:rsid w:val="001C3E12"/>
    <w:rsid w:val="001C65EF"/>
    <w:rsid w:val="001D0314"/>
    <w:rsid w:val="001D43D2"/>
    <w:rsid w:val="001D5DB6"/>
    <w:rsid w:val="001D754C"/>
    <w:rsid w:val="001D766A"/>
    <w:rsid w:val="001E23EE"/>
    <w:rsid w:val="001E34FB"/>
    <w:rsid w:val="001E44A9"/>
    <w:rsid w:val="001E45DC"/>
    <w:rsid w:val="001E64FA"/>
    <w:rsid w:val="001F0190"/>
    <w:rsid w:val="001F04C0"/>
    <w:rsid w:val="001F161A"/>
    <w:rsid w:val="001F18F4"/>
    <w:rsid w:val="001F554A"/>
    <w:rsid w:val="001F588A"/>
    <w:rsid w:val="001F76F2"/>
    <w:rsid w:val="00200794"/>
    <w:rsid w:val="00202101"/>
    <w:rsid w:val="002044B5"/>
    <w:rsid w:val="00205342"/>
    <w:rsid w:val="00206752"/>
    <w:rsid w:val="00206F7B"/>
    <w:rsid w:val="002118ED"/>
    <w:rsid w:val="0021248E"/>
    <w:rsid w:val="00213286"/>
    <w:rsid w:val="002134B9"/>
    <w:rsid w:val="00214463"/>
    <w:rsid w:val="00217555"/>
    <w:rsid w:val="0022088A"/>
    <w:rsid w:val="002214AC"/>
    <w:rsid w:val="002217E5"/>
    <w:rsid w:val="002223E1"/>
    <w:rsid w:val="00223482"/>
    <w:rsid w:val="002249E2"/>
    <w:rsid w:val="00231865"/>
    <w:rsid w:val="00233FD4"/>
    <w:rsid w:val="002344F3"/>
    <w:rsid w:val="002346C7"/>
    <w:rsid w:val="0023527C"/>
    <w:rsid w:val="00235317"/>
    <w:rsid w:val="00235A05"/>
    <w:rsid w:val="002369E4"/>
    <w:rsid w:val="00236B94"/>
    <w:rsid w:val="0024382B"/>
    <w:rsid w:val="00245647"/>
    <w:rsid w:val="00247717"/>
    <w:rsid w:val="00252AB3"/>
    <w:rsid w:val="0025454E"/>
    <w:rsid w:val="00254D70"/>
    <w:rsid w:val="00255E65"/>
    <w:rsid w:val="00257300"/>
    <w:rsid w:val="00260AB3"/>
    <w:rsid w:val="00261556"/>
    <w:rsid w:val="002632FD"/>
    <w:rsid w:val="0026345A"/>
    <w:rsid w:val="00263564"/>
    <w:rsid w:val="0026360A"/>
    <w:rsid w:val="002644A4"/>
    <w:rsid w:val="00264662"/>
    <w:rsid w:val="002655BE"/>
    <w:rsid w:val="00267217"/>
    <w:rsid w:val="0026769F"/>
    <w:rsid w:val="00272EA5"/>
    <w:rsid w:val="00273585"/>
    <w:rsid w:val="00273851"/>
    <w:rsid w:val="002738CC"/>
    <w:rsid w:val="00274CD7"/>
    <w:rsid w:val="00275E4F"/>
    <w:rsid w:val="002802F9"/>
    <w:rsid w:val="00281CC1"/>
    <w:rsid w:val="00281E6F"/>
    <w:rsid w:val="002831C7"/>
    <w:rsid w:val="00283930"/>
    <w:rsid w:val="00283DFB"/>
    <w:rsid w:val="002900C0"/>
    <w:rsid w:val="002901D9"/>
    <w:rsid w:val="0029049E"/>
    <w:rsid w:val="0029287B"/>
    <w:rsid w:val="00293A2F"/>
    <w:rsid w:val="00295381"/>
    <w:rsid w:val="00295540"/>
    <w:rsid w:val="00295B89"/>
    <w:rsid w:val="00295E1E"/>
    <w:rsid w:val="002969A9"/>
    <w:rsid w:val="002A2457"/>
    <w:rsid w:val="002A2DC9"/>
    <w:rsid w:val="002A40F5"/>
    <w:rsid w:val="002B0CC8"/>
    <w:rsid w:val="002B13CD"/>
    <w:rsid w:val="002B2944"/>
    <w:rsid w:val="002B30BD"/>
    <w:rsid w:val="002B3482"/>
    <w:rsid w:val="002B39D4"/>
    <w:rsid w:val="002B4536"/>
    <w:rsid w:val="002B5870"/>
    <w:rsid w:val="002B6C15"/>
    <w:rsid w:val="002C10F6"/>
    <w:rsid w:val="002C3880"/>
    <w:rsid w:val="002C44E9"/>
    <w:rsid w:val="002C4BAB"/>
    <w:rsid w:val="002C5E3B"/>
    <w:rsid w:val="002C62E7"/>
    <w:rsid w:val="002C6319"/>
    <w:rsid w:val="002C749E"/>
    <w:rsid w:val="002C7BD9"/>
    <w:rsid w:val="002D13F2"/>
    <w:rsid w:val="002D6AA5"/>
    <w:rsid w:val="002D744C"/>
    <w:rsid w:val="002E001D"/>
    <w:rsid w:val="002E07D7"/>
    <w:rsid w:val="002F14F8"/>
    <w:rsid w:val="002F2132"/>
    <w:rsid w:val="002F592F"/>
    <w:rsid w:val="002F5A43"/>
    <w:rsid w:val="0030250A"/>
    <w:rsid w:val="00302740"/>
    <w:rsid w:val="00310C3C"/>
    <w:rsid w:val="00311886"/>
    <w:rsid w:val="00311A29"/>
    <w:rsid w:val="00312061"/>
    <w:rsid w:val="003122FD"/>
    <w:rsid w:val="00315E10"/>
    <w:rsid w:val="00316133"/>
    <w:rsid w:val="003204B5"/>
    <w:rsid w:val="00322D85"/>
    <w:rsid w:val="00326B8D"/>
    <w:rsid w:val="00326DFF"/>
    <w:rsid w:val="00334CE7"/>
    <w:rsid w:val="003362B7"/>
    <w:rsid w:val="003400FC"/>
    <w:rsid w:val="00341BEE"/>
    <w:rsid w:val="003421DD"/>
    <w:rsid w:val="00345731"/>
    <w:rsid w:val="003502C2"/>
    <w:rsid w:val="0035165D"/>
    <w:rsid w:val="00351C41"/>
    <w:rsid w:val="00351E42"/>
    <w:rsid w:val="00352657"/>
    <w:rsid w:val="00354443"/>
    <w:rsid w:val="0035529A"/>
    <w:rsid w:val="00356068"/>
    <w:rsid w:val="003566B6"/>
    <w:rsid w:val="00360203"/>
    <w:rsid w:val="003617DE"/>
    <w:rsid w:val="00362763"/>
    <w:rsid w:val="00363ECC"/>
    <w:rsid w:val="00367E90"/>
    <w:rsid w:val="00373481"/>
    <w:rsid w:val="0037444C"/>
    <w:rsid w:val="00376264"/>
    <w:rsid w:val="003762F1"/>
    <w:rsid w:val="003870DE"/>
    <w:rsid w:val="00387CAA"/>
    <w:rsid w:val="003918C0"/>
    <w:rsid w:val="003971DB"/>
    <w:rsid w:val="003A22F2"/>
    <w:rsid w:val="003A747D"/>
    <w:rsid w:val="003A7987"/>
    <w:rsid w:val="003B12FB"/>
    <w:rsid w:val="003B2B44"/>
    <w:rsid w:val="003B39DC"/>
    <w:rsid w:val="003B4A64"/>
    <w:rsid w:val="003B5F92"/>
    <w:rsid w:val="003C2137"/>
    <w:rsid w:val="003C4642"/>
    <w:rsid w:val="003C4F16"/>
    <w:rsid w:val="003C5F3F"/>
    <w:rsid w:val="003D0B57"/>
    <w:rsid w:val="003D113F"/>
    <w:rsid w:val="003D2662"/>
    <w:rsid w:val="003D2C72"/>
    <w:rsid w:val="003D5FDC"/>
    <w:rsid w:val="003D7FF8"/>
    <w:rsid w:val="003E40A0"/>
    <w:rsid w:val="003E4F99"/>
    <w:rsid w:val="003E532A"/>
    <w:rsid w:val="003E54F3"/>
    <w:rsid w:val="003E5D1D"/>
    <w:rsid w:val="003E7844"/>
    <w:rsid w:val="003E7F65"/>
    <w:rsid w:val="003F1DD7"/>
    <w:rsid w:val="003F2245"/>
    <w:rsid w:val="003F2997"/>
    <w:rsid w:val="003F29BD"/>
    <w:rsid w:val="003F2E3A"/>
    <w:rsid w:val="003F51DE"/>
    <w:rsid w:val="003F628A"/>
    <w:rsid w:val="003F7FE3"/>
    <w:rsid w:val="00400210"/>
    <w:rsid w:val="00402DA8"/>
    <w:rsid w:val="00403229"/>
    <w:rsid w:val="00404672"/>
    <w:rsid w:val="00411F83"/>
    <w:rsid w:val="00412E9C"/>
    <w:rsid w:val="00414DA2"/>
    <w:rsid w:val="0042331E"/>
    <w:rsid w:val="00426443"/>
    <w:rsid w:val="00427397"/>
    <w:rsid w:val="004277ED"/>
    <w:rsid w:val="00430B5F"/>
    <w:rsid w:val="004322A4"/>
    <w:rsid w:val="004323D5"/>
    <w:rsid w:val="0043262B"/>
    <w:rsid w:val="00433F72"/>
    <w:rsid w:val="00437145"/>
    <w:rsid w:val="004411D8"/>
    <w:rsid w:val="004444C5"/>
    <w:rsid w:val="00444866"/>
    <w:rsid w:val="00450E92"/>
    <w:rsid w:val="0045256B"/>
    <w:rsid w:val="00461FA4"/>
    <w:rsid w:val="004641C6"/>
    <w:rsid w:val="00465594"/>
    <w:rsid w:val="00465881"/>
    <w:rsid w:val="00466A74"/>
    <w:rsid w:val="00473A15"/>
    <w:rsid w:val="0047507E"/>
    <w:rsid w:val="00475300"/>
    <w:rsid w:val="00475A37"/>
    <w:rsid w:val="004801FF"/>
    <w:rsid w:val="00480A64"/>
    <w:rsid w:val="004822C3"/>
    <w:rsid w:val="0048255E"/>
    <w:rsid w:val="00484C60"/>
    <w:rsid w:val="004855AE"/>
    <w:rsid w:val="0049097C"/>
    <w:rsid w:val="00496BA4"/>
    <w:rsid w:val="004970B2"/>
    <w:rsid w:val="00497EB1"/>
    <w:rsid w:val="004A55C9"/>
    <w:rsid w:val="004B0349"/>
    <w:rsid w:val="004B1EB0"/>
    <w:rsid w:val="004B2CFD"/>
    <w:rsid w:val="004B3955"/>
    <w:rsid w:val="004B4660"/>
    <w:rsid w:val="004B4FBC"/>
    <w:rsid w:val="004C1DAF"/>
    <w:rsid w:val="004C7135"/>
    <w:rsid w:val="004D27A0"/>
    <w:rsid w:val="004D32CA"/>
    <w:rsid w:val="004D4649"/>
    <w:rsid w:val="004D4853"/>
    <w:rsid w:val="004D5E8F"/>
    <w:rsid w:val="004E41AF"/>
    <w:rsid w:val="004E5832"/>
    <w:rsid w:val="004E79A0"/>
    <w:rsid w:val="004F10F8"/>
    <w:rsid w:val="004F3B0D"/>
    <w:rsid w:val="0050283E"/>
    <w:rsid w:val="00502C57"/>
    <w:rsid w:val="00503F16"/>
    <w:rsid w:val="0050405B"/>
    <w:rsid w:val="00510768"/>
    <w:rsid w:val="005118ED"/>
    <w:rsid w:val="00512300"/>
    <w:rsid w:val="00512A20"/>
    <w:rsid w:val="00512A48"/>
    <w:rsid w:val="005213E5"/>
    <w:rsid w:val="00522BB4"/>
    <w:rsid w:val="00522C2E"/>
    <w:rsid w:val="005247B3"/>
    <w:rsid w:val="00524F07"/>
    <w:rsid w:val="005320B0"/>
    <w:rsid w:val="005332AD"/>
    <w:rsid w:val="00533B3A"/>
    <w:rsid w:val="005357A5"/>
    <w:rsid w:val="00540236"/>
    <w:rsid w:val="00543520"/>
    <w:rsid w:val="00543BF3"/>
    <w:rsid w:val="0054452A"/>
    <w:rsid w:val="00551EEE"/>
    <w:rsid w:val="0055218B"/>
    <w:rsid w:val="00552AE9"/>
    <w:rsid w:val="00554DAD"/>
    <w:rsid w:val="00557A57"/>
    <w:rsid w:val="00561274"/>
    <w:rsid w:val="00564A35"/>
    <w:rsid w:val="005650E0"/>
    <w:rsid w:val="00565B1F"/>
    <w:rsid w:val="0056662E"/>
    <w:rsid w:val="00566E1F"/>
    <w:rsid w:val="00566FD8"/>
    <w:rsid w:val="0057254F"/>
    <w:rsid w:val="00574777"/>
    <w:rsid w:val="00575B32"/>
    <w:rsid w:val="00576AEA"/>
    <w:rsid w:val="00577118"/>
    <w:rsid w:val="00580197"/>
    <w:rsid w:val="005817EB"/>
    <w:rsid w:val="005839D0"/>
    <w:rsid w:val="00584D88"/>
    <w:rsid w:val="005878F5"/>
    <w:rsid w:val="00587EEA"/>
    <w:rsid w:val="005931D2"/>
    <w:rsid w:val="005935E4"/>
    <w:rsid w:val="00594094"/>
    <w:rsid w:val="00594540"/>
    <w:rsid w:val="005A1CB1"/>
    <w:rsid w:val="005A377B"/>
    <w:rsid w:val="005A4B2E"/>
    <w:rsid w:val="005A536F"/>
    <w:rsid w:val="005A6E9B"/>
    <w:rsid w:val="005A7C23"/>
    <w:rsid w:val="005B2743"/>
    <w:rsid w:val="005B464F"/>
    <w:rsid w:val="005B7C0F"/>
    <w:rsid w:val="005C145D"/>
    <w:rsid w:val="005C2E0F"/>
    <w:rsid w:val="005C58A7"/>
    <w:rsid w:val="005C76EF"/>
    <w:rsid w:val="005D187A"/>
    <w:rsid w:val="005D2264"/>
    <w:rsid w:val="005D28E9"/>
    <w:rsid w:val="005D491F"/>
    <w:rsid w:val="005D5101"/>
    <w:rsid w:val="005D5C23"/>
    <w:rsid w:val="005D648C"/>
    <w:rsid w:val="005D7738"/>
    <w:rsid w:val="005E080A"/>
    <w:rsid w:val="005E0F13"/>
    <w:rsid w:val="005E0FE3"/>
    <w:rsid w:val="005E21C9"/>
    <w:rsid w:val="005E2861"/>
    <w:rsid w:val="005E2D30"/>
    <w:rsid w:val="005E3EDD"/>
    <w:rsid w:val="005E4AF8"/>
    <w:rsid w:val="005E5C6C"/>
    <w:rsid w:val="005E760A"/>
    <w:rsid w:val="005F1AE2"/>
    <w:rsid w:val="005F31F0"/>
    <w:rsid w:val="005F47D6"/>
    <w:rsid w:val="005F7237"/>
    <w:rsid w:val="00600A2A"/>
    <w:rsid w:val="006029AB"/>
    <w:rsid w:val="00603BF5"/>
    <w:rsid w:val="00604632"/>
    <w:rsid w:val="00605436"/>
    <w:rsid w:val="0060678C"/>
    <w:rsid w:val="006074B3"/>
    <w:rsid w:val="0060754A"/>
    <w:rsid w:val="00614337"/>
    <w:rsid w:val="006147A0"/>
    <w:rsid w:val="006202C7"/>
    <w:rsid w:val="00620B50"/>
    <w:rsid w:val="00621CAA"/>
    <w:rsid w:val="00622462"/>
    <w:rsid w:val="00622F88"/>
    <w:rsid w:val="006241E7"/>
    <w:rsid w:val="00627D80"/>
    <w:rsid w:val="00630729"/>
    <w:rsid w:val="00634181"/>
    <w:rsid w:val="006359F4"/>
    <w:rsid w:val="00636F7C"/>
    <w:rsid w:val="0064138A"/>
    <w:rsid w:val="006450D4"/>
    <w:rsid w:val="006469CC"/>
    <w:rsid w:val="00646C8C"/>
    <w:rsid w:val="00650A0D"/>
    <w:rsid w:val="006512AD"/>
    <w:rsid w:val="0065244B"/>
    <w:rsid w:val="00654931"/>
    <w:rsid w:val="006551B2"/>
    <w:rsid w:val="006569D7"/>
    <w:rsid w:val="006602AC"/>
    <w:rsid w:val="00660848"/>
    <w:rsid w:val="006639F1"/>
    <w:rsid w:val="00664DFF"/>
    <w:rsid w:val="0067166F"/>
    <w:rsid w:val="00673728"/>
    <w:rsid w:val="00673DB6"/>
    <w:rsid w:val="006749A7"/>
    <w:rsid w:val="006777DA"/>
    <w:rsid w:val="00680D72"/>
    <w:rsid w:val="00685104"/>
    <w:rsid w:val="0068787D"/>
    <w:rsid w:val="006879CA"/>
    <w:rsid w:val="006901FC"/>
    <w:rsid w:val="006907D3"/>
    <w:rsid w:val="00691F6B"/>
    <w:rsid w:val="00692936"/>
    <w:rsid w:val="00692D3F"/>
    <w:rsid w:val="00692D62"/>
    <w:rsid w:val="00693E1F"/>
    <w:rsid w:val="00694340"/>
    <w:rsid w:val="00694FFA"/>
    <w:rsid w:val="006A006D"/>
    <w:rsid w:val="006A3081"/>
    <w:rsid w:val="006A3FA7"/>
    <w:rsid w:val="006A417B"/>
    <w:rsid w:val="006B0CC1"/>
    <w:rsid w:val="006B17AB"/>
    <w:rsid w:val="006B5638"/>
    <w:rsid w:val="006B7939"/>
    <w:rsid w:val="006C0726"/>
    <w:rsid w:val="006C0C74"/>
    <w:rsid w:val="006C0EEA"/>
    <w:rsid w:val="006C151D"/>
    <w:rsid w:val="006C5A55"/>
    <w:rsid w:val="006C6EF9"/>
    <w:rsid w:val="006C70A7"/>
    <w:rsid w:val="006D068E"/>
    <w:rsid w:val="006D108E"/>
    <w:rsid w:val="006D109E"/>
    <w:rsid w:val="006D135D"/>
    <w:rsid w:val="006D4278"/>
    <w:rsid w:val="006D45F1"/>
    <w:rsid w:val="006D7BA8"/>
    <w:rsid w:val="006E1885"/>
    <w:rsid w:val="006E202B"/>
    <w:rsid w:val="006E2550"/>
    <w:rsid w:val="006E439D"/>
    <w:rsid w:val="006E783B"/>
    <w:rsid w:val="006F273A"/>
    <w:rsid w:val="006F3527"/>
    <w:rsid w:val="006F5369"/>
    <w:rsid w:val="007002DD"/>
    <w:rsid w:val="007017A7"/>
    <w:rsid w:val="00702309"/>
    <w:rsid w:val="0070347A"/>
    <w:rsid w:val="00703B2D"/>
    <w:rsid w:val="00703BCA"/>
    <w:rsid w:val="00707FE4"/>
    <w:rsid w:val="00711367"/>
    <w:rsid w:val="007115E2"/>
    <w:rsid w:val="00711D55"/>
    <w:rsid w:val="00712C35"/>
    <w:rsid w:val="007143E9"/>
    <w:rsid w:val="007156AD"/>
    <w:rsid w:val="00722996"/>
    <w:rsid w:val="00724CE3"/>
    <w:rsid w:val="00725FC3"/>
    <w:rsid w:val="007305FA"/>
    <w:rsid w:val="007312A0"/>
    <w:rsid w:val="0073169E"/>
    <w:rsid w:val="0073187F"/>
    <w:rsid w:val="00731A0A"/>
    <w:rsid w:val="00734BB5"/>
    <w:rsid w:val="00736E0D"/>
    <w:rsid w:val="00737056"/>
    <w:rsid w:val="007371B7"/>
    <w:rsid w:val="00743D11"/>
    <w:rsid w:val="00744724"/>
    <w:rsid w:val="00744BA0"/>
    <w:rsid w:val="00747364"/>
    <w:rsid w:val="00751454"/>
    <w:rsid w:val="007521B4"/>
    <w:rsid w:val="00755D78"/>
    <w:rsid w:val="00762179"/>
    <w:rsid w:val="00764113"/>
    <w:rsid w:val="007643A7"/>
    <w:rsid w:val="007655C0"/>
    <w:rsid w:val="00767D9E"/>
    <w:rsid w:val="0077666C"/>
    <w:rsid w:val="00777B71"/>
    <w:rsid w:val="00780C5E"/>
    <w:rsid w:val="00780D87"/>
    <w:rsid w:val="00781883"/>
    <w:rsid w:val="00782768"/>
    <w:rsid w:val="00782FA3"/>
    <w:rsid w:val="0079075C"/>
    <w:rsid w:val="0079161A"/>
    <w:rsid w:val="00791D4F"/>
    <w:rsid w:val="00792E48"/>
    <w:rsid w:val="0079690A"/>
    <w:rsid w:val="00796A09"/>
    <w:rsid w:val="0079760C"/>
    <w:rsid w:val="00797FB2"/>
    <w:rsid w:val="007A1D8A"/>
    <w:rsid w:val="007A1F50"/>
    <w:rsid w:val="007A2161"/>
    <w:rsid w:val="007A321F"/>
    <w:rsid w:val="007A3889"/>
    <w:rsid w:val="007A666E"/>
    <w:rsid w:val="007A6B9B"/>
    <w:rsid w:val="007A7C71"/>
    <w:rsid w:val="007B0D24"/>
    <w:rsid w:val="007B3BD0"/>
    <w:rsid w:val="007B5BBA"/>
    <w:rsid w:val="007B7104"/>
    <w:rsid w:val="007C28CB"/>
    <w:rsid w:val="007C47F6"/>
    <w:rsid w:val="007C6D2B"/>
    <w:rsid w:val="007C7152"/>
    <w:rsid w:val="007C72F5"/>
    <w:rsid w:val="007C74EB"/>
    <w:rsid w:val="007C7707"/>
    <w:rsid w:val="007D13B1"/>
    <w:rsid w:val="007D2751"/>
    <w:rsid w:val="007D444F"/>
    <w:rsid w:val="007D448F"/>
    <w:rsid w:val="007D48A7"/>
    <w:rsid w:val="007D5DF3"/>
    <w:rsid w:val="007D6A53"/>
    <w:rsid w:val="007E2BDF"/>
    <w:rsid w:val="007E2F30"/>
    <w:rsid w:val="007E5B91"/>
    <w:rsid w:val="007E6DE1"/>
    <w:rsid w:val="007E7AE3"/>
    <w:rsid w:val="007F1BDB"/>
    <w:rsid w:val="007F273D"/>
    <w:rsid w:val="007F3957"/>
    <w:rsid w:val="007F76EC"/>
    <w:rsid w:val="00801162"/>
    <w:rsid w:val="008013F8"/>
    <w:rsid w:val="0080144A"/>
    <w:rsid w:val="00801B33"/>
    <w:rsid w:val="00801BE9"/>
    <w:rsid w:val="008024E8"/>
    <w:rsid w:val="00803E32"/>
    <w:rsid w:val="0080536A"/>
    <w:rsid w:val="00805ECF"/>
    <w:rsid w:val="008069B5"/>
    <w:rsid w:val="00812FBB"/>
    <w:rsid w:val="00814774"/>
    <w:rsid w:val="0081491C"/>
    <w:rsid w:val="00816AF9"/>
    <w:rsid w:val="00821C8F"/>
    <w:rsid w:val="00821CD7"/>
    <w:rsid w:val="0082344D"/>
    <w:rsid w:val="00824619"/>
    <w:rsid w:val="00826052"/>
    <w:rsid w:val="00826C22"/>
    <w:rsid w:val="00827380"/>
    <w:rsid w:val="0082775A"/>
    <w:rsid w:val="00830F53"/>
    <w:rsid w:val="008323EA"/>
    <w:rsid w:val="0083327B"/>
    <w:rsid w:val="0084196C"/>
    <w:rsid w:val="00844612"/>
    <w:rsid w:val="00851EED"/>
    <w:rsid w:val="00852902"/>
    <w:rsid w:val="00860BBD"/>
    <w:rsid w:val="00861EF7"/>
    <w:rsid w:val="00862874"/>
    <w:rsid w:val="008638C9"/>
    <w:rsid w:val="00864C05"/>
    <w:rsid w:val="008653AF"/>
    <w:rsid w:val="0086561D"/>
    <w:rsid w:val="008656B1"/>
    <w:rsid w:val="00865A55"/>
    <w:rsid w:val="00865AFB"/>
    <w:rsid w:val="008678A6"/>
    <w:rsid w:val="00872A20"/>
    <w:rsid w:val="00872CD6"/>
    <w:rsid w:val="00874E01"/>
    <w:rsid w:val="008770C6"/>
    <w:rsid w:val="008809A8"/>
    <w:rsid w:val="00882DE1"/>
    <w:rsid w:val="0088370A"/>
    <w:rsid w:val="00887CB4"/>
    <w:rsid w:val="008925EA"/>
    <w:rsid w:val="00895D11"/>
    <w:rsid w:val="00897533"/>
    <w:rsid w:val="008A08CC"/>
    <w:rsid w:val="008A0AEB"/>
    <w:rsid w:val="008A0C88"/>
    <w:rsid w:val="008A256D"/>
    <w:rsid w:val="008A2B3D"/>
    <w:rsid w:val="008A4942"/>
    <w:rsid w:val="008A6419"/>
    <w:rsid w:val="008A65F3"/>
    <w:rsid w:val="008A7767"/>
    <w:rsid w:val="008B11AD"/>
    <w:rsid w:val="008B2F9A"/>
    <w:rsid w:val="008B46E2"/>
    <w:rsid w:val="008B7123"/>
    <w:rsid w:val="008C11DE"/>
    <w:rsid w:val="008C2671"/>
    <w:rsid w:val="008C3679"/>
    <w:rsid w:val="008C3962"/>
    <w:rsid w:val="008C443D"/>
    <w:rsid w:val="008D46F4"/>
    <w:rsid w:val="008D4A21"/>
    <w:rsid w:val="008D4DA8"/>
    <w:rsid w:val="008D5569"/>
    <w:rsid w:val="008D58BC"/>
    <w:rsid w:val="008D5EC6"/>
    <w:rsid w:val="008D7210"/>
    <w:rsid w:val="008E306A"/>
    <w:rsid w:val="008E348A"/>
    <w:rsid w:val="008E3DB5"/>
    <w:rsid w:val="008E4724"/>
    <w:rsid w:val="008E54A7"/>
    <w:rsid w:val="008E570C"/>
    <w:rsid w:val="008E6FA5"/>
    <w:rsid w:val="008F0731"/>
    <w:rsid w:val="008F1FFC"/>
    <w:rsid w:val="008F4872"/>
    <w:rsid w:val="008F4BAC"/>
    <w:rsid w:val="008F6CAE"/>
    <w:rsid w:val="008F77A1"/>
    <w:rsid w:val="00901C0A"/>
    <w:rsid w:val="00905CDE"/>
    <w:rsid w:val="0090601E"/>
    <w:rsid w:val="00906904"/>
    <w:rsid w:val="00906F76"/>
    <w:rsid w:val="00910A84"/>
    <w:rsid w:val="00912E34"/>
    <w:rsid w:val="0091375C"/>
    <w:rsid w:val="00913AFB"/>
    <w:rsid w:val="0091459E"/>
    <w:rsid w:val="00915AA9"/>
    <w:rsid w:val="00920CD5"/>
    <w:rsid w:val="00920FFE"/>
    <w:rsid w:val="0092176A"/>
    <w:rsid w:val="00921B70"/>
    <w:rsid w:val="0092373F"/>
    <w:rsid w:val="00923949"/>
    <w:rsid w:val="00924B15"/>
    <w:rsid w:val="0093310F"/>
    <w:rsid w:val="0093508B"/>
    <w:rsid w:val="00937201"/>
    <w:rsid w:val="00940A2D"/>
    <w:rsid w:val="0094159E"/>
    <w:rsid w:val="00947126"/>
    <w:rsid w:val="00950F24"/>
    <w:rsid w:val="00951506"/>
    <w:rsid w:val="0095402A"/>
    <w:rsid w:val="00955BF8"/>
    <w:rsid w:val="00955C18"/>
    <w:rsid w:val="00955EC5"/>
    <w:rsid w:val="00966058"/>
    <w:rsid w:val="00967071"/>
    <w:rsid w:val="00971B84"/>
    <w:rsid w:val="00972699"/>
    <w:rsid w:val="00975A54"/>
    <w:rsid w:val="00980BBB"/>
    <w:rsid w:val="00981AE1"/>
    <w:rsid w:val="00981FC1"/>
    <w:rsid w:val="00985766"/>
    <w:rsid w:val="009864AA"/>
    <w:rsid w:val="00986B2F"/>
    <w:rsid w:val="0098747A"/>
    <w:rsid w:val="00987B23"/>
    <w:rsid w:val="009905D3"/>
    <w:rsid w:val="009908FA"/>
    <w:rsid w:val="00992DAE"/>
    <w:rsid w:val="00992F9C"/>
    <w:rsid w:val="009937B9"/>
    <w:rsid w:val="00996A87"/>
    <w:rsid w:val="009A1DA7"/>
    <w:rsid w:val="009A3C8D"/>
    <w:rsid w:val="009A6181"/>
    <w:rsid w:val="009B07B8"/>
    <w:rsid w:val="009B0F14"/>
    <w:rsid w:val="009B1BED"/>
    <w:rsid w:val="009B5CDC"/>
    <w:rsid w:val="009B6140"/>
    <w:rsid w:val="009C0B14"/>
    <w:rsid w:val="009C1229"/>
    <w:rsid w:val="009C2CAB"/>
    <w:rsid w:val="009D082B"/>
    <w:rsid w:val="009D3251"/>
    <w:rsid w:val="009D377B"/>
    <w:rsid w:val="009D4559"/>
    <w:rsid w:val="009D547E"/>
    <w:rsid w:val="009D6BF8"/>
    <w:rsid w:val="009E3126"/>
    <w:rsid w:val="009E4FBE"/>
    <w:rsid w:val="009E58F1"/>
    <w:rsid w:val="009F036D"/>
    <w:rsid w:val="009F0FD4"/>
    <w:rsid w:val="009F6BC5"/>
    <w:rsid w:val="009F7A3E"/>
    <w:rsid w:val="009F7AFD"/>
    <w:rsid w:val="00A00E33"/>
    <w:rsid w:val="00A015BB"/>
    <w:rsid w:val="00A0349B"/>
    <w:rsid w:val="00A106A4"/>
    <w:rsid w:val="00A119BF"/>
    <w:rsid w:val="00A14247"/>
    <w:rsid w:val="00A16533"/>
    <w:rsid w:val="00A20698"/>
    <w:rsid w:val="00A2119F"/>
    <w:rsid w:val="00A23F11"/>
    <w:rsid w:val="00A32A05"/>
    <w:rsid w:val="00A32C01"/>
    <w:rsid w:val="00A342F1"/>
    <w:rsid w:val="00A3588B"/>
    <w:rsid w:val="00A36CF8"/>
    <w:rsid w:val="00A40E27"/>
    <w:rsid w:val="00A413E7"/>
    <w:rsid w:val="00A42514"/>
    <w:rsid w:val="00A440FF"/>
    <w:rsid w:val="00A44C4A"/>
    <w:rsid w:val="00A4558E"/>
    <w:rsid w:val="00A457C7"/>
    <w:rsid w:val="00A46E58"/>
    <w:rsid w:val="00A510FB"/>
    <w:rsid w:val="00A511C6"/>
    <w:rsid w:val="00A525E1"/>
    <w:rsid w:val="00A52FF2"/>
    <w:rsid w:val="00A543D2"/>
    <w:rsid w:val="00A55B83"/>
    <w:rsid w:val="00A560AC"/>
    <w:rsid w:val="00A6036F"/>
    <w:rsid w:val="00A61E5E"/>
    <w:rsid w:val="00A627DF"/>
    <w:rsid w:val="00A63104"/>
    <w:rsid w:val="00A63957"/>
    <w:rsid w:val="00A6413C"/>
    <w:rsid w:val="00A70A84"/>
    <w:rsid w:val="00A76B4F"/>
    <w:rsid w:val="00A84713"/>
    <w:rsid w:val="00A85196"/>
    <w:rsid w:val="00A85E28"/>
    <w:rsid w:val="00A86AF4"/>
    <w:rsid w:val="00A876E5"/>
    <w:rsid w:val="00A87EBD"/>
    <w:rsid w:val="00A92106"/>
    <w:rsid w:val="00A957B0"/>
    <w:rsid w:val="00A95AE1"/>
    <w:rsid w:val="00A96C2B"/>
    <w:rsid w:val="00AA17B0"/>
    <w:rsid w:val="00AA3BCE"/>
    <w:rsid w:val="00AA3CF3"/>
    <w:rsid w:val="00AB0AD0"/>
    <w:rsid w:val="00AB40B2"/>
    <w:rsid w:val="00AC09D2"/>
    <w:rsid w:val="00AC5328"/>
    <w:rsid w:val="00AC536B"/>
    <w:rsid w:val="00AC6095"/>
    <w:rsid w:val="00AD15B1"/>
    <w:rsid w:val="00AD252C"/>
    <w:rsid w:val="00AD49FD"/>
    <w:rsid w:val="00AE02FA"/>
    <w:rsid w:val="00AE0AD1"/>
    <w:rsid w:val="00AE0B21"/>
    <w:rsid w:val="00AE151C"/>
    <w:rsid w:val="00AE6007"/>
    <w:rsid w:val="00AE786E"/>
    <w:rsid w:val="00AF0E4E"/>
    <w:rsid w:val="00AF12FE"/>
    <w:rsid w:val="00AF16FC"/>
    <w:rsid w:val="00AF23AD"/>
    <w:rsid w:val="00AF56D9"/>
    <w:rsid w:val="00AF58F1"/>
    <w:rsid w:val="00B01AEF"/>
    <w:rsid w:val="00B03CA2"/>
    <w:rsid w:val="00B07952"/>
    <w:rsid w:val="00B07CC6"/>
    <w:rsid w:val="00B102D2"/>
    <w:rsid w:val="00B112B2"/>
    <w:rsid w:val="00B12101"/>
    <w:rsid w:val="00B13818"/>
    <w:rsid w:val="00B13CB9"/>
    <w:rsid w:val="00B143F8"/>
    <w:rsid w:val="00B20655"/>
    <w:rsid w:val="00B220AF"/>
    <w:rsid w:val="00B235C0"/>
    <w:rsid w:val="00B25DCB"/>
    <w:rsid w:val="00B26E42"/>
    <w:rsid w:val="00B331F8"/>
    <w:rsid w:val="00B33ECA"/>
    <w:rsid w:val="00B34B03"/>
    <w:rsid w:val="00B34E96"/>
    <w:rsid w:val="00B34FB4"/>
    <w:rsid w:val="00B41E92"/>
    <w:rsid w:val="00B41E9F"/>
    <w:rsid w:val="00B42E9E"/>
    <w:rsid w:val="00B43D56"/>
    <w:rsid w:val="00B444F6"/>
    <w:rsid w:val="00B44788"/>
    <w:rsid w:val="00B45BEA"/>
    <w:rsid w:val="00B46CC1"/>
    <w:rsid w:val="00B50A6E"/>
    <w:rsid w:val="00B5474A"/>
    <w:rsid w:val="00B54F22"/>
    <w:rsid w:val="00B55533"/>
    <w:rsid w:val="00B577CD"/>
    <w:rsid w:val="00B6100A"/>
    <w:rsid w:val="00B61A63"/>
    <w:rsid w:val="00B61F71"/>
    <w:rsid w:val="00B63D25"/>
    <w:rsid w:val="00B70B1D"/>
    <w:rsid w:val="00B7159D"/>
    <w:rsid w:val="00B76121"/>
    <w:rsid w:val="00B76AF9"/>
    <w:rsid w:val="00B817DB"/>
    <w:rsid w:val="00B86A90"/>
    <w:rsid w:val="00B90E4A"/>
    <w:rsid w:val="00B9227D"/>
    <w:rsid w:val="00B964EE"/>
    <w:rsid w:val="00B966CA"/>
    <w:rsid w:val="00BA0036"/>
    <w:rsid w:val="00BA015E"/>
    <w:rsid w:val="00BA0D59"/>
    <w:rsid w:val="00BA0FB6"/>
    <w:rsid w:val="00BA157F"/>
    <w:rsid w:val="00BA2C62"/>
    <w:rsid w:val="00BA2EC2"/>
    <w:rsid w:val="00BA4D78"/>
    <w:rsid w:val="00BB04EA"/>
    <w:rsid w:val="00BB55A9"/>
    <w:rsid w:val="00BB56CC"/>
    <w:rsid w:val="00BB59F5"/>
    <w:rsid w:val="00BC061B"/>
    <w:rsid w:val="00BC51DA"/>
    <w:rsid w:val="00BC5C92"/>
    <w:rsid w:val="00BD3189"/>
    <w:rsid w:val="00BD3A1D"/>
    <w:rsid w:val="00BD5E14"/>
    <w:rsid w:val="00BD5E8C"/>
    <w:rsid w:val="00BE1A53"/>
    <w:rsid w:val="00BE6906"/>
    <w:rsid w:val="00BE791A"/>
    <w:rsid w:val="00BF0031"/>
    <w:rsid w:val="00BF0D25"/>
    <w:rsid w:val="00BF4487"/>
    <w:rsid w:val="00BF6CDD"/>
    <w:rsid w:val="00BF704F"/>
    <w:rsid w:val="00C05C2B"/>
    <w:rsid w:val="00C066D9"/>
    <w:rsid w:val="00C07CF8"/>
    <w:rsid w:val="00C10B0F"/>
    <w:rsid w:val="00C14271"/>
    <w:rsid w:val="00C17CE4"/>
    <w:rsid w:val="00C200E9"/>
    <w:rsid w:val="00C235CA"/>
    <w:rsid w:val="00C24129"/>
    <w:rsid w:val="00C27FDA"/>
    <w:rsid w:val="00C304EC"/>
    <w:rsid w:val="00C33BCB"/>
    <w:rsid w:val="00C35EDD"/>
    <w:rsid w:val="00C36063"/>
    <w:rsid w:val="00C370BF"/>
    <w:rsid w:val="00C45091"/>
    <w:rsid w:val="00C45972"/>
    <w:rsid w:val="00C46A3D"/>
    <w:rsid w:val="00C479B8"/>
    <w:rsid w:val="00C50CED"/>
    <w:rsid w:val="00C529A4"/>
    <w:rsid w:val="00C53F50"/>
    <w:rsid w:val="00C5712B"/>
    <w:rsid w:val="00C57AB1"/>
    <w:rsid w:val="00C601E0"/>
    <w:rsid w:val="00C62411"/>
    <w:rsid w:val="00C626DC"/>
    <w:rsid w:val="00C63286"/>
    <w:rsid w:val="00C663B1"/>
    <w:rsid w:val="00C6647E"/>
    <w:rsid w:val="00C6648F"/>
    <w:rsid w:val="00C67147"/>
    <w:rsid w:val="00C67C77"/>
    <w:rsid w:val="00C71B88"/>
    <w:rsid w:val="00C71C92"/>
    <w:rsid w:val="00C72CC8"/>
    <w:rsid w:val="00C734AB"/>
    <w:rsid w:val="00C75E23"/>
    <w:rsid w:val="00C76F1C"/>
    <w:rsid w:val="00C77A77"/>
    <w:rsid w:val="00C811FA"/>
    <w:rsid w:val="00C83C33"/>
    <w:rsid w:val="00C85D62"/>
    <w:rsid w:val="00C87A82"/>
    <w:rsid w:val="00C87AC5"/>
    <w:rsid w:val="00C908EF"/>
    <w:rsid w:val="00C91402"/>
    <w:rsid w:val="00C94E61"/>
    <w:rsid w:val="00C97CA7"/>
    <w:rsid w:val="00CA0EEE"/>
    <w:rsid w:val="00CA1635"/>
    <w:rsid w:val="00CA2275"/>
    <w:rsid w:val="00CA28F5"/>
    <w:rsid w:val="00CA669B"/>
    <w:rsid w:val="00CB049E"/>
    <w:rsid w:val="00CB24E7"/>
    <w:rsid w:val="00CB2BC4"/>
    <w:rsid w:val="00CB2FC0"/>
    <w:rsid w:val="00CB4286"/>
    <w:rsid w:val="00CB4307"/>
    <w:rsid w:val="00CB49A9"/>
    <w:rsid w:val="00CB5307"/>
    <w:rsid w:val="00CC0C32"/>
    <w:rsid w:val="00CC1516"/>
    <w:rsid w:val="00CC183C"/>
    <w:rsid w:val="00CC192F"/>
    <w:rsid w:val="00CC463A"/>
    <w:rsid w:val="00CC7AF6"/>
    <w:rsid w:val="00CD014C"/>
    <w:rsid w:val="00CD0758"/>
    <w:rsid w:val="00CD15B2"/>
    <w:rsid w:val="00CD19B9"/>
    <w:rsid w:val="00CD3C71"/>
    <w:rsid w:val="00CD452E"/>
    <w:rsid w:val="00CD6115"/>
    <w:rsid w:val="00CD6FA0"/>
    <w:rsid w:val="00CE06FB"/>
    <w:rsid w:val="00CE0C51"/>
    <w:rsid w:val="00CE0E7D"/>
    <w:rsid w:val="00CE1497"/>
    <w:rsid w:val="00CE1E84"/>
    <w:rsid w:val="00CF3354"/>
    <w:rsid w:val="00CF72C1"/>
    <w:rsid w:val="00CF7FA6"/>
    <w:rsid w:val="00D00419"/>
    <w:rsid w:val="00D02346"/>
    <w:rsid w:val="00D03263"/>
    <w:rsid w:val="00D03AB7"/>
    <w:rsid w:val="00D04869"/>
    <w:rsid w:val="00D04C1D"/>
    <w:rsid w:val="00D128EB"/>
    <w:rsid w:val="00D1481D"/>
    <w:rsid w:val="00D14AE1"/>
    <w:rsid w:val="00D15019"/>
    <w:rsid w:val="00D16EE0"/>
    <w:rsid w:val="00D176A6"/>
    <w:rsid w:val="00D17BCC"/>
    <w:rsid w:val="00D226CA"/>
    <w:rsid w:val="00D26494"/>
    <w:rsid w:val="00D26B48"/>
    <w:rsid w:val="00D320CA"/>
    <w:rsid w:val="00D34055"/>
    <w:rsid w:val="00D35779"/>
    <w:rsid w:val="00D35ACD"/>
    <w:rsid w:val="00D3639E"/>
    <w:rsid w:val="00D37A88"/>
    <w:rsid w:val="00D4207E"/>
    <w:rsid w:val="00D46E21"/>
    <w:rsid w:val="00D47DE2"/>
    <w:rsid w:val="00D52BD7"/>
    <w:rsid w:val="00D536E4"/>
    <w:rsid w:val="00D548F8"/>
    <w:rsid w:val="00D56D14"/>
    <w:rsid w:val="00D6584F"/>
    <w:rsid w:val="00D66906"/>
    <w:rsid w:val="00D66A4F"/>
    <w:rsid w:val="00D70626"/>
    <w:rsid w:val="00D76C3A"/>
    <w:rsid w:val="00D812F3"/>
    <w:rsid w:val="00D82FEF"/>
    <w:rsid w:val="00D8579A"/>
    <w:rsid w:val="00D877D6"/>
    <w:rsid w:val="00D87C46"/>
    <w:rsid w:val="00D92F59"/>
    <w:rsid w:val="00D95572"/>
    <w:rsid w:val="00D95B8B"/>
    <w:rsid w:val="00D96F94"/>
    <w:rsid w:val="00DA1A95"/>
    <w:rsid w:val="00DA31AB"/>
    <w:rsid w:val="00DA4A9A"/>
    <w:rsid w:val="00DA7840"/>
    <w:rsid w:val="00DB1A62"/>
    <w:rsid w:val="00DB31C1"/>
    <w:rsid w:val="00DB4D17"/>
    <w:rsid w:val="00DB78BC"/>
    <w:rsid w:val="00DC0E1C"/>
    <w:rsid w:val="00DC1253"/>
    <w:rsid w:val="00DC1417"/>
    <w:rsid w:val="00DC4751"/>
    <w:rsid w:val="00DC6DDB"/>
    <w:rsid w:val="00DC6F4B"/>
    <w:rsid w:val="00DC7A9B"/>
    <w:rsid w:val="00DC7B54"/>
    <w:rsid w:val="00DD0B84"/>
    <w:rsid w:val="00DD237B"/>
    <w:rsid w:val="00DD2A8C"/>
    <w:rsid w:val="00DD4F4E"/>
    <w:rsid w:val="00DD6D53"/>
    <w:rsid w:val="00DD7793"/>
    <w:rsid w:val="00DD7F48"/>
    <w:rsid w:val="00DE5B4D"/>
    <w:rsid w:val="00DF0190"/>
    <w:rsid w:val="00DF16EF"/>
    <w:rsid w:val="00DF188F"/>
    <w:rsid w:val="00DF2CDC"/>
    <w:rsid w:val="00DF32CD"/>
    <w:rsid w:val="00DF44AA"/>
    <w:rsid w:val="00DF47DE"/>
    <w:rsid w:val="00DF6E8F"/>
    <w:rsid w:val="00DF77DA"/>
    <w:rsid w:val="00E002B4"/>
    <w:rsid w:val="00E002FC"/>
    <w:rsid w:val="00E0154E"/>
    <w:rsid w:val="00E0365D"/>
    <w:rsid w:val="00E0376C"/>
    <w:rsid w:val="00E05002"/>
    <w:rsid w:val="00E05563"/>
    <w:rsid w:val="00E062BF"/>
    <w:rsid w:val="00E07BCE"/>
    <w:rsid w:val="00E1016A"/>
    <w:rsid w:val="00E10DC3"/>
    <w:rsid w:val="00E119E5"/>
    <w:rsid w:val="00E13883"/>
    <w:rsid w:val="00E13E02"/>
    <w:rsid w:val="00E1440D"/>
    <w:rsid w:val="00E1589F"/>
    <w:rsid w:val="00E1610F"/>
    <w:rsid w:val="00E16365"/>
    <w:rsid w:val="00E21D45"/>
    <w:rsid w:val="00E222A1"/>
    <w:rsid w:val="00E23A3F"/>
    <w:rsid w:val="00E23A9D"/>
    <w:rsid w:val="00E24CC9"/>
    <w:rsid w:val="00E253B7"/>
    <w:rsid w:val="00E27999"/>
    <w:rsid w:val="00E30709"/>
    <w:rsid w:val="00E31CD5"/>
    <w:rsid w:val="00E33E22"/>
    <w:rsid w:val="00E3418A"/>
    <w:rsid w:val="00E45CBB"/>
    <w:rsid w:val="00E4614D"/>
    <w:rsid w:val="00E51205"/>
    <w:rsid w:val="00E52D06"/>
    <w:rsid w:val="00E53D24"/>
    <w:rsid w:val="00E5649B"/>
    <w:rsid w:val="00E56D13"/>
    <w:rsid w:val="00E56E38"/>
    <w:rsid w:val="00E62551"/>
    <w:rsid w:val="00E6369C"/>
    <w:rsid w:val="00E668D6"/>
    <w:rsid w:val="00E66B47"/>
    <w:rsid w:val="00E70525"/>
    <w:rsid w:val="00E7370D"/>
    <w:rsid w:val="00E74217"/>
    <w:rsid w:val="00E7642C"/>
    <w:rsid w:val="00E774B0"/>
    <w:rsid w:val="00E803DC"/>
    <w:rsid w:val="00E80CC7"/>
    <w:rsid w:val="00E8105E"/>
    <w:rsid w:val="00E8167F"/>
    <w:rsid w:val="00E83B9A"/>
    <w:rsid w:val="00E83F9C"/>
    <w:rsid w:val="00E9015D"/>
    <w:rsid w:val="00E9060A"/>
    <w:rsid w:val="00E9196C"/>
    <w:rsid w:val="00E9288C"/>
    <w:rsid w:val="00E95004"/>
    <w:rsid w:val="00EA023A"/>
    <w:rsid w:val="00EA0978"/>
    <w:rsid w:val="00EA4554"/>
    <w:rsid w:val="00EA562A"/>
    <w:rsid w:val="00EB31C6"/>
    <w:rsid w:val="00EB3E22"/>
    <w:rsid w:val="00EB4F9F"/>
    <w:rsid w:val="00EB5B91"/>
    <w:rsid w:val="00EB6D9F"/>
    <w:rsid w:val="00EB7C13"/>
    <w:rsid w:val="00EB7E46"/>
    <w:rsid w:val="00EC0648"/>
    <w:rsid w:val="00EC23AA"/>
    <w:rsid w:val="00EC2A74"/>
    <w:rsid w:val="00ED09F4"/>
    <w:rsid w:val="00ED2B9E"/>
    <w:rsid w:val="00ED58C6"/>
    <w:rsid w:val="00ED5DBA"/>
    <w:rsid w:val="00ED5EE5"/>
    <w:rsid w:val="00ED6788"/>
    <w:rsid w:val="00EE24EF"/>
    <w:rsid w:val="00EE4B1E"/>
    <w:rsid w:val="00EE5057"/>
    <w:rsid w:val="00EE573A"/>
    <w:rsid w:val="00EE7123"/>
    <w:rsid w:val="00EE75B8"/>
    <w:rsid w:val="00EF0270"/>
    <w:rsid w:val="00EF2B53"/>
    <w:rsid w:val="00EF3E9C"/>
    <w:rsid w:val="00EF44CD"/>
    <w:rsid w:val="00EF4EB8"/>
    <w:rsid w:val="00EF6448"/>
    <w:rsid w:val="00EF69DA"/>
    <w:rsid w:val="00F0055F"/>
    <w:rsid w:val="00F01F30"/>
    <w:rsid w:val="00F022DF"/>
    <w:rsid w:val="00F02681"/>
    <w:rsid w:val="00F03938"/>
    <w:rsid w:val="00F044A6"/>
    <w:rsid w:val="00F044BC"/>
    <w:rsid w:val="00F06F4A"/>
    <w:rsid w:val="00F1230C"/>
    <w:rsid w:val="00F131BF"/>
    <w:rsid w:val="00F14041"/>
    <w:rsid w:val="00F168F3"/>
    <w:rsid w:val="00F21196"/>
    <w:rsid w:val="00F25562"/>
    <w:rsid w:val="00F26412"/>
    <w:rsid w:val="00F2734B"/>
    <w:rsid w:val="00F279EB"/>
    <w:rsid w:val="00F35496"/>
    <w:rsid w:val="00F36212"/>
    <w:rsid w:val="00F372A3"/>
    <w:rsid w:val="00F401A3"/>
    <w:rsid w:val="00F409A1"/>
    <w:rsid w:val="00F41832"/>
    <w:rsid w:val="00F4261F"/>
    <w:rsid w:val="00F426E3"/>
    <w:rsid w:val="00F443AA"/>
    <w:rsid w:val="00F45266"/>
    <w:rsid w:val="00F47983"/>
    <w:rsid w:val="00F56291"/>
    <w:rsid w:val="00F60C4C"/>
    <w:rsid w:val="00F60F83"/>
    <w:rsid w:val="00F661DC"/>
    <w:rsid w:val="00F67C7C"/>
    <w:rsid w:val="00F704C8"/>
    <w:rsid w:val="00F722F1"/>
    <w:rsid w:val="00F747FE"/>
    <w:rsid w:val="00F7491C"/>
    <w:rsid w:val="00F75103"/>
    <w:rsid w:val="00F768CB"/>
    <w:rsid w:val="00F82BE7"/>
    <w:rsid w:val="00F83274"/>
    <w:rsid w:val="00F83412"/>
    <w:rsid w:val="00F8497A"/>
    <w:rsid w:val="00F8698C"/>
    <w:rsid w:val="00F9559D"/>
    <w:rsid w:val="00F97E11"/>
    <w:rsid w:val="00FA38C6"/>
    <w:rsid w:val="00FB2318"/>
    <w:rsid w:val="00FB3E17"/>
    <w:rsid w:val="00FB408C"/>
    <w:rsid w:val="00FB4585"/>
    <w:rsid w:val="00FB596C"/>
    <w:rsid w:val="00FB60A2"/>
    <w:rsid w:val="00FC01F0"/>
    <w:rsid w:val="00FC18E9"/>
    <w:rsid w:val="00FC2DE3"/>
    <w:rsid w:val="00FC32A9"/>
    <w:rsid w:val="00FC38E9"/>
    <w:rsid w:val="00FC4488"/>
    <w:rsid w:val="00FC490D"/>
    <w:rsid w:val="00FC49BA"/>
    <w:rsid w:val="00FC586C"/>
    <w:rsid w:val="00FC5F90"/>
    <w:rsid w:val="00FC655E"/>
    <w:rsid w:val="00FD0257"/>
    <w:rsid w:val="00FD050A"/>
    <w:rsid w:val="00FD2602"/>
    <w:rsid w:val="00FD5170"/>
    <w:rsid w:val="00FD7839"/>
    <w:rsid w:val="00FE1707"/>
    <w:rsid w:val="00FE2FCE"/>
    <w:rsid w:val="00FE731F"/>
    <w:rsid w:val="00FE792B"/>
    <w:rsid w:val="00FF04AA"/>
    <w:rsid w:val="00FF25A9"/>
    <w:rsid w:val="00FF59E1"/>
    <w:rsid w:val="00FF7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E7810"/>
  <w15:chartTrackingRefBased/>
  <w15:docId w15:val="{C47490D6-229F-4517-B74F-D8E3DD8E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foot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6450D4"/>
    <w:pPr>
      <w:ind w:firstLine="709"/>
      <w:jc w:val="both"/>
    </w:pPr>
    <w:rPr>
      <w:sz w:val="24"/>
      <w:szCs w:val="24"/>
    </w:rPr>
  </w:style>
  <w:style w:type="paragraph" w:styleId="1">
    <w:name w:val="heading 1"/>
    <w:aliases w:val="H1,Chapter Headline,ПР 1.Заголовок,Заголовок 1 Знак Знак,Заголовок 1 Знак1,РАЗДЕЛ,1,H1 Char,Заголов,ch,H1 Знак Знак,Глава,(раздел),h1,app heading 1,ITT t1,II+,I,H11,H12,H13,H14,H15,H16,H17,H18,H111,H121,H131,H141,H151,H161,H171,H19,H112,H122"/>
    <w:basedOn w:val="a8"/>
    <w:next w:val="a8"/>
    <w:link w:val="12"/>
    <w:qFormat/>
    <w:rsid w:val="00897533"/>
    <w:pPr>
      <w:numPr>
        <w:numId w:val="11"/>
      </w:numPr>
      <w:spacing w:after="120"/>
      <w:outlineLvl w:val="0"/>
    </w:pPr>
    <w:rPr>
      <w:rFonts w:ascii="Tahoma" w:hAnsi="Tahoma" w:cs="Tahoma"/>
      <w:b/>
    </w:rPr>
  </w:style>
  <w:style w:type="paragraph" w:styleId="21">
    <w:name w:val="heading 2"/>
    <w:basedOn w:val="a8"/>
    <w:next w:val="a8"/>
    <w:link w:val="23"/>
    <w:qFormat/>
    <w:rsid w:val="006450D4"/>
    <w:pPr>
      <w:numPr>
        <w:ilvl w:val="1"/>
        <w:numId w:val="4"/>
      </w:numPr>
      <w:outlineLvl w:val="1"/>
    </w:pPr>
  </w:style>
  <w:style w:type="paragraph" w:styleId="32">
    <w:name w:val="heading 3"/>
    <w:basedOn w:val="a8"/>
    <w:next w:val="a8"/>
    <w:link w:val="33"/>
    <w:qFormat/>
    <w:rsid w:val="006450D4"/>
    <w:pPr>
      <w:keepNext/>
      <w:numPr>
        <w:ilvl w:val="2"/>
        <w:numId w:val="4"/>
      </w:numPr>
      <w:outlineLvl w:val="2"/>
    </w:pPr>
  </w:style>
  <w:style w:type="paragraph" w:styleId="40">
    <w:name w:val="heading 4"/>
    <w:basedOn w:val="a8"/>
    <w:next w:val="a8"/>
    <w:link w:val="41"/>
    <w:qFormat/>
    <w:rsid w:val="006450D4"/>
    <w:pPr>
      <w:keepNext/>
      <w:numPr>
        <w:ilvl w:val="3"/>
        <w:numId w:val="4"/>
      </w:numPr>
      <w:tabs>
        <w:tab w:val="left" w:pos="1134"/>
      </w:tabs>
      <w:outlineLvl w:val="3"/>
    </w:pPr>
    <w:rPr>
      <w:lang w:val="en-US"/>
    </w:rPr>
  </w:style>
  <w:style w:type="paragraph" w:styleId="5">
    <w:name w:val="heading 5"/>
    <w:basedOn w:val="a8"/>
    <w:next w:val="a8"/>
    <w:link w:val="50"/>
    <w:qFormat/>
    <w:rsid w:val="006450D4"/>
    <w:pPr>
      <w:outlineLvl w:val="4"/>
    </w:pPr>
  </w:style>
  <w:style w:type="paragraph" w:styleId="6">
    <w:name w:val="heading 6"/>
    <w:basedOn w:val="a8"/>
    <w:next w:val="a8"/>
    <w:link w:val="60"/>
    <w:qFormat/>
    <w:rsid w:val="006450D4"/>
    <w:pPr>
      <w:outlineLvl w:val="5"/>
    </w:pPr>
  </w:style>
  <w:style w:type="paragraph" w:styleId="7">
    <w:name w:val="heading 7"/>
    <w:basedOn w:val="a8"/>
    <w:next w:val="a8"/>
    <w:link w:val="70"/>
    <w:autoRedefine/>
    <w:qFormat/>
    <w:rsid w:val="006450D4"/>
    <w:pPr>
      <w:tabs>
        <w:tab w:val="num" w:pos="1701"/>
      </w:tabs>
      <w:spacing w:before="240" w:after="60"/>
      <w:ind w:left="6741" w:hanging="720"/>
      <w:outlineLvl w:val="6"/>
    </w:pPr>
    <w:rPr>
      <w:rFonts w:ascii="Arial" w:hAnsi="Arial" w:cs="Arial"/>
      <w:sz w:val="22"/>
      <w:szCs w:val="22"/>
    </w:rPr>
  </w:style>
  <w:style w:type="paragraph" w:styleId="8">
    <w:name w:val="heading 8"/>
    <w:basedOn w:val="a8"/>
    <w:next w:val="a8"/>
    <w:link w:val="80"/>
    <w:autoRedefine/>
    <w:qFormat/>
    <w:rsid w:val="006450D4"/>
    <w:pPr>
      <w:tabs>
        <w:tab w:val="num" w:pos="1701"/>
      </w:tabs>
      <w:spacing w:before="240" w:after="60"/>
      <w:ind w:left="7461" w:hanging="720"/>
      <w:outlineLvl w:val="7"/>
    </w:pPr>
    <w:rPr>
      <w:rFonts w:ascii="Arial" w:hAnsi="Arial" w:cs="Arial"/>
      <w:i/>
      <w:iCs/>
      <w:sz w:val="22"/>
      <w:szCs w:val="22"/>
    </w:rPr>
  </w:style>
  <w:style w:type="paragraph" w:styleId="90">
    <w:name w:val="heading 9"/>
    <w:basedOn w:val="a8"/>
    <w:next w:val="a8"/>
    <w:link w:val="91"/>
    <w:qFormat/>
    <w:rsid w:val="006450D4"/>
    <w:pPr>
      <w:outlineLvl w:val="8"/>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Шапка_Тит_Листа"/>
    <w:basedOn w:val="a8"/>
    <w:rsid w:val="006450D4"/>
    <w:pPr>
      <w:jc w:val="center"/>
    </w:pPr>
    <w:rPr>
      <w:b/>
      <w:bCs/>
      <w:sz w:val="28"/>
      <w:szCs w:val="28"/>
    </w:rPr>
  </w:style>
  <w:style w:type="paragraph" w:customStyle="1" w:styleId="ad">
    <w:name w:val="Заголовок_Тит_Лист"/>
    <w:basedOn w:val="a8"/>
    <w:rsid w:val="006450D4"/>
    <w:pPr>
      <w:tabs>
        <w:tab w:val="left" w:pos="0"/>
      </w:tabs>
      <w:jc w:val="center"/>
    </w:pPr>
    <w:rPr>
      <w:b/>
      <w:bCs/>
      <w:caps/>
      <w:sz w:val="28"/>
      <w:szCs w:val="28"/>
    </w:rPr>
  </w:style>
  <w:style w:type="paragraph" w:customStyle="1" w:styleId="ae">
    <w:name w:val="Подзаголовок_Тит_Лист"/>
    <w:basedOn w:val="a8"/>
    <w:rsid w:val="006450D4"/>
    <w:pPr>
      <w:jc w:val="center"/>
    </w:pPr>
    <w:rPr>
      <w:b/>
      <w:bCs/>
      <w:sz w:val="28"/>
      <w:szCs w:val="28"/>
    </w:rPr>
  </w:style>
  <w:style w:type="paragraph" w:styleId="42">
    <w:name w:val="toc 4"/>
    <w:basedOn w:val="a8"/>
    <w:next w:val="a8"/>
    <w:autoRedefine/>
    <w:rsid w:val="006450D4"/>
    <w:pPr>
      <w:tabs>
        <w:tab w:val="left" w:pos="2127"/>
        <w:tab w:val="right" w:leader="dot" w:pos="10195"/>
      </w:tabs>
      <w:ind w:left="2127" w:hanging="993"/>
    </w:pPr>
    <w:rPr>
      <w:noProof/>
    </w:rPr>
  </w:style>
  <w:style w:type="paragraph" w:styleId="af">
    <w:name w:val="header"/>
    <w:basedOn w:val="a8"/>
    <w:link w:val="af0"/>
    <w:rsid w:val="006450D4"/>
    <w:pPr>
      <w:tabs>
        <w:tab w:val="center" w:pos="4153"/>
        <w:tab w:val="right" w:pos="8306"/>
      </w:tabs>
      <w:jc w:val="center"/>
    </w:pPr>
    <w:rPr>
      <w:color w:val="808080"/>
      <w:sz w:val="18"/>
      <w:szCs w:val="18"/>
    </w:rPr>
  </w:style>
  <w:style w:type="paragraph" w:styleId="13">
    <w:name w:val="toc 1"/>
    <w:basedOn w:val="a8"/>
    <w:next w:val="a8"/>
    <w:autoRedefine/>
    <w:uiPriority w:val="39"/>
    <w:rsid w:val="00D47DE2"/>
    <w:pPr>
      <w:tabs>
        <w:tab w:val="left" w:pos="0"/>
        <w:tab w:val="right" w:leader="dot" w:pos="9072"/>
      </w:tabs>
      <w:spacing w:before="120"/>
      <w:ind w:firstLine="0"/>
    </w:pPr>
    <w:rPr>
      <w:rFonts w:ascii="Tahoma" w:hAnsi="Tahoma" w:cs="Tahoma"/>
      <w:bCs/>
      <w:noProof/>
      <w:color w:val="FF0000"/>
    </w:rPr>
  </w:style>
  <w:style w:type="paragraph" w:styleId="af1">
    <w:name w:val="footer"/>
    <w:basedOn w:val="a8"/>
    <w:link w:val="af2"/>
    <w:uiPriority w:val="99"/>
    <w:rsid w:val="006450D4"/>
    <w:pPr>
      <w:tabs>
        <w:tab w:val="center" w:pos="4844"/>
        <w:tab w:val="right" w:pos="9689"/>
      </w:tabs>
    </w:pPr>
  </w:style>
  <w:style w:type="paragraph" w:customStyle="1" w:styleId="af3">
    <w:name w:val="Термин"/>
    <w:basedOn w:val="a8"/>
    <w:rsid w:val="006450D4"/>
    <w:pPr>
      <w:spacing w:before="180"/>
    </w:pPr>
  </w:style>
  <w:style w:type="paragraph" w:styleId="24">
    <w:name w:val="toc 2"/>
    <w:basedOn w:val="a8"/>
    <w:next w:val="a8"/>
    <w:autoRedefine/>
    <w:rsid w:val="006450D4"/>
    <w:pPr>
      <w:tabs>
        <w:tab w:val="left" w:pos="993"/>
        <w:tab w:val="left" w:pos="1418"/>
        <w:tab w:val="right" w:leader="dot" w:pos="10195"/>
      </w:tabs>
      <w:ind w:left="992" w:hanging="567"/>
    </w:pPr>
    <w:rPr>
      <w:noProof/>
    </w:rPr>
  </w:style>
  <w:style w:type="paragraph" w:customStyle="1" w:styleId="af4">
    <w:name w:val="Методич_Указания"/>
    <w:basedOn w:val="a8"/>
    <w:link w:val="af5"/>
    <w:rsid w:val="006450D4"/>
    <w:rPr>
      <w:color w:val="0000FF"/>
      <w:sz w:val="22"/>
      <w:szCs w:val="22"/>
      <w:u w:val="single"/>
    </w:rPr>
  </w:style>
  <w:style w:type="paragraph" w:customStyle="1" w:styleId="af6">
    <w:name w:val="Приложение"/>
    <w:basedOn w:val="1"/>
    <w:link w:val="af7"/>
    <w:rsid w:val="006450D4"/>
    <w:pPr>
      <w:numPr>
        <w:numId w:val="0"/>
      </w:numPr>
      <w:jc w:val="right"/>
    </w:pPr>
  </w:style>
  <w:style w:type="paragraph" w:styleId="34">
    <w:name w:val="toc 3"/>
    <w:basedOn w:val="a8"/>
    <w:next w:val="a8"/>
    <w:autoRedefine/>
    <w:rsid w:val="006450D4"/>
    <w:pPr>
      <w:tabs>
        <w:tab w:val="left" w:pos="1418"/>
        <w:tab w:val="right" w:leader="dot" w:pos="10195"/>
      </w:tabs>
      <w:ind w:left="1418" w:hanging="709"/>
    </w:pPr>
    <w:rPr>
      <w:noProof/>
    </w:rPr>
  </w:style>
  <w:style w:type="character" w:styleId="af8">
    <w:name w:val="footnote reference"/>
    <w:uiPriority w:val="99"/>
    <w:rsid w:val="006450D4"/>
    <w:rPr>
      <w:vertAlign w:val="superscript"/>
    </w:rPr>
  </w:style>
  <w:style w:type="paragraph" w:styleId="af9">
    <w:name w:val="footnote text"/>
    <w:basedOn w:val="a8"/>
    <w:link w:val="afa"/>
    <w:rsid w:val="006450D4"/>
    <w:rPr>
      <w:sz w:val="20"/>
      <w:szCs w:val="20"/>
    </w:rPr>
  </w:style>
  <w:style w:type="character" w:styleId="afb">
    <w:name w:val="Hyperlink"/>
    <w:uiPriority w:val="99"/>
    <w:rsid w:val="006450D4"/>
    <w:rPr>
      <w:color w:val="0000FF"/>
      <w:u w:val="single"/>
    </w:rPr>
  </w:style>
  <w:style w:type="paragraph" w:styleId="51">
    <w:name w:val="toc 5"/>
    <w:basedOn w:val="a8"/>
    <w:next w:val="a8"/>
    <w:autoRedefine/>
    <w:rsid w:val="006450D4"/>
  </w:style>
  <w:style w:type="paragraph" w:styleId="61">
    <w:name w:val="toc 6"/>
    <w:basedOn w:val="a8"/>
    <w:next w:val="a8"/>
    <w:autoRedefine/>
    <w:rsid w:val="006450D4"/>
    <w:pPr>
      <w:ind w:left="1200"/>
    </w:pPr>
  </w:style>
  <w:style w:type="paragraph" w:styleId="71">
    <w:name w:val="toc 7"/>
    <w:basedOn w:val="a8"/>
    <w:next w:val="a8"/>
    <w:autoRedefine/>
    <w:rsid w:val="006450D4"/>
    <w:pPr>
      <w:ind w:left="1440"/>
    </w:pPr>
  </w:style>
  <w:style w:type="paragraph" w:styleId="81">
    <w:name w:val="toc 8"/>
    <w:basedOn w:val="a8"/>
    <w:next w:val="a8"/>
    <w:autoRedefine/>
    <w:rsid w:val="006450D4"/>
    <w:pPr>
      <w:ind w:left="1680"/>
    </w:pPr>
  </w:style>
  <w:style w:type="paragraph" w:styleId="92">
    <w:name w:val="toc 9"/>
    <w:basedOn w:val="a8"/>
    <w:next w:val="a8"/>
    <w:autoRedefine/>
    <w:rsid w:val="00780C5E"/>
    <w:pPr>
      <w:tabs>
        <w:tab w:val="right" w:leader="dot" w:pos="9072"/>
      </w:tabs>
      <w:spacing w:before="120"/>
      <w:ind w:left="1701" w:hanging="1701"/>
    </w:pPr>
    <w:rPr>
      <w:noProof/>
    </w:rPr>
  </w:style>
  <w:style w:type="character" w:styleId="afc">
    <w:name w:val="annotation reference"/>
    <w:rsid w:val="006450D4"/>
    <w:rPr>
      <w:sz w:val="16"/>
      <w:szCs w:val="16"/>
    </w:rPr>
  </w:style>
  <w:style w:type="paragraph" w:customStyle="1" w:styleId="a6">
    <w:name w:val="Буллет"/>
    <w:basedOn w:val="a"/>
    <w:rsid w:val="006450D4"/>
    <w:pPr>
      <w:numPr>
        <w:numId w:val="2"/>
      </w:numPr>
    </w:pPr>
  </w:style>
  <w:style w:type="paragraph" w:styleId="a">
    <w:name w:val="List Bullet"/>
    <w:basedOn w:val="a8"/>
    <w:rsid w:val="006450D4"/>
    <w:pPr>
      <w:numPr>
        <w:numId w:val="1"/>
      </w:numPr>
    </w:pPr>
  </w:style>
  <w:style w:type="paragraph" w:styleId="a4">
    <w:name w:val="List Number"/>
    <w:basedOn w:val="a8"/>
    <w:autoRedefine/>
    <w:rsid w:val="006450D4"/>
    <w:pPr>
      <w:numPr>
        <w:numId w:val="8"/>
      </w:numPr>
    </w:pPr>
  </w:style>
  <w:style w:type="paragraph" w:styleId="afd">
    <w:name w:val="annotation text"/>
    <w:basedOn w:val="a8"/>
    <w:link w:val="afe"/>
    <w:rsid w:val="006450D4"/>
    <w:rPr>
      <w:sz w:val="20"/>
      <w:szCs w:val="20"/>
    </w:rPr>
  </w:style>
  <w:style w:type="paragraph" w:styleId="aff">
    <w:name w:val="annotation subject"/>
    <w:basedOn w:val="afd"/>
    <w:next w:val="afd"/>
    <w:link w:val="aff0"/>
    <w:rsid w:val="006450D4"/>
    <w:rPr>
      <w:b/>
      <w:bCs/>
    </w:rPr>
  </w:style>
  <w:style w:type="paragraph" w:styleId="aff1">
    <w:name w:val="Balloon Text"/>
    <w:basedOn w:val="a8"/>
    <w:link w:val="aff2"/>
    <w:rsid w:val="006450D4"/>
    <w:rPr>
      <w:rFonts w:ascii="Tahoma" w:hAnsi="Tahoma" w:cs="Tahoma"/>
      <w:sz w:val="16"/>
      <w:szCs w:val="16"/>
    </w:rPr>
  </w:style>
  <w:style w:type="paragraph" w:styleId="aff3">
    <w:name w:val="List"/>
    <w:basedOn w:val="a8"/>
    <w:rsid w:val="006450D4"/>
    <w:pPr>
      <w:ind w:left="283" w:hanging="283"/>
    </w:pPr>
  </w:style>
  <w:style w:type="paragraph" w:customStyle="1" w:styleId="22">
    <w:name w:val="Номер2"/>
    <w:basedOn w:val="2"/>
    <w:rsid w:val="006450D4"/>
    <w:pPr>
      <w:numPr>
        <w:ilvl w:val="2"/>
        <w:numId w:val="12"/>
      </w:numPr>
    </w:pPr>
  </w:style>
  <w:style w:type="paragraph" w:customStyle="1" w:styleId="35">
    <w:name w:val="Номер3"/>
    <w:basedOn w:val="22"/>
    <w:rsid w:val="006F5369"/>
    <w:pPr>
      <w:tabs>
        <w:tab w:val="left" w:pos="440"/>
        <w:tab w:val="num" w:pos="2507"/>
      </w:tabs>
      <w:snapToGrid w:val="0"/>
      <w:ind w:left="2507" w:hanging="720"/>
    </w:pPr>
  </w:style>
  <w:style w:type="paragraph" w:customStyle="1" w:styleId="30">
    <w:name w:val="Список3"/>
    <w:basedOn w:val="a8"/>
    <w:rsid w:val="006450D4"/>
    <w:pPr>
      <w:numPr>
        <w:numId w:val="13"/>
      </w:numPr>
      <w:tabs>
        <w:tab w:val="left" w:pos="1208"/>
      </w:tabs>
      <w:spacing w:before="20" w:after="20"/>
    </w:pPr>
    <w:rPr>
      <w:sz w:val="22"/>
      <w:szCs w:val="22"/>
    </w:rPr>
  </w:style>
  <w:style w:type="paragraph" w:customStyle="1" w:styleId="aff4">
    <w:name w:val="Таблица"/>
    <w:basedOn w:val="a8"/>
    <w:rsid w:val="006450D4"/>
    <w:pPr>
      <w:spacing w:before="20" w:after="20"/>
      <w:jc w:val="left"/>
    </w:pPr>
    <w:rPr>
      <w:rFonts w:ascii="Arial" w:hAnsi="Arial" w:cs="Arial"/>
      <w:sz w:val="20"/>
      <w:szCs w:val="20"/>
    </w:rPr>
  </w:style>
  <w:style w:type="table" w:styleId="aff5">
    <w:name w:val="Table Grid"/>
    <w:basedOn w:val="aa"/>
    <w:rsid w:val="006450D4"/>
    <w:pPr>
      <w:spacing w:before="60" w:after="6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Спис_заголовок"/>
    <w:basedOn w:val="a8"/>
    <w:next w:val="aff3"/>
    <w:rsid w:val="006450D4"/>
    <w:pPr>
      <w:keepNext/>
      <w:keepLines/>
      <w:numPr>
        <w:numId w:val="12"/>
      </w:numPr>
      <w:tabs>
        <w:tab w:val="left" w:pos="0"/>
      </w:tabs>
      <w:spacing w:before="60" w:after="60"/>
      <w:ind w:firstLine="0"/>
    </w:pPr>
    <w:rPr>
      <w:sz w:val="22"/>
      <w:szCs w:val="22"/>
    </w:rPr>
  </w:style>
  <w:style w:type="paragraph" w:styleId="aff6">
    <w:name w:val="caption"/>
    <w:basedOn w:val="a8"/>
    <w:next w:val="a8"/>
    <w:qFormat/>
    <w:rsid w:val="00915AA9"/>
    <w:pPr>
      <w:keepNext/>
      <w:pBdr>
        <w:bottom w:val="single" w:sz="4" w:space="1" w:color="auto"/>
      </w:pBdr>
      <w:tabs>
        <w:tab w:val="left" w:pos="0"/>
        <w:tab w:val="left" w:pos="1118"/>
      </w:tabs>
      <w:suppressAutoHyphens/>
      <w:spacing w:before="120" w:after="40"/>
      <w:ind w:left="851" w:hanging="851"/>
    </w:pPr>
    <w:rPr>
      <w:rFonts w:cs="Arial Narrow"/>
      <w:szCs w:val="22"/>
    </w:rPr>
  </w:style>
  <w:style w:type="character" w:styleId="aff7">
    <w:name w:val="Strong"/>
    <w:qFormat/>
    <w:rsid w:val="006450D4"/>
    <w:rPr>
      <w:b/>
      <w:bCs/>
    </w:rPr>
  </w:style>
  <w:style w:type="paragraph" w:customStyle="1" w:styleId="43">
    <w:name w:val="Обычный 4"/>
    <w:basedOn w:val="40"/>
    <w:autoRedefine/>
    <w:rsid w:val="00862874"/>
    <w:pPr>
      <w:numPr>
        <w:ilvl w:val="0"/>
        <w:numId w:val="0"/>
      </w:numPr>
      <w:tabs>
        <w:tab w:val="clear" w:pos="1134"/>
        <w:tab w:val="num" w:pos="907"/>
      </w:tabs>
      <w:spacing w:before="60" w:after="60"/>
      <w:ind w:left="907" w:hanging="907"/>
    </w:pPr>
    <w:rPr>
      <w:b/>
      <w:bCs/>
      <w:szCs w:val="20"/>
      <w:lang w:val="ru-RU"/>
    </w:rPr>
  </w:style>
  <w:style w:type="paragraph" w:styleId="25">
    <w:name w:val="Body Text Indent 2"/>
    <w:basedOn w:val="a8"/>
    <w:link w:val="26"/>
    <w:rsid w:val="006450D4"/>
    <w:pPr>
      <w:spacing w:after="120" w:line="480" w:lineRule="auto"/>
      <w:ind w:left="283"/>
      <w:jc w:val="left"/>
    </w:pPr>
    <w:rPr>
      <w:b/>
      <w:bCs/>
    </w:rPr>
  </w:style>
  <w:style w:type="character" w:customStyle="1" w:styleId="af5">
    <w:name w:val="Методич_Указания Знак"/>
    <w:link w:val="af4"/>
    <w:rsid w:val="0021248E"/>
    <w:rPr>
      <w:color w:val="0000FF"/>
      <w:sz w:val="22"/>
      <w:szCs w:val="22"/>
      <w:u w:val="single"/>
      <w:lang w:val="ru-RU" w:eastAsia="ru-RU" w:bidi="ar-SA"/>
    </w:rPr>
  </w:style>
  <w:style w:type="character" w:customStyle="1" w:styleId="af7">
    <w:name w:val="Приложение Знак"/>
    <w:link w:val="af6"/>
    <w:rsid w:val="00A61E5E"/>
    <w:rPr>
      <w:b/>
      <w:bCs/>
      <w:sz w:val="24"/>
      <w:szCs w:val="24"/>
      <w:lang w:val="ru-RU" w:eastAsia="ru-RU" w:bidi="ar-SA"/>
    </w:rPr>
  </w:style>
  <w:style w:type="paragraph" w:customStyle="1" w:styleId="14">
    <w:name w:val="ГОСТ_ЗАГ1(ТЕХ)"/>
    <w:basedOn w:val="1"/>
    <w:rsid w:val="006450D4"/>
    <w:pPr>
      <w:numPr>
        <w:numId w:val="0"/>
      </w:numPr>
    </w:pPr>
  </w:style>
  <w:style w:type="paragraph" w:customStyle="1" w:styleId="a5">
    <w:name w:val="ГОСТ_Разделы"/>
    <w:basedOn w:val="a8"/>
    <w:rsid w:val="006450D4"/>
    <w:pPr>
      <w:numPr>
        <w:numId w:val="3"/>
      </w:numPr>
    </w:pPr>
  </w:style>
  <w:style w:type="paragraph" w:customStyle="1" w:styleId="10">
    <w:name w:val="Заголовок 1БН"/>
    <w:basedOn w:val="a8"/>
    <w:next w:val="a8"/>
    <w:rsid w:val="006450D4"/>
    <w:pPr>
      <w:keepNext/>
      <w:pageBreakBefore/>
      <w:numPr>
        <w:numId w:val="5"/>
      </w:numPr>
      <w:tabs>
        <w:tab w:val="left" w:pos="0"/>
      </w:tabs>
      <w:suppressAutoHyphens/>
      <w:spacing w:before="360" w:after="960"/>
      <w:jc w:val="left"/>
      <w:outlineLvl w:val="0"/>
    </w:pPr>
    <w:rPr>
      <w:rFonts w:ascii="Arial" w:hAnsi="Arial" w:cs="Arial"/>
      <w:b/>
      <w:bCs/>
      <w:sz w:val="36"/>
      <w:szCs w:val="36"/>
    </w:rPr>
  </w:style>
  <w:style w:type="paragraph" w:customStyle="1" w:styleId="20">
    <w:name w:val="Заголовок 2БН"/>
    <w:basedOn w:val="a8"/>
    <w:next w:val="a8"/>
    <w:rsid w:val="006450D4"/>
    <w:pPr>
      <w:keepNext/>
      <w:numPr>
        <w:ilvl w:val="1"/>
        <w:numId w:val="5"/>
      </w:numPr>
      <w:suppressAutoHyphens/>
      <w:spacing w:before="360" w:after="240"/>
      <w:jc w:val="left"/>
      <w:outlineLvl w:val="1"/>
    </w:pPr>
    <w:rPr>
      <w:rFonts w:ascii="Arial" w:hAnsi="Arial" w:cs="Arial"/>
      <w:b/>
      <w:bCs/>
      <w:sz w:val="26"/>
      <w:szCs w:val="26"/>
    </w:rPr>
  </w:style>
  <w:style w:type="paragraph" w:customStyle="1" w:styleId="31">
    <w:name w:val="Заголовок 3БН"/>
    <w:basedOn w:val="a8"/>
    <w:next w:val="a8"/>
    <w:rsid w:val="006450D4"/>
    <w:pPr>
      <w:keepNext/>
      <w:numPr>
        <w:ilvl w:val="2"/>
        <w:numId w:val="5"/>
      </w:numPr>
      <w:tabs>
        <w:tab w:val="left" w:pos="0"/>
      </w:tabs>
      <w:suppressAutoHyphens/>
      <w:spacing w:before="480" w:after="120"/>
      <w:jc w:val="left"/>
      <w:outlineLvl w:val="2"/>
    </w:pPr>
    <w:rPr>
      <w:rFonts w:ascii="Arial" w:hAnsi="Arial" w:cs="Arial"/>
      <w:b/>
      <w:bCs/>
      <w:sz w:val="22"/>
      <w:szCs w:val="22"/>
    </w:rPr>
  </w:style>
  <w:style w:type="paragraph" w:customStyle="1" w:styleId="4">
    <w:name w:val="Заголовок 4БН"/>
    <w:basedOn w:val="a8"/>
    <w:next w:val="a8"/>
    <w:autoRedefine/>
    <w:rsid w:val="006450D4"/>
    <w:pPr>
      <w:keepNext/>
      <w:numPr>
        <w:ilvl w:val="3"/>
        <w:numId w:val="5"/>
      </w:numPr>
      <w:tabs>
        <w:tab w:val="left" w:pos="0"/>
      </w:tabs>
      <w:suppressAutoHyphens/>
      <w:spacing w:before="120" w:after="60"/>
      <w:jc w:val="left"/>
      <w:outlineLvl w:val="3"/>
    </w:pPr>
    <w:rPr>
      <w:u w:val="single"/>
    </w:rPr>
  </w:style>
  <w:style w:type="character" w:styleId="aff8">
    <w:name w:val="page number"/>
    <w:basedOn w:val="a9"/>
    <w:rsid w:val="006450D4"/>
  </w:style>
  <w:style w:type="paragraph" w:customStyle="1" w:styleId="11">
    <w:name w:val="Номер1"/>
    <w:basedOn w:val="aff3"/>
    <w:link w:val="15"/>
    <w:rsid w:val="006450D4"/>
    <w:pPr>
      <w:numPr>
        <w:ilvl w:val="1"/>
        <w:numId w:val="12"/>
      </w:numPr>
      <w:spacing w:before="40" w:after="40"/>
    </w:pPr>
    <w:rPr>
      <w:sz w:val="22"/>
      <w:szCs w:val="22"/>
    </w:rPr>
  </w:style>
  <w:style w:type="character" w:customStyle="1" w:styleId="15">
    <w:name w:val="Номер1 Знак"/>
    <w:link w:val="11"/>
    <w:locked/>
    <w:rsid w:val="006450D4"/>
    <w:rPr>
      <w:sz w:val="22"/>
      <w:szCs w:val="22"/>
    </w:rPr>
  </w:style>
  <w:style w:type="paragraph" w:customStyle="1" w:styleId="2">
    <w:name w:val="Список2"/>
    <w:basedOn w:val="aff3"/>
    <w:rsid w:val="006450D4"/>
    <w:pPr>
      <w:numPr>
        <w:numId w:val="6"/>
      </w:numPr>
      <w:tabs>
        <w:tab w:val="left" w:pos="851"/>
      </w:tabs>
      <w:spacing w:before="40" w:after="40"/>
    </w:pPr>
    <w:rPr>
      <w:sz w:val="22"/>
      <w:szCs w:val="22"/>
    </w:rPr>
  </w:style>
  <w:style w:type="paragraph" w:customStyle="1" w:styleId="a2">
    <w:name w:val="Нумерация_в_приложении"/>
    <w:basedOn w:val="a8"/>
    <w:rsid w:val="006450D4"/>
    <w:pPr>
      <w:numPr>
        <w:numId w:val="7"/>
      </w:numPr>
      <w:jc w:val="right"/>
    </w:pPr>
  </w:style>
  <w:style w:type="paragraph" w:customStyle="1" w:styleId="a0">
    <w:name w:val="Перечисл_Букв"/>
    <w:basedOn w:val="a8"/>
    <w:rsid w:val="006450D4"/>
    <w:pPr>
      <w:keepNext/>
      <w:numPr>
        <w:numId w:val="9"/>
      </w:numPr>
    </w:pPr>
  </w:style>
  <w:style w:type="paragraph" w:customStyle="1" w:styleId="a3">
    <w:name w:val="Перечисл_Штрих"/>
    <w:basedOn w:val="a8"/>
    <w:rsid w:val="006450D4"/>
    <w:pPr>
      <w:numPr>
        <w:numId w:val="10"/>
      </w:numPr>
    </w:pPr>
  </w:style>
  <w:style w:type="paragraph" w:customStyle="1" w:styleId="aff9">
    <w:name w:val="Приложение_Разделы"/>
    <w:basedOn w:val="a8"/>
    <w:rsid w:val="006450D4"/>
  </w:style>
  <w:style w:type="paragraph" w:customStyle="1" w:styleId="affa">
    <w:name w:val="Список_без_б"/>
    <w:basedOn w:val="a8"/>
    <w:rsid w:val="006450D4"/>
    <w:pPr>
      <w:spacing w:before="40" w:after="40"/>
      <w:ind w:left="357"/>
    </w:pPr>
    <w:rPr>
      <w:sz w:val="22"/>
      <w:szCs w:val="22"/>
    </w:rPr>
  </w:style>
  <w:style w:type="paragraph" w:customStyle="1" w:styleId="affb">
    <w:name w:val="Текст таблицы"/>
    <w:basedOn w:val="a8"/>
    <w:link w:val="affc"/>
    <w:rsid w:val="006450D4"/>
    <w:pPr>
      <w:ind w:firstLine="0"/>
    </w:pPr>
  </w:style>
  <w:style w:type="paragraph" w:styleId="affd">
    <w:name w:val="TOC Heading"/>
    <w:basedOn w:val="1"/>
    <w:next w:val="a8"/>
    <w:uiPriority w:val="39"/>
    <w:unhideWhenUsed/>
    <w:qFormat/>
    <w:rsid w:val="001F04C0"/>
    <w:pPr>
      <w:keepNext/>
      <w:keepLines/>
      <w:numPr>
        <w:numId w:val="0"/>
      </w:numPr>
      <w:spacing w:after="0" w:line="259" w:lineRule="auto"/>
      <w:jc w:val="left"/>
      <w:outlineLvl w:val="9"/>
    </w:pPr>
    <w:rPr>
      <w:rFonts w:ascii="Calibri Light" w:hAnsi="Calibri Light" w:cs="Times New Roman"/>
      <w:b w:val="0"/>
      <w:color w:val="2E74B5"/>
      <w:sz w:val="32"/>
      <w:szCs w:val="32"/>
    </w:rPr>
  </w:style>
  <w:style w:type="character" w:customStyle="1" w:styleId="af2">
    <w:name w:val="Нижний колонтитул Знак"/>
    <w:link w:val="af1"/>
    <w:uiPriority w:val="99"/>
    <w:rsid w:val="001F04C0"/>
    <w:rPr>
      <w:sz w:val="24"/>
      <w:szCs w:val="24"/>
    </w:rPr>
  </w:style>
  <w:style w:type="character" w:customStyle="1" w:styleId="affc">
    <w:name w:val="Текст таблицы Знак"/>
    <w:link w:val="affb"/>
    <w:rsid w:val="000025B0"/>
    <w:rPr>
      <w:sz w:val="24"/>
      <w:szCs w:val="24"/>
    </w:rPr>
  </w:style>
  <w:style w:type="paragraph" w:styleId="affe">
    <w:name w:val="endnote text"/>
    <w:basedOn w:val="a8"/>
    <w:link w:val="afff"/>
    <w:uiPriority w:val="99"/>
    <w:rsid w:val="00F41832"/>
    <w:rPr>
      <w:sz w:val="20"/>
      <w:szCs w:val="20"/>
    </w:rPr>
  </w:style>
  <w:style w:type="character" w:customStyle="1" w:styleId="afff">
    <w:name w:val="Текст концевой сноски Знак"/>
    <w:basedOn w:val="a9"/>
    <w:link w:val="affe"/>
    <w:rsid w:val="00F41832"/>
  </w:style>
  <w:style w:type="character" w:styleId="afff0">
    <w:name w:val="endnote reference"/>
    <w:rsid w:val="00F41832"/>
    <w:rPr>
      <w:vertAlign w:val="superscript"/>
    </w:rPr>
  </w:style>
  <w:style w:type="paragraph" w:styleId="afff1">
    <w:name w:val="List Paragraph"/>
    <w:aliases w:val="Заголовок_3,Подпись рисунка,AC List 01"/>
    <w:basedOn w:val="a8"/>
    <w:link w:val="afff2"/>
    <w:uiPriority w:val="34"/>
    <w:qFormat/>
    <w:rsid w:val="0030250A"/>
    <w:pPr>
      <w:spacing w:after="200" w:line="276" w:lineRule="auto"/>
      <w:ind w:left="720" w:firstLine="0"/>
      <w:contextualSpacing/>
      <w:jc w:val="left"/>
    </w:pPr>
    <w:rPr>
      <w:rFonts w:ascii="Calibri" w:hAnsi="Calibri" w:cs="Calibri"/>
      <w:sz w:val="22"/>
      <w:szCs w:val="22"/>
      <w:lang w:eastAsia="en-US"/>
    </w:rPr>
  </w:style>
  <w:style w:type="character" w:customStyle="1" w:styleId="afff2">
    <w:name w:val="Абзац списка Знак"/>
    <w:aliases w:val="Заголовок_3 Знак,Подпись рисунка Знак,AC List 01 Знак"/>
    <w:link w:val="afff1"/>
    <w:uiPriority w:val="34"/>
    <w:locked/>
    <w:rsid w:val="0030250A"/>
    <w:rPr>
      <w:rFonts w:ascii="Calibri" w:hAnsi="Calibri" w:cs="Calibri"/>
      <w:sz w:val="22"/>
      <w:szCs w:val="22"/>
      <w:lang w:eastAsia="en-US"/>
    </w:rPr>
  </w:style>
  <w:style w:type="character" w:styleId="afff3">
    <w:name w:val="Emphasis"/>
    <w:qFormat/>
    <w:rsid w:val="00897533"/>
    <w:rPr>
      <w:rFonts w:ascii="Tahoma" w:hAnsi="Tahoma" w:cs="Tahoma"/>
    </w:rPr>
  </w:style>
  <w:style w:type="paragraph" w:styleId="afff4">
    <w:name w:val="Normal (Web)"/>
    <w:basedOn w:val="a8"/>
    <w:rsid w:val="00B12101"/>
    <w:pPr>
      <w:spacing w:before="100" w:beforeAutospacing="1" w:after="100" w:afterAutospacing="1"/>
      <w:ind w:firstLine="0"/>
      <w:jc w:val="left"/>
    </w:pPr>
    <w:rPr>
      <w:rFonts w:eastAsia="Calibri"/>
      <w:color w:val="000000"/>
    </w:rPr>
  </w:style>
  <w:style w:type="paragraph" w:customStyle="1" w:styleId="16">
    <w:name w:val="Без интервала1"/>
    <w:rsid w:val="002F592F"/>
    <w:rPr>
      <w:rFonts w:ascii="Calibri" w:hAnsi="Calibri" w:cs="Calibri"/>
      <w:sz w:val="22"/>
      <w:szCs w:val="22"/>
      <w:lang w:eastAsia="en-US"/>
    </w:rPr>
  </w:style>
  <w:style w:type="paragraph" w:customStyle="1" w:styleId="17">
    <w:name w:val="Абзац списка1"/>
    <w:basedOn w:val="a8"/>
    <w:rsid w:val="00630729"/>
    <w:pPr>
      <w:ind w:left="720"/>
    </w:pPr>
    <w:rPr>
      <w:rFonts w:eastAsia="Calibri"/>
    </w:rPr>
  </w:style>
  <w:style w:type="paragraph" w:styleId="3">
    <w:name w:val="List Bullet 3"/>
    <w:basedOn w:val="a8"/>
    <w:autoRedefine/>
    <w:rsid w:val="00F768CB"/>
    <w:pPr>
      <w:numPr>
        <w:numId w:val="32"/>
      </w:numPr>
      <w:ind w:right="284"/>
      <w:jc w:val="left"/>
    </w:pPr>
    <w:rPr>
      <w:rFonts w:eastAsia="Calibri"/>
    </w:rPr>
  </w:style>
  <w:style w:type="table" w:customStyle="1" w:styleId="52">
    <w:name w:val="Сетка таблицы5"/>
    <w:basedOn w:val="aa"/>
    <w:next w:val="aff5"/>
    <w:rsid w:val="00913AFB"/>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Chapter Headline Знак,ПР 1.Заголовок Знак,Заголовок 1 Знак Знак Знак,Заголовок 1 Знак1 Знак,РАЗДЕЛ Знак,1 Знак,H1 Char Знак,Заголов Знак,ch Знак,H1 Знак Знак Знак,Глава Знак,(раздел) Знак,h1 Знак,app heading 1 Знак,ITT t1 Знак"/>
    <w:link w:val="1"/>
    <w:locked/>
    <w:rsid w:val="00E83B9A"/>
    <w:rPr>
      <w:rFonts w:ascii="Tahoma" w:hAnsi="Tahoma" w:cs="Tahoma"/>
      <w:b/>
      <w:sz w:val="24"/>
      <w:szCs w:val="24"/>
    </w:rPr>
  </w:style>
  <w:style w:type="character" w:customStyle="1" w:styleId="23">
    <w:name w:val="Заголовок 2 Знак"/>
    <w:link w:val="21"/>
    <w:locked/>
    <w:rsid w:val="00E83B9A"/>
    <w:rPr>
      <w:sz w:val="24"/>
      <w:szCs w:val="24"/>
    </w:rPr>
  </w:style>
  <w:style w:type="character" w:customStyle="1" w:styleId="33">
    <w:name w:val="Заголовок 3 Знак"/>
    <w:link w:val="32"/>
    <w:locked/>
    <w:rsid w:val="00E83B9A"/>
    <w:rPr>
      <w:sz w:val="24"/>
      <w:szCs w:val="24"/>
    </w:rPr>
  </w:style>
  <w:style w:type="character" w:customStyle="1" w:styleId="41">
    <w:name w:val="Заголовок 4 Знак"/>
    <w:link w:val="40"/>
    <w:locked/>
    <w:rsid w:val="00E83B9A"/>
    <w:rPr>
      <w:sz w:val="24"/>
      <w:szCs w:val="24"/>
      <w:lang w:val="en-US"/>
    </w:rPr>
  </w:style>
  <w:style w:type="character" w:customStyle="1" w:styleId="50">
    <w:name w:val="Заголовок 5 Знак"/>
    <w:link w:val="5"/>
    <w:locked/>
    <w:rsid w:val="00E83B9A"/>
    <w:rPr>
      <w:sz w:val="24"/>
      <w:szCs w:val="24"/>
    </w:rPr>
  </w:style>
  <w:style w:type="character" w:customStyle="1" w:styleId="60">
    <w:name w:val="Заголовок 6 Знак"/>
    <w:link w:val="6"/>
    <w:locked/>
    <w:rsid w:val="00E83B9A"/>
    <w:rPr>
      <w:sz w:val="24"/>
      <w:szCs w:val="24"/>
    </w:rPr>
  </w:style>
  <w:style w:type="character" w:customStyle="1" w:styleId="70">
    <w:name w:val="Заголовок 7 Знак"/>
    <w:link w:val="7"/>
    <w:locked/>
    <w:rsid w:val="00E83B9A"/>
    <w:rPr>
      <w:rFonts w:ascii="Arial" w:hAnsi="Arial" w:cs="Arial"/>
      <w:sz w:val="22"/>
      <w:szCs w:val="22"/>
    </w:rPr>
  </w:style>
  <w:style w:type="character" w:customStyle="1" w:styleId="80">
    <w:name w:val="Заголовок 8 Знак"/>
    <w:link w:val="8"/>
    <w:locked/>
    <w:rsid w:val="00E83B9A"/>
    <w:rPr>
      <w:rFonts w:ascii="Arial" w:hAnsi="Arial" w:cs="Arial"/>
      <w:i/>
      <w:iCs/>
      <w:sz w:val="22"/>
      <w:szCs w:val="22"/>
    </w:rPr>
  </w:style>
  <w:style w:type="character" w:customStyle="1" w:styleId="91">
    <w:name w:val="Заголовок 9 Знак"/>
    <w:link w:val="90"/>
    <w:locked/>
    <w:rsid w:val="00E83B9A"/>
    <w:rPr>
      <w:sz w:val="24"/>
      <w:szCs w:val="24"/>
    </w:rPr>
  </w:style>
  <w:style w:type="character" w:customStyle="1" w:styleId="af0">
    <w:name w:val="Верхний колонтитул Знак"/>
    <w:link w:val="af"/>
    <w:locked/>
    <w:rsid w:val="00E83B9A"/>
    <w:rPr>
      <w:color w:val="808080"/>
      <w:sz w:val="18"/>
      <w:szCs w:val="18"/>
    </w:rPr>
  </w:style>
  <w:style w:type="character" w:customStyle="1" w:styleId="afa">
    <w:name w:val="Текст сноски Знак"/>
    <w:link w:val="af9"/>
    <w:locked/>
    <w:rsid w:val="00E83B9A"/>
  </w:style>
  <w:style w:type="character" w:customStyle="1" w:styleId="afe">
    <w:name w:val="Текст примечания Знак"/>
    <w:link w:val="afd"/>
    <w:locked/>
    <w:rsid w:val="00E83B9A"/>
  </w:style>
  <w:style w:type="character" w:customStyle="1" w:styleId="aff0">
    <w:name w:val="Тема примечания Знак"/>
    <w:link w:val="aff"/>
    <w:locked/>
    <w:rsid w:val="00E83B9A"/>
    <w:rPr>
      <w:b/>
      <w:bCs/>
    </w:rPr>
  </w:style>
  <w:style w:type="character" w:customStyle="1" w:styleId="aff2">
    <w:name w:val="Текст выноски Знак"/>
    <w:link w:val="aff1"/>
    <w:locked/>
    <w:rsid w:val="00E83B9A"/>
    <w:rPr>
      <w:rFonts w:ascii="Tahoma" w:hAnsi="Tahoma" w:cs="Tahoma"/>
      <w:sz w:val="16"/>
      <w:szCs w:val="16"/>
    </w:rPr>
  </w:style>
  <w:style w:type="character" w:customStyle="1" w:styleId="26">
    <w:name w:val="Основной текст с отступом 2 Знак"/>
    <w:link w:val="25"/>
    <w:locked/>
    <w:rsid w:val="00E83B9A"/>
    <w:rPr>
      <w:b/>
      <w:bCs/>
      <w:sz w:val="24"/>
      <w:szCs w:val="24"/>
    </w:rPr>
  </w:style>
  <w:style w:type="paragraph" w:customStyle="1" w:styleId="afff5">
    <w:name w:val="Букв_Перечисление"/>
    <w:basedOn w:val="a8"/>
    <w:rsid w:val="00E83B9A"/>
    <w:pPr>
      <w:keepNext/>
    </w:pPr>
    <w:rPr>
      <w:rFonts w:eastAsia="Calibri"/>
    </w:rPr>
  </w:style>
  <w:style w:type="paragraph" w:customStyle="1" w:styleId="afff6">
    <w:name w:val="Штрих_Перечисление"/>
    <w:basedOn w:val="a8"/>
    <w:rsid w:val="00E83B9A"/>
    <w:pPr>
      <w:tabs>
        <w:tab w:val="num" w:pos="992"/>
      </w:tabs>
    </w:pPr>
    <w:rPr>
      <w:rFonts w:eastAsia="Calibri"/>
    </w:rPr>
  </w:style>
  <w:style w:type="paragraph" w:customStyle="1" w:styleId="1CharCharCharCharCharCharCharCharCharCharChar">
    <w:name w:val="Знак Знак1 Char Char Char Char Char Char Char Char Char Знак Знак Знак Знак Char Char"/>
    <w:basedOn w:val="a8"/>
    <w:rsid w:val="00E83B9A"/>
    <w:pPr>
      <w:spacing w:after="160" w:line="240" w:lineRule="exact"/>
      <w:ind w:firstLine="0"/>
      <w:jc w:val="left"/>
    </w:pPr>
    <w:rPr>
      <w:rFonts w:ascii="Verdana" w:eastAsia="Calibri" w:hAnsi="Verdana" w:cs="Verdana"/>
      <w:sz w:val="20"/>
      <w:szCs w:val="20"/>
      <w:lang w:val="en-US" w:eastAsia="en-US"/>
    </w:rPr>
  </w:style>
  <w:style w:type="paragraph" w:customStyle="1" w:styleId="FR1">
    <w:name w:val="FR1"/>
    <w:rsid w:val="00E83B9A"/>
    <w:pPr>
      <w:widowControl w:val="0"/>
      <w:spacing w:line="420" w:lineRule="auto"/>
      <w:ind w:firstLine="940"/>
      <w:jc w:val="both"/>
    </w:pPr>
    <w:rPr>
      <w:rFonts w:eastAsia="Calibri"/>
      <w:sz w:val="28"/>
      <w:szCs w:val="28"/>
    </w:rPr>
  </w:style>
  <w:style w:type="paragraph" w:customStyle="1" w:styleId="a1">
    <w:name w:val="Ненумерованный список"/>
    <w:basedOn w:val="a8"/>
    <w:rsid w:val="00E83B9A"/>
    <w:pPr>
      <w:numPr>
        <w:numId w:val="34"/>
      </w:numPr>
      <w:jc w:val="left"/>
    </w:pPr>
    <w:rPr>
      <w:rFonts w:eastAsia="Calibri"/>
      <w:sz w:val="20"/>
      <w:szCs w:val="20"/>
    </w:rPr>
  </w:style>
  <w:style w:type="paragraph" w:styleId="afff7">
    <w:name w:val="Body Text"/>
    <w:aliases w:val="Iniiaiie"/>
    <w:basedOn w:val="a8"/>
    <w:link w:val="afff8"/>
    <w:rsid w:val="00E83B9A"/>
    <w:pPr>
      <w:suppressAutoHyphens/>
      <w:spacing w:after="120"/>
      <w:ind w:firstLine="0"/>
    </w:pPr>
    <w:rPr>
      <w:rFonts w:ascii="Arial" w:eastAsia="Calibri" w:hAnsi="Arial" w:cs="Arial"/>
      <w:kern w:val="20"/>
      <w:sz w:val="16"/>
      <w:szCs w:val="16"/>
    </w:rPr>
  </w:style>
  <w:style w:type="character" w:customStyle="1" w:styleId="afff8">
    <w:name w:val="Основной текст Знак"/>
    <w:aliases w:val="Iniiaiie Знак"/>
    <w:link w:val="afff7"/>
    <w:rsid w:val="00E83B9A"/>
    <w:rPr>
      <w:rFonts w:ascii="Arial" w:eastAsia="Calibri" w:hAnsi="Arial" w:cs="Arial"/>
      <w:kern w:val="20"/>
      <w:sz w:val="16"/>
      <w:szCs w:val="16"/>
    </w:rPr>
  </w:style>
  <w:style w:type="paragraph" w:styleId="afff9">
    <w:name w:val="Title"/>
    <w:aliases w:val="Название"/>
    <w:basedOn w:val="a8"/>
    <w:link w:val="afffa"/>
    <w:qFormat/>
    <w:rsid w:val="00E83B9A"/>
    <w:pPr>
      <w:spacing w:before="120"/>
      <w:ind w:firstLine="0"/>
      <w:jc w:val="center"/>
    </w:pPr>
    <w:rPr>
      <w:rFonts w:eastAsia="Calibri"/>
      <w:b/>
      <w:bCs/>
    </w:rPr>
  </w:style>
  <w:style w:type="character" w:customStyle="1" w:styleId="afffa">
    <w:name w:val="Заголовок Знак"/>
    <w:aliases w:val="Название Знак"/>
    <w:link w:val="afff9"/>
    <w:rsid w:val="00E83B9A"/>
    <w:rPr>
      <w:rFonts w:eastAsia="Calibri"/>
      <w:b/>
      <w:bCs/>
      <w:sz w:val="24"/>
      <w:szCs w:val="24"/>
    </w:rPr>
  </w:style>
  <w:style w:type="paragraph" w:customStyle="1" w:styleId="afffb">
    <w:name w:val="Îáû÷íûé"/>
    <w:rsid w:val="00E83B9A"/>
    <w:rPr>
      <w:rFonts w:ascii="Helvetica" w:eastAsia="Calibri" w:hAnsi="Helvetica" w:cs="Helvetica"/>
      <w:sz w:val="24"/>
      <w:szCs w:val="24"/>
      <w:lang w:val="en-US"/>
    </w:rPr>
  </w:style>
  <w:style w:type="paragraph" w:customStyle="1" w:styleId="Texttabl">
    <w:name w:val="Text_tabl"/>
    <w:basedOn w:val="a8"/>
    <w:rsid w:val="00E83B9A"/>
    <w:pPr>
      <w:spacing w:before="60" w:after="60"/>
      <w:ind w:firstLine="0"/>
      <w:jc w:val="left"/>
    </w:pPr>
    <w:rPr>
      <w:rFonts w:eastAsia="Calibri"/>
    </w:rPr>
  </w:style>
  <w:style w:type="paragraph" w:styleId="36">
    <w:name w:val="Body Text 3"/>
    <w:basedOn w:val="a8"/>
    <w:link w:val="37"/>
    <w:rsid w:val="00E83B9A"/>
    <w:pPr>
      <w:tabs>
        <w:tab w:val="left" w:pos="284"/>
        <w:tab w:val="left" w:pos="426"/>
        <w:tab w:val="left" w:pos="567"/>
      </w:tabs>
      <w:ind w:firstLine="0"/>
    </w:pPr>
    <w:rPr>
      <w:rFonts w:eastAsia="Calibri"/>
    </w:rPr>
  </w:style>
  <w:style w:type="character" w:customStyle="1" w:styleId="37">
    <w:name w:val="Основной текст 3 Знак"/>
    <w:link w:val="36"/>
    <w:rsid w:val="00E83B9A"/>
    <w:rPr>
      <w:rFonts w:eastAsia="Calibri"/>
      <w:sz w:val="24"/>
      <w:szCs w:val="24"/>
    </w:rPr>
  </w:style>
  <w:style w:type="paragraph" w:customStyle="1" w:styleId="TEXT">
    <w:name w:val="TEXT"/>
    <w:basedOn w:val="a8"/>
    <w:rsid w:val="00E83B9A"/>
    <w:pPr>
      <w:spacing w:before="120" w:after="60"/>
      <w:ind w:firstLine="0"/>
    </w:pPr>
    <w:rPr>
      <w:rFonts w:eastAsia="Calibri"/>
    </w:rPr>
  </w:style>
  <w:style w:type="paragraph" w:customStyle="1" w:styleId="QANormal">
    <w:name w:val="QANormal"/>
    <w:rsid w:val="00E83B9A"/>
    <w:pPr>
      <w:spacing w:after="170"/>
    </w:pPr>
    <w:rPr>
      <w:rFonts w:ascii="Arial" w:eastAsia="Calibri" w:hAnsi="Arial" w:cs="Arial"/>
      <w:sz w:val="24"/>
      <w:szCs w:val="24"/>
    </w:rPr>
  </w:style>
  <w:style w:type="paragraph" w:styleId="27">
    <w:name w:val="Body Text 2"/>
    <w:basedOn w:val="a8"/>
    <w:link w:val="28"/>
    <w:rsid w:val="00E83B9A"/>
    <w:pPr>
      <w:ind w:firstLine="0"/>
      <w:jc w:val="left"/>
    </w:pPr>
    <w:rPr>
      <w:rFonts w:eastAsia="Calibri"/>
    </w:rPr>
  </w:style>
  <w:style w:type="character" w:customStyle="1" w:styleId="28">
    <w:name w:val="Основной текст 2 Знак"/>
    <w:link w:val="27"/>
    <w:rsid w:val="00E83B9A"/>
    <w:rPr>
      <w:rFonts w:eastAsia="Calibri"/>
      <w:sz w:val="24"/>
      <w:szCs w:val="24"/>
    </w:rPr>
  </w:style>
  <w:style w:type="paragraph" w:styleId="afffc">
    <w:name w:val="Body Text Indent"/>
    <w:basedOn w:val="a8"/>
    <w:link w:val="afffd"/>
    <w:rsid w:val="00E83B9A"/>
    <w:pPr>
      <w:ind w:left="720" w:firstLine="0"/>
    </w:pPr>
    <w:rPr>
      <w:rFonts w:eastAsia="Calibri"/>
    </w:rPr>
  </w:style>
  <w:style w:type="character" w:customStyle="1" w:styleId="afffd">
    <w:name w:val="Основной текст с отступом Знак"/>
    <w:link w:val="afffc"/>
    <w:rsid w:val="00E83B9A"/>
    <w:rPr>
      <w:rFonts w:eastAsia="Calibri"/>
      <w:sz w:val="24"/>
      <w:szCs w:val="24"/>
    </w:rPr>
  </w:style>
  <w:style w:type="paragraph" w:styleId="afffe">
    <w:name w:val="Block Text"/>
    <w:basedOn w:val="a8"/>
    <w:rsid w:val="00E83B9A"/>
    <w:pPr>
      <w:ind w:left="360" w:right="284" w:firstLine="0"/>
    </w:pPr>
    <w:rPr>
      <w:rFonts w:eastAsia="Calibri"/>
    </w:rPr>
  </w:style>
  <w:style w:type="paragraph" w:customStyle="1" w:styleId="QAListHeader3">
    <w:name w:val="QAListHeader3"/>
    <w:basedOn w:val="a8"/>
    <w:rsid w:val="00E83B9A"/>
    <w:pPr>
      <w:tabs>
        <w:tab w:val="left" w:pos="567"/>
      </w:tabs>
      <w:spacing w:before="227" w:after="227"/>
      <w:jc w:val="left"/>
    </w:pPr>
    <w:rPr>
      <w:rFonts w:ascii="Arial" w:eastAsia="Calibri" w:hAnsi="Arial" w:cs="Arial"/>
      <w:b/>
      <w:bCs/>
    </w:rPr>
  </w:style>
  <w:style w:type="paragraph" w:styleId="38">
    <w:name w:val="Body Text Indent 3"/>
    <w:basedOn w:val="a8"/>
    <w:link w:val="39"/>
    <w:rsid w:val="00E83B9A"/>
    <w:pPr>
      <w:widowControl w:val="0"/>
      <w:tabs>
        <w:tab w:val="num" w:pos="709"/>
      </w:tabs>
      <w:suppressAutoHyphens/>
      <w:spacing w:after="60"/>
      <w:ind w:left="2835" w:hanging="2268"/>
    </w:pPr>
    <w:rPr>
      <w:rFonts w:ascii="Arial" w:eastAsia="Calibri" w:hAnsi="Arial" w:cs="Arial"/>
      <w:sz w:val="26"/>
      <w:szCs w:val="26"/>
    </w:rPr>
  </w:style>
  <w:style w:type="character" w:customStyle="1" w:styleId="39">
    <w:name w:val="Основной текст с отступом 3 Знак"/>
    <w:link w:val="38"/>
    <w:rsid w:val="00E83B9A"/>
    <w:rPr>
      <w:rFonts w:ascii="Arial" w:eastAsia="Calibri" w:hAnsi="Arial" w:cs="Arial"/>
      <w:sz w:val="26"/>
      <w:szCs w:val="26"/>
    </w:rPr>
  </w:style>
  <w:style w:type="paragraph" w:customStyle="1" w:styleId="xl69">
    <w:name w:val="xl69"/>
    <w:basedOn w:val="a8"/>
    <w:rsid w:val="00E83B9A"/>
    <w:pPr>
      <w:pBdr>
        <w:left w:val="single" w:sz="12" w:space="0" w:color="auto"/>
        <w:bottom w:val="single" w:sz="4" w:space="0" w:color="000000"/>
        <w:right w:val="single" w:sz="4" w:space="0" w:color="000000"/>
      </w:pBdr>
      <w:spacing w:before="100" w:beforeAutospacing="1" w:after="100" w:afterAutospacing="1"/>
      <w:ind w:firstLine="0"/>
      <w:jc w:val="center"/>
    </w:pPr>
    <w:rPr>
      <w:rFonts w:eastAsia="Arial Unicode MS"/>
    </w:rPr>
  </w:style>
  <w:style w:type="paragraph" w:customStyle="1" w:styleId="QAContentHeader4">
    <w:name w:val="QAContentHeader4"/>
    <w:basedOn w:val="a8"/>
    <w:rsid w:val="00E83B9A"/>
    <w:pPr>
      <w:spacing w:before="60" w:after="60"/>
      <w:ind w:firstLine="0"/>
      <w:jc w:val="left"/>
    </w:pPr>
    <w:rPr>
      <w:rFonts w:ascii="Arial" w:eastAsia="Calibri" w:hAnsi="Arial" w:cs="Arial"/>
      <w:b/>
      <w:bCs/>
      <w:sz w:val="20"/>
      <w:szCs w:val="20"/>
    </w:rPr>
  </w:style>
  <w:style w:type="paragraph" w:styleId="affff">
    <w:name w:val="Plain Text"/>
    <w:basedOn w:val="a8"/>
    <w:link w:val="affff0"/>
    <w:rsid w:val="00E83B9A"/>
    <w:pPr>
      <w:tabs>
        <w:tab w:val="left" w:pos="1211"/>
      </w:tabs>
      <w:ind w:firstLine="0"/>
    </w:pPr>
    <w:rPr>
      <w:rFonts w:ascii="Courier New" w:eastAsia="Calibri" w:hAnsi="Courier New" w:cs="Courier New"/>
      <w:sz w:val="20"/>
      <w:szCs w:val="20"/>
    </w:rPr>
  </w:style>
  <w:style w:type="character" w:customStyle="1" w:styleId="affff0">
    <w:name w:val="Текст Знак"/>
    <w:link w:val="affff"/>
    <w:rsid w:val="00E83B9A"/>
    <w:rPr>
      <w:rFonts w:ascii="Courier New" w:eastAsia="Calibri" w:hAnsi="Courier New" w:cs="Courier New"/>
    </w:rPr>
  </w:style>
  <w:style w:type="paragraph" w:customStyle="1" w:styleId="BulletMain">
    <w:name w:val="Bullet Main Знак"/>
    <w:basedOn w:val="a8"/>
    <w:rsid w:val="00E83B9A"/>
    <w:pPr>
      <w:tabs>
        <w:tab w:val="left" w:pos="1134"/>
      </w:tabs>
      <w:spacing w:before="60" w:line="288" w:lineRule="auto"/>
      <w:ind w:firstLine="720"/>
    </w:pPr>
    <w:rPr>
      <w:rFonts w:ascii="Times New Roman CYR" w:eastAsia="Batang" w:hAnsi="Times New Roman CYR" w:cs="Times New Roman CYR"/>
      <w:sz w:val="26"/>
      <w:szCs w:val="26"/>
      <w:lang w:eastAsia="ko-KR"/>
    </w:rPr>
  </w:style>
  <w:style w:type="paragraph" w:customStyle="1" w:styleId="18">
    <w:name w:val="Стиль1"/>
    <w:basedOn w:val="a8"/>
    <w:rsid w:val="00E83B9A"/>
    <w:pPr>
      <w:ind w:firstLine="0"/>
      <w:jc w:val="left"/>
    </w:pPr>
    <w:rPr>
      <w:rFonts w:eastAsia="Calibri"/>
    </w:rPr>
  </w:style>
  <w:style w:type="paragraph" w:styleId="affff1">
    <w:name w:val="Normal Indent"/>
    <w:basedOn w:val="a8"/>
    <w:rsid w:val="00E83B9A"/>
    <w:pPr>
      <w:tabs>
        <w:tab w:val="num" w:pos="567"/>
        <w:tab w:val="left" w:pos="1211"/>
      </w:tabs>
      <w:ind w:left="567" w:hanging="567"/>
    </w:pPr>
    <w:rPr>
      <w:rFonts w:eastAsia="Calibri"/>
    </w:rPr>
  </w:style>
  <w:style w:type="paragraph" w:customStyle="1" w:styleId="19">
    <w:name w:val="Обычный1"/>
    <w:rsid w:val="00E83B9A"/>
    <w:pPr>
      <w:widowControl w:val="0"/>
      <w:spacing w:line="480" w:lineRule="auto"/>
      <w:ind w:firstLine="1100"/>
    </w:pPr>
    <w:rPr>
      <w:rFonts w:eastAsia="Calibri"/>
      <w:sz w:val="24"/>
      <w:szCs w:val="24"/>
    </w:rPr>
  </w:style>
  <w:style w:type="paragraph" w:customStyle="1" w:styleId="FR2">
    <w:name w:val="FR2"/>
    <w:rsid w:val="00E83B9A"/>
    <w:pPr>
      <w:widowControl w:val="0"/>
      <w:autoSpaceDE w:val="0"/>
      <w:autoSpaceDN w:val="0"/>
      <w:adjustRightInd w:val="0"/>
      <w:spacing w:line="520" w:lineRule="auto"/>
      <w:ind w:firstLine="720"/>
      <w:jc w:val="both"/>
    </w:pPr>
    <w:rPr>
      <w:rFonts w:eastAsia="Calibri"/>
      <w:sz w:val="28"/>
      <w:szCs w:val="28"/>
    </w:rPr>
  </w:style>
  <w:style w:type="paragraph" w:customStyle="1" w:styleId="1a">
    <w:name w:val="заголовок 1"/>
    <w:basedOn w:val="a8"/>
    <w:next w:val="a8"/>
    <w:rsid w:val="00E83B9A"/>
    <w:pPr>
      <w:keepNext/>
      <w:autoSpaceDE w:val="0"/>
      <w:autoSpaceDN w:val="0"/>
      <w:ind w:firstLine="0"/>
      <w:jc w:val="center"/>
    </w:pPr>
    <w:rPr>
      <w:rFonts w:ascii="Arial" w:eastAsia="Calibri" w:hAnsi="Arial" w:cs="Arial"/>
      <w:b/>
      <w:bCs/>
    </w:rPr>
  </w:style>
  <w:style w:type="paragraph" w:customStyle="1" w:styleId="1b">
    <w:name w:val="Текст1"/>
    <w:basedOn w:val="a8"/>
    <w:rsid w:val="00E83B9A"/>
    <w:pPr>
      <w:ind w:firstLine="0"/>
      <w:jc w:val="left"/>
    </w:pPr>
    <w:rPr>
      <w:rFonts w:ascii="Courier New" w:eastAsia="Calibri" w:hAnsi="Courier New" w:cs="Courier New"/>
      <w:b/>
      <w:bCs/>
      <w:sz w:val="20"/>
      <w:szCs w:val="20"/>
    </w:rPr>
  </w:style>
  <w:style w:type="character" w:styleId="affff2">
    <w:name w:val="FollowedHyperlink"/>
    <w:rsid w:val="00E83B9A"/>
    <w:rPr>
      <w:rFonts w:cs="Times New Roman"/>
      <w:color w:val="800080"/>
      <w:u w:val="single"/>
    </w:rPr>
  </w:style>
  <w:style w:type="paragraph" w:customStyle="1" w:styleId="affff3">
    <w:name w:val="Раздел"/>
    <w:basedOn w:val="a8"/>
    <w:autoRedefine/>
    <w:rsid w:val="00E83B9A"/>
    <w:pPr>
      <w:tabs>
        <w:tab w:val="left" w:pos="850"/>
      </w:tabs>
      <w:ind w:firstLine="0"/>
      <w:jc w:val="center"/>
    </w:pPr>
    <w:rPr>
      <w:rFonts w:eastAsia="Calibri"/>
      <w:b/>
      <w:bCs/>
    </w:rPr>
  </w:style>
  <w:style w:type="paragraph" w:styleId="affff4">
    <w:name w:val="Document Map"/>
    <w:basedOn w:val="a8"/>
    <w:link w:val="affff5"/>
    <w:rsid w:val="00E83B9A"/>
    <w:pPr>
      <w:shd w:val="clear" w:color="auto" w:fill="000080"/>
      <w:ind w:firstLine="0"/>
      <w:jc w:val="left"/>
    </w:pPr>
    <w:rPr>
      <w:rFonts w:ascii="Tahoma" w:eastAsia="Calibri" w:hAnsi="Tahoma" w:cs="Tahoma"/>
      <w:b/>
      <w:bCs/>
    </w:rPr>
  </w:style>
  <w:style w:type="character" w:customStyle="1" w:styleId="affff5">
    <w:name w:val="Схема документа Знак"/>
    <w:link w:val="affff4"/>
    <w:rsid w:val="00E83B9A"/>
    <w:rPr>
      <w:rFonts w:ascii="Tahoma" w:eastAsia="Calibri" w:hAnsi="Tahoma" w:cs="Tahoma"/>
      <w:b/>
      <w:bCs/>
      <w:sz w:val="24"/>
      <w:szCs w:val="24"/>
      <w:shd w:val="clear" w:color="auto" w:fill="000080"/>
    </w:rPr>
  </w:style>
  <w:style w:type="paragraph" w:styleId="29">
    <w:name w:val="List 2"/>
    <w:basedOn w:val="a8"/>
    <w:rsid w:val="00E83B9A"/>
    <w:pPr>
      <w:ind w:left="566" w:hanging="283"/>
      <w:jc w:val="left"/>
    </w:pPr>
    <w:rPr>
      <w:rFonts w:eastAsia="Calibri"/>
      <w:b/>
      <w:bCs/>
    </w:rPr>
  </w:style>
  <w:style w:type="paragraph" w:styleId="3a">
    <w:name w:val="List 3"/>
    <w:basedOn w:val="a8"/>
    <w:rsid w:val="00E83B9A"/>
    <w:pPr>
      <w:ind w:left="849" w:hanging="283"/>
      <w:jc w:val="left"/>
    </w:pPr>
    <w:rPr>
      <w:rFonts w:eastAsia="Calibri"/>
      <w:b/>
      <w:bCs/>
    </w:rPr>
  </w:style>
  <w:style w:type="paragraph" w:styleId="44">
    <w:name w:val="List 4"/>
    <w:basedOn w:val="a8"/>
    <w:rsid w:val="00E83B9A"/>
    <w:pPr>
      <w:ind w:left="1132" w:hanging="283"/>
      <w:jc w:val="left"/>
    </w:pPr>
    <w:rPr>
      <w:rFonts w:eastAsia="Calibri"/>
      <w:b/>
      <w:bCs/>
    </w:rPr>
  </w:style>
  <w:style w:type="paragraph" w:styleId="53">
    <w:name w:val="List 5"/>
    <w:basedOn w:val="a8"/>
    <w:rsid w:val="00E83B9A"/>
    <w:pPr>
      <w:ind w:left="1415" w:hanging="283"/>
      <w:jc w:val="left"/>
    </w:pPr>
    <w:rPr>
      <w:rFonts w:eastAsia="Calibri"/>
      <w:b/>
      <w:bCs/>
    </w:rPr>
  </w:style>
  <w:style w:type="paragraph" w:styleId="45">
    <w:name w:val="List Bullet 4"/>
    <w:basedOn w:val="a8"/>
    <w:autoRedefine/>
    <w:rsid w:val="00E83B9A"/>
    <w:pPr>
      <w:tabs>
        <w:tab w:val="num" w:pos="1209"/>
      </w:tabs>
      <w:ind w:left="1209" w:hanging="360"/>
      <w:jc w:val="left"/>
    </w:pPr>
    <w:rPr>
      <w:rFonts w:eastAsia="Calibri"/>
      <w:b/>
      <w:bCs/>
    </w:rPr>
  </w:style>
  <w:style w:type="paragraph" w:styleId="54">
    <w:name w:val="List Bullet 5"/>
    <w:basedOn w:val="a8"/>
    <w:autoRedefine/>
    <w:rsid w:val="00E83B9A"/>
    <w:pPr>
      <w:tabs>
        <w:tab w:val="num" w:pos="1492"/>
      </w:tabs>
      <w:ind w:left="1492" w:hanging="360"/>
      <w:jc w:val="left"/>
    </w:pPr>
    <w:rPr>
      <w:rFonts w:eastAsia="Calibri"/>
      <w:b/>
      <w:bCs/>
    </w:rPr>
  </w:style>
  <w:style w:type="paragraph" w:styleId="affff6">
    <w:name w:val="List Continue"/>
    <w:basedOn w:val="a8"/>
    <w:rsid w:val="00E83B9A"/>
    <w:pPr>
      <w:spacing w:after="120"/>
      <w:ind w:left="283" w:firstLine="0"/>
      <w:jc w:val="left"/>
    </w:pPr>
    <w:rPr>
      <w:rFonts w:eastAsia="Calibri"/>
      <w:b/>
      <w:bCs/>
    </w:rPr>
  </w:style>
  <w:style w:type="paragraph" w:styleId="2a">
    <w:name w:val="List Continue 2"/>
    <w:basedOn w:val="a8"/>
    <w:rsid w:val="00E83B9A"/>
    <w:pPr>
      <w:spacing w:after="120"/>
      <w:ind w:left="566" w:firstLine="0"/>
      <w:jc w:val="left"/>
    </w:pPr>
    <w:rPr>
      <w:rFonts w:eastAsia="Calibri"/>
      <w:b/>
      <w:bCs/>
    </w:rPr>
  </w:style>
  <w:style w:type="paragraph" w:styleId="3b">
    <w:name w:val="List Continue 3"/>
    <w:basedOn w:val="a8"/>
    <w:rsid w:val="00E83B9A"/>
    <w:pPr>
      <w:spacing w:after="120"/>
      <w:ind w:left="849" w:firstLine="0"/>
      <w:jc w:val="left"/>
    </w:pPr>
    <w:rPr>
      <w:rFonts w:eastAsia="Calibri"/>
      <w:b/>
      <w:bCs/>
    </w:rPr>
  </w:style>
  <w:style w:type="paragraph" w:styleId="46">
    <w:name w:val="List Continue 4"/>
    <w:basedOn w:val="a8"/>
    <w:rsid w:val="00E83B9A"/>
    <w:pPr>
      <w:spacing w:after="120"/>
      <w:ind w:left="1132" w:firstLine="0"/>
      <w:jc w:val="left"/>
    </w:pPr>
    <w:rPr>
      <w:rFonts w:eastAsia="Calibri"/>
      <w:b/>
      <w:bCs/>
    </w:rPr>
  </w:style>
  <w:style w:type="paragraph" w:styleId="55">
    <w:name w:val="List Continue 5"/>
    <w:basedOn w:val="a8"/>
    <w:rsid w:val="00E83B9A"/>
    <w:pPr>
      <w:spacing w:after="120"/>
      <w:ind w:left="1415" w:firstLine="0"/>
      <w:jc w:val="left"/>
    </w:pPr>
    <w:rPr>
      <w:rFonts w:eastAsia="Calibri"/>
      <w:b/>
      <w:bCs/>
    </w:rPr>
  </w:style>
  <w:style w:type="paragraph" w:customStyle="1" w:styleId="NormPragm14">
    <w:name w:val="Norm Pragm14"/>
    <w:basedOn w:val="a8"/>
    <w:rsid w:val="00E83B9A"/>
    <w:pPr>
      <w:spacing w:after="120"/>
      <w:ind w:firstLine="567"/>
      <w:jc w:val="left"/>
    </w:pPr>
    <w:rPr>
      <w:rFonts w:ascii="Pragmatica" w:eastAsia="Calibri" w:hAnsi="Pragmatica" w:cs="Pragmatica"/>
      <w:sz w:val="28"/>
      <w:szCs w:val="28"/>
    </w:rPr>
  </w:style>
  <w:style w:type="paragraph" w:customStyle="1" w:styleId="9">
    <w:name w:val="Нумерованный список 9а"/>
    <w:basedOn w:val="a8"/>
    <w:rsid w:val="00E83B9A"/>
    <w:pPr>
      <w:numPr>
        <w:ilvl w:val="1"/>
        <w:numId w:val="35"/>
      </w:numPr>
      <w:ind w:firstLine="0"/>
      <w:jc w:val="left"/>
    </w:pPr>
    <w:rPr>
      <w:rFonts w:eastAsia="Calibri"/>
    </w:rPr>
  </w:style>
  <w:style w:type="paragraph" w:customStyle="1" w:styleId="WW-3">
    <w:name w:val="WW-???????? ????? ? ???????? 3"/>
    <w:basedOn w:val="a8"/>
    <w:rsid w:val="00E83B9A"/>
    <w:pPr>
      <w:suppressAutoHyphens/>
      <w:ind w:firstLine="851"/>
    </w:pPr>
    <w:rPr>
      <w:rFonts w:eastAsia="Calibri"/>
      <w:sz w:val="28"/>
      <w:szCs w:val="28"/>
    </w:rPr>
  </w:style>
  <w:style w:type="table" w:customStyle="1" w:styleId="1c">
    <w:name w:val="Сетка таблицы1"/>
    <w:rsid w:val="00E83B9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E83B9A"/>
    <w:pPr>
      <w:widowControl w:val="0"/>
      <w:autoSpaceDE w:val="0"/>
      <w:autoSpaceDN w:val="0"/>
      <w:adjustRightInd w:val="0"/>
      <w:ind w:right="19772" w:firstLine="720"/>
    </w:pPr>
    <w:rPr>
      <w:rFonts w:ascii="Arial" w:eastAsia="Calibri" w:hAnsi="Arial" w:cs="Arial"/>
    </w:rPr>
  </w:style>
  <w:style w:type="paragraph" w:customStyle="1" w:styleId="Paragraph">
    <w:name w:val="Paragraph"/>
    <w:basedOn w:val="a8"/>
    <w:rsid w:val="00E83B9A"/>
    <w:pPr>
      <w:autoSpaceDE w:val="0"/>
      <w:autoSpaceDN w:val="0"/>
      <w:spacing w:after="80"/>
      <w:ind w:firstLine="0"/>
      <w:jc w:val="left"/>
    </w:pPr>
    <w:rPr>
      <w:rFonts w:ascii="Century Schoolbook" w:eastAsia="MS Mincho" w:hAnsi="Century Schoolbook" w:cs="Century Schoolbook"/>
      <w:spacing w:val="3"/>
      <w:sz w:val="20"/>
      <w:szCs w:val="20"/>
      <w:lang w:val="en-GB"/>
    </w:rPr>
  </w:style>
  <w:style w:type="paragraph" w:customStyle="1" w:styleId="Notes">
    <w:name w:val="Notes"/>
    <w:basedOn w:val="a8"/>
    <w:next w:val="Paragraph"/>
    <w:rsid w:val="00E83B9A"/>
    <w:pPr>
      <w:autoSpaceDE w:val="0"/>
      <w:autoSpaceDN w:val="0"/>
      <w:spacing w:after="80"/>
      <w:ind w:firstLine="0"/>
      <w:jc w:val="left"/>
    </w:pPr>
    <w:rPr>
      <w:rFonts w:ascii="Century Schoolbook" w:eastAsia="MS Mincho" w:hAnsi="Century Schoolbook" w:cs="Century Schoolbook"/>
      <w:spacing w:val="3"/>
      <w:sz w:val="16"/>
      <w:szCs w:val="16"/>
      <w:lang w:val="en-GB"/>
    </w:rPr>
  </w:style>
  <w:style w:type="paragraph" w:customStyle="1" w:styleId="Listmultilevel">
    <w:name w:val="List multilevel"/>
    <w:basedOn w:val="a8"/>
    <w:rsid w:val="00E83B9A"/>
    <w:pPr>
      <w:autoSpaceDE w:val="0"/>
      <w:autoSpaceDN w:val="0"/>
      <w:spacing w:after="120"/>
      <w:ind w:firstLine="0"/>
      <w:jc w:val="left"/>
    </w:pPr>
    <w:rPr>
      <w:rFonts w:ascii="Century Schoolbook" w:eastAsia="MS Mincho" w:hAnsi="Century Schoolbook" w:cs="Century Schoolbook"/>
      <w:spacing w:val="3"/>
      <w:sz w:val="20"/>
      <w:szCs w:val="20"/>
      <w:lang w:val="en-GB"/>
    </w:rPr>
  </w:style>
  <w:style w:type="paragraph" w:customStyle="1" w:styleId="ISOComments">
    <w:name w:val="ISO_Comments"/>
    <w:basedOn w:val="a8"/>
    <w:rsid w:val="00E83B9A"/>
    <w:pPr>
      <w:spacing w:before="210" w:line="210" w:lineRule="exact"/>
      <w:ind w:firstLine="0"/>
      <w:jc w:val="left"/>
    </w:pPr>
    <w:rPr>
      <w:rFonts w:ascii="Arial" w:eastAsia="Calibri" w:hAnsi="Arial" w:cs="Arial"/>
      <w:sz w:val="18"/>
      <w:szCs w:val="18"/>
      <w:lang w:val="en-GB"/>
    </w:rPr>
  </w:style>
  <w:style w:type="character" w:customStyle="1" w:styleId="grame">
    <w:name w:val="grame"/>
    <w:rsid w:val="00E83B9A"/>
  </w:style>
  <w:style w:type="character" w:customStyle="1" w:styleId="spelle">
    <w:name w:val="spelle"/>
    <w:rsid w:val="00E83B9A"/>
  </w:style>
  <w:style w:type="character" w:customStyle="1" w:styleId="sm1black1">
    <w:name w:val="sm1black1"/>
    <w:rsid w:val="00E83B9A"/>
    <w:rPr>
      <w:rFonts w:ascii="Verdana" w:hAnsi="Verdana"/>
      <w:sz w:val="11"/>
    </w:rPr>
  </w:style>
  <w:style w:type="character" w:customStyle="1" w:styleId="highlight">
    <w:name w:val="highlight"/>
    <w:rsid w:val="00E83B9A"/>
  </w:style>
  <w:style w:type="paragraph" w:customStyle="1" w:styleId="1d">
    <w:name w:val="Рецензия1"/>
    <w:hidden/>
    <w:semiHidden/>
    <w:rsid w:val="00E83B9A"/>
    <w:rPr>
      <w:rFonts w:eastAsia="Calibri"/>
      <w:sz w:val="24"/>
      <w:szCs w:val="24"/>
    </w:rPr>
  </w:style>
  <w:style w:type="table" w:customStyle="1" w:styleId="2b">
    <w:name w:val="Сетка таблицы2"/>
    <w:rsid w:val="00E83B9A"/>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8"/>
    <w:rsid w:val="00E83B9A"/>
    <w:pPr>
      <w:widowControl w:val="0"/>
      <w:autoSpaceDE w:val="0"/>
      <w:autoSpaceDN w:val="0"/>
      <w:adjustRightInd w:val="0"/>
      <w:spacing w:line="187" w:lineRule="exact"/>
      <w:ind w:hanging="322"/>
    </w:pPr>
    <w:rPr>
      <w:rFonts w:eastAsia="Calibri"/>
    </w:rPr>
  </w:style>
  <w:style w:type="character" w:customStyle="1" w:styleId="FontStyle28">
    <w:name w:val="Font Style28"/>
    <w:rsid w:val="00E83B9A"/>
    <w:rPr>
      <w:rFonts w:ascii="Tahoma" w:hAnsi="Tahoma" w:cs="Tahoma"/>
      <w:b/>
      <w:bCs/>
      <w:color w:val="000000"/>
      <w:spacing w:val="-10"/>
      <w:sz w:val="12"/>
      <w:szCs w:val="12"/>
    </w:rPr>
  </w:style>
  <w:style w:type="paragraph" w:customStyle="1" w:styleId="Style3">
    <w:name w:val="Style3"/>
    <w:basedOn w:val="a8"/>
    <w:rsid w:val="00E83B9A"/>
    <w:pPr>
      <w:widowControl w:val="0"/>
      <w:autoSpaceDE w:val="0"/>
      <w:autoSpaceDN w:val="0"/>
      <w:adjustRightInd w:val="0"/>
      <w:spacing w:line="190" w:lineRule="exact"/>
      <w:ind w:firstLine="0"/>
    </w:pPr>
    <w:rPr>
      <w:rFonts w:eastAsia="Calibri"/>
    </w:rPr>
  </w:style>
  <w:style w:type="character" w:customStyle="1" w:styleId="FontStyle38">
    <w:name w:val="Font Style38"/>
    <w:rsid w:val="00E83B9A"/>
    <w:rPr>
      <w:rFonts w:ascii="Times New Roman" w:hAnsi="Times New Roman" w:cs="Times New Roman"/>
      <w:b/>
      <w:bCs/>
      <w:color w:val="000000"/>
      <w:sz w:val="16"/>
      <w:szCs w:val="16"/>
    </w:rPr>
  </w:style>
  <w:style w:type="paragraph" w:customStyle="1" w:styleId="Style1">
    <w:name w:val="Style1"/>
    <w:basedOn w:val="a8"/>
    <w:rsid w:val="00E83B9A"/>
    <w:pPr>
      <w:widowControl w:val="0"/>
      <w:autoSpaceDE w:val="0"/>
      <w:autoSpaceDN w:val="0"/>
      <w:adjustRightInd w:val="0"/>
      <w:ind w:firstLine="0"/>
      <w:jc w:val="right"/>
    </w:pPr>
    <w:rPr>
      <w:rFonts w:eastAsia="Calibri"/>
    </w:rPr>
  </w:style>
  <w:style w:type="character" w:customStyle="1" w:styleId="FontStyle32">
    <w:name w:val="Font Style32"/>
    <w:rsid w:val="00E83B9A"/>
    <w:rPr>
      <w:rFonts w:ascii="Candara" w:hAnsi="Candara" w:cs="Candara"/>
      <w:b/>
      <w:bCs/>
      <w:color w:val="000000"/>
      <w:sz w:val="14"/>
      <w:szCs w:val="14"/>
    </w:rPr>
  </w:style>
  <w:style w:type="character" w:customStyle="1" w:styleId="FontStyle39">
    <w:name w:val="Font Style39"/>
    <w:rsid w:val="00E83B9A"/>
    <w:rPr>
      <w:rFonts w:ascii="Times New Roman" w:hAnsi="Times New Roman" w:cs="Times New Roman"/>
      <w:color w:val="000000"/>
      <w:sz w:val="16"/>
      <w:szCs w:val="16"/>
    </w:rPr>
  </w:style>
  <w:style w:type="paragraph" w:customStyle="1" w:styleId="110">
    <w:name w:val="Без интервала11"/>
    <w:rsid w:val="00E83B9A"/>
    <w:rPr>
      <w:rFonts w:ascii="Calibri" w:eastAsia="Calibri" w:hAnsi="Calibri" w:cs="Calibri"/>
      <w:sz w:val="22"/>
      <w:szCs w:val="22"/>
      <w:lang w:eastAsia="en-US"/>
    </w:rPr>
  </w:style>
  <w:style w:type="paragraph" w:customStyle="1" w:styleId="2c">
    <w:name w:val="Без интервала2"/>
    <w:rsid w:val="00E83B9A"/>
    <w:rPr>
      <w:rFonts w:ascii="Calibri" w:hAnsi="Calibri" w:cs="Calibri"/>
      <w:sz w:val="22"/>
      <w:szCs w:val="22"/>
      <w:lang w:eastAsia="en-US"/>
    </w:rPr>
  </w:style>
  <w:style w:type="character" w:customStyle="1" w:styleId="affff7">
    <w:name w:val="Знак Знак"/>
    <w:rsid w:val="00E83B9A"/>
    <w:rPr>
      <w:rFonts w:ascii="Arial" w:hAnsi="Arial" w:cs="Arial"/>
      <w:sz w:val="24"/>
      <w:szCs w:val="24"/>
      <w:lang w:val="ru-RU" w:eastAsia="ru-RU"/>
    </w:rPr>
  </w:style>
  <w:style w:type="character" w:customStyle="1" w:styleId="Header11">
    <w:name w:val="Header 1 Знак1"/>
    <w:rsid w:val="00E83B9A"/>
    <w:rPr>
      <w:rFonts w:ascii="Cambria" w:hAnsi="Cambria" w:cs="Cambria"/>
      <w:b/>
      <w:bCs/>
      <w:color w:val="auto"/>
      <w:sz w:val="28"/>
      <w:szCs w:val="28"/>
      <w:lang w:val="x-none" w:eastAsia="en-US"/>
    </w:rPr>
  </w:style>
  <w:style w:type="character" w:customStyle="1" w:styleId="HTML">
    <w:name w:val="Стандартный HTML Знак"/>
    <w:link w:val="HTML0"/>
    <w:locked/>
    <w:rsid w:val="00E83B9A"/>
    <w:rPr>
      <w:rFonts w:ascii="Courier New" w:hAnsi="Courier New" w:cs="Courier New"/>
    </w:rPr>
  </w:style>
  <w:style w:type="paragraph" w:styleId="HTML0">
    <w:name w:val="HTML Preformatted"/>
    <w:basedOn w:val="a8"/>
    <w:link w:val="HTML"/>
    <w:rsid w:val="00E83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1"/>
    <w:rsid w:val="00E83B9A"/>
    <w:rPr>
      <w:rFonts w:ascii="Courier New" w:hAnsi="Courier New" w:cs="Courier New"/>
    </w:rPr>
  </w:style>
  <w:style w:type="character" w:customStyle="1" w:styleId="HTMLPreformattedChar1">
    <w:name w:val="HTML Preformatted Char1"/>
    <w:semiHidden/>
    <w:locked/>
    <w:rsid w:val="00E83B9A"/>
    <w:rPr>
      <w:rFonts w:ascii="Courier New" w:hAnsi="Courier New" w:cs="Courier New"/>
      <w:sz w:val="20"/>
      <w:szCs w:val="20"/>
      <w:lang w:val="x-none" w:eastAsia="en-US"/>
    </w:rPr>
  </w:style>
  <w:style w:type="paragraph" w:customStyle="1" w:styleId="Style15">
    <w:name w:val="Style15"/>
    <w:basedOn w:val="a8"/>
    <w:rsid w:val="00E83B9A"/>
    <w:pPr>
      <w:widowControl w:val="0"/>
      <w:autoSpaceDE w:val="0"/>
      <w:autoSpaceDN w:val="0"/>
      <w:adjustRightInd w:val="0"/>
      <w:spacing w:line="274" w:lineRule="exact"/>
      <w:ind w:hanging="427"/>
      <w:jc w:val="left"/>
    </w:pPr>
    <w:rPr>
      <w:rFonts w:ascii="Arial" w:hAnsi="Arial" w:cs="Arial"/>
    </w:rPr>
  </w:style>
  <w:style w:type="character" w:customStyle="1" w:styleId="1e">
    <w:name w:val="Знак Знак1"/>
    <w:rsid w:val="00E83B9A"/>
    <w:rPr>
      <w:rFonts w:ascii="Arial" w:hAnsi="Arial" w:cs="Arial"/>
      <w:sz w:val="24"/>
      <w:szCs w:val="24"/>
      <w:lang w:val="ru-RU" w:eastAsia="ru-RU"/>
    </w:rPr>
  </w:style>
  <w:style w:type="character" w:customStyle="1" w:styleId="2d">
    <w:name w:val="Знак Знак2"/>
    <w:rsid w:val="00E83B9A"/>
    <w:rPr>
      <w:rFonts w:ascii="Calibri" w:hAnsi="Calibri" w:cs="Calibri"/>
      <w:sz w:val="22"/>
      <w:szCs w:val="22"/>
      <w:lang w:val="ru-RU" w:eastAsia="en-US"/>
    </w:rPr>
  </w:style>
  <w:style w:type="table" w:customStyle="1" w:styleId="3c">
    <w:name w:val="Сетка таблицы3"/>
    <w:rsid w:val="00E83B9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 2"/>
    <w:basedOn w:val="a8"/>
    <w:rsid w:val="00E83B9A"/>
    <w:pPr>
      <w:numPr>
        <w:numId w:val="36"/>
      </w:numPr>
      <w:tabs>
        <w:tab w:val="clear" w:pos="1276"/>
      </w:tabs>
      <w:spacing w:after="160" w:line="280" w:lineRule="atLeast"/>
    </w:pPr>
    <w:rPr>
      <w:rFonts w:ascii="Arial" w:eastAsia="MS Mincho" w:hAnsi="Arial"/>
      <w:lang w:eastAsia="ja-JP"/>
    </w:rPr>
  </w:style>
  <w:style w:type="paragraph" w:styleId="affff8">
    <w:name w:val="No Spacing"/>
    <w:uiPriority w:val="99"/>
    <w:qFormat/>
    <w:rsid w:val="00E83B9A"/>
    <w:rPr>
      <w:rFonts w:ascii="Calibri" w:eastAsia="Calibri" w:hAnsi="Calibri"/>
      <w:sz w:val="22"/>
      <w:szCs w:val="22"/>
      <w:lang w:eastAsia="en-US"/>
    </w:rPr>
  </w:style>
  <w:style w:type="table" w:customStyle="1" w:styleId="47">
    <w:name w:val="Сетка таблицы4"/>
    <w:basedOn w:val="aa"/>
    <w:next w:val="aff5"/>
    <w:uiPriority w:val="59"/>
    <w:rsid w:val="00E83B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Нет списка1"/>
    <w:next w:val="ab"/>
    <w:semiHidden/>
    <w:unhideWhenUsed/>
    <w:rsid w:val="00E83B9A"/>
  </w:style>
  <w:style w:type="numbering" w:customStyle="1" w:styleId="2e">
    <w:name w:val="Нет списка2"/>
    <w:next w:val="ab"/>
    <w:uiPriority w:val="99"/>
    <w:semiHidden/>
    <w:unhideWhenUsed/>
    <w:rsid w:val="00E83B9A"/>
  </w:style>
  <w:style w:type="numbering" w:customStyle="1" w:styleId="111">
    <w:name w:val="Нет списка11"/>
    <w:next w:val="ab"/>
    <w:uiPriority w:val="99"/>
    <w:semiHidden/>
    <w:unhideWhenUsed/>
    <w:rsid w:val="00E83B9A"/>
  </w:style>
  <w:style w:type="table" w:customStyle="1" w:styleId="410">
    <w:name w:val="Сетка таблицы41"/>
    <w:basedOn w:val="aa"/>
    <w:next w:val="aff5"/>
    <w:uiPriority w:val="59"/>
    <w:rsid w:val="00E83B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b"/>
    <w:semiHidden/>
    <w:unhideWhenUsed/>
    <w:rsid w:val="00E83B9A"/>
  </w:style>
  <w:style w:type="paragraph" w:customStyle="1" w:styleId="ConsPlusNormal">
    <w:name w:val="ConsPlusNormal"/>
    <w:rsid w:val="00E83B9A"/>
    <w:pPr>
      <w:autoSpaceDE w:val="0"/>
      <w:autoSpaceDN w:val="0"/>
      <w:adjustRightInd w:val="0"/>
    </w:pPr>
    <w:rPr>
      <w:sz w:val="26"/>
      <w:szCs w:val="26"/>
    </w:rPr>
  </w:style>
  <w:style w:type="paragraph" w:styleId="affff9">
    <w:name w:val="Revision"/>
    <w:hidden/>
    <w:uiPriority w:val="99"/>
    <w:semiHidden/>
    <w:rsid w:val="00E83B9A"/>
  </w:style>
  <w:style w:type="character" w:customStyle="1" w:styleId="1f0">
    <w:name w:val="Текст концевой сноски Знак1"/>
    <w:uiPriority w:val="99"/>
    <w:semiHidden/>
    <w:locked/>
    <w:rsid w:val="00E83B9A"/>
    <w:rPr>
      <w:rFonts w:ascii="Times New Roman" w:eastAsia="Times New Roman" w:hAnsi="Times New Roman"/>
    </w:rPr>
  </w:style>
  <w:style w:type="numbering" w:customStyle="1" w:styleId="3d">
    <w:name w:val="Нет списка3"/>
    <w:next w:val="ab"/>
    <w:uiPriority w:val="99"/>
    <w:semiHidden/>
    <w:unhideWhenUsed/>
    <w:rsid w:val="00F044BC"/>
  </w:style>
  <w:style w:type="table" w:customStyle="1" w:styleId="62">
    <w:name w:val="Сетка таблицы6"/>
    <w:basedOn w:val="aa"/>
    <w:next w:val="aff5"/>
    <w:rsid w:val="00F044BC"/>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rsid w:val="00F044BC"/>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rsid w:val="00F044BC"/>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rsid w:val="00F044BC"/>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a"/>
    <w:next w:val="aff5"/>
    <w:uiPriority w:val="59"/>
    <w:rsid w:val="00F044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b"/>
    <w:semiHidden/>
    <w:unhideWhenUsed/>
    <w:rsid w:val="00F044BC"/>
  </w:style>
  <w:style w:type="numbering" w:customStyle="1" w:styleId="211">
    <w:name w:val="Нет списка21"/>
    <w:next w:val="ab"/>
    <w:uiPriority w:val="99"/>
    <w:semiHidden/>
    <w:unhideWhenUsed/>
    <w:rsid w:val="00F044BC"/>
  </w:style>
  <w:style w:type="numbering" w:customStyle="1" w:styleId="1120">
    <w:name w:val="Нет списка112"/>
    <w:next w:val="ab"/>
    <w:uiPriority w:val="99"/>
    <w:semiHidden/>
    <w:unhideWhenUsed/>
    <w:rsid w:val="00F044BC"/>
  </w:style>
  <w:style w:type="table" w:customStyle="1" w:styleId="411">
    <w:name w:val="Сетка таблицы411"/>
    <w:basedOn w:val="aa"/>
    <w:next w:val="aff5"/>
    <w:uiPriority w:val="59"/>
    <w:rsid w:val="00F044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b"/>
    <w:semiHidden/>
    <w:unhideWhenUsed/>
    <w:rsid w:val="00F044BC"/>
  </w:style>
  <w:style w:type="table" w:customStyle="1" w:styleId="510">
    <w:name w:val="Сетка таблицы51"/>
    <w:basedOn w:val="aa"/>
    <w:next w:val="aff5"/>
    <w:rsid w:val="00F044BC"/>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a"/>
    <w:next w:val="aff5"/>
    <w:rsid w:val="007E7AE3"/>
    <w:pPr>
      <w:spacing w:before="60" w:after="6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a"/>
    <w:next w:val="aff5"/>
    <w:uiPriority w:val="39"/>
    <w:rsid w:val="007C77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478671">
      <w:bodyDiv w:val="1"/>
      <w:marLeft w:val="0"/>
      <w:marRight w:val="0"/>
      <w:marTop w:val="0"/>
      <w:marBottom w:val="0"/>
      <w:divBdr>
        <w:top w:val="none" w:sz="0" w:space="0" w:color="auto"/>
        <w:left w:val="none" w:sz="0" w:space="0" w:color="auto"/>
        <w:bottom w:val="none" w:sz="0" w:space="0" w:color="auto"/>
        <w:right w:val="none" w:sz="0" w:space="0" w:color="auto"/>
      </w:divBdr>
    </w:div>
    <w:div w:id="539904365">
      <w:bodyDiv w:val="1"/>
      <w:marLeft w:val="0"/>
      <w:marRight w:val="0"/>
      <w:marTop w:val="0"/>
      <w:marBottom w:val="0"/>
      <w:divBdr>
        <w:top w:val="none" w:sz="0" w:space="0" w:color="auto"/>
        <w:left w:val="none" w:sz="0" w:space="0" w:color="auto"/>
        <w:bottom w:val="none" w:sz="0" w:space="0" w:color="auto"/>
        <w:right w:val="none" w:sz="0" w:space="0" w:color="auto"/>
      </w:divBdr>
    </w:div>
    <w:div w:id="598489183">
      <w:bodyDiv w:val="1"/>
      <w:marLeft w:val="0"/>
      <w:marRight w:val="0"/>
      <w:marTop w:val="0"/>
      <w:marBottom w:val="0"/>
      <w:divBdr>
        <w:top w:val="none" w:sz="0" w:space="0" w:color="auto"/>
        <w:left w:val="none" w:sz="0" w:space="0" w:color="auto"/>
        <w:bottom w:val="none" w:sz="0" w:space="0" w:color="auto"/>
        <w:right w:val="none" w:sz="0" w:space="0" w:color="auto"/>
      </w:divBdr>
    </w:div>
    <w:div w:id="656612546">
      <w:bodyDiv w:val="1"/>
      <w:marLeft w:val="0"/>
      <w:marRight w:val="0"/>
      <w:marTop w:val="0"/>
      <w:marBottom w:val="0"/>
      <w:divBdr>
        <w:top w:val="none" w:sz="0" w:space="0" w:color="auto"/>
        <w:left w:val="none" w:sz="0" w:space="0" w:color="auto"/>
        <w:bottom w:val="none" w:sz="0" w:space="0" w:color="auto"/>
        <w:right w:val="none" w:sz="0" w:space="0" w:color="auto"/>
      </w:divBdr>
    </w:div>
    <w:div w:id="988098444">
      <w:bodyDiv w:val="1"/>
      <w:marLeft w:val="0"/>
      <w:marRight w:val="0"/>
      <w:marTop w:val="0"/>
      <w:marBottom w:val="0"/>
      <w:divBdr>
        <w:top w:val="none" w:sz="0" w:space="0" w:color="auto"/>
        <w:left w:val="none" w:sz="0" w:space="0" w:color="auto"/>
        <w:bottom w:val="none" w:sz="0" w:space="0" w:color="auto"/>
        <w:right w:val="none" w:sz="0" w:space="0" w:color="auto"/>
      </w:divBdr>
    </w:div>
    <w:div w:id="1476684591">
      <w:bodyDiv w:val="1"/>
      <w:marLeft w:val="0"/>
      <w:marRight w:val="0"/>
      <w:marTop w:val="0"/>
      <w:marBottom w:val="0"/>
      <w:divBdr>
        <w:top w:val="none" w:sz="0" w:space="0" w:color="auto"/>
        <w:left w:val="none" w:sz="0" w:space="0" w:color="auto"/>
        <w:bottom w:val="none" w:sz="0" w:space="0" w:color="auto"/>
        <w:right w:val="none" w:sz="0" w:space="0" w:color="auto"/>
      </w:divBdr>
    </w:div>
    <w:div w:id="1743719909">
      <w:bodyDiv w:val="1"/>
      <w:marLeft w:val="0"/>
      <w:marRight w:val="0"/>
      <w:marTop w:val="0"/>
      <w:marBottom w:val="0"/>
      <w:divBdr>
        <w:top w:val="none" w:sz="0" w:space="0" w:color="auto"/>
        <w:left w:val="none" w:sz="0" w:space="0" w:color="auto"/>
        <w:bottom w:val="none" w:sz="0" w:space="0" w:color="auto"/>
        <w:right w:val="none" w:sz="0" w:space="0" w:color="auto"/>
      </w:divBdr>
    </w:div>
    <w:div w:id="2063405155">
      <w:bodyDiv w:val="1"/>
      <w:marLeft w:val="0"/>
      <w:marRight w:val="0"/>
      <w:marTop w:val="0"/>
      <w:marBottom w:val="0"/>
      <w:divBdr>
        <w:top w:val="none" w:sz="0" w:space="0" w:color="auto"/>
        <w:left w:val="none" w:sz="0" w:space="0" w:color="auto"/>
        <w:bottom w:val="none" w:sz="0" w:space="0" w:color="auto"/>
        <w:right w:val="none" w:sz="0" w:space="0" w:color="auto"/>
      </w:divBdr>
      <w:divsChild>
        <w:div w:id="713772340">
          <w:marLeft w:val="0"/>
          <w:marRight w:val="0"/>
          <w:marTop w:val="0"/>
          <w:marBottom w:val="120"/>
          <w:divBdr>
            <w:top w:val="none" w:sz="0" w:space="0" w:color="auto"/>
            <w:left w:val="none" w:sz="0" w:space="0" w:color="auto"/>
            <w:bottom w:val="none" w:sz="0" w:space="0" w:color="auto"/>
            <w:right w:val="none" w:sz="0" w:space="0" w:color="auto"/>
          </w:divBdr>
        </w:div>
        <w:div w:id="731346286">
          <w:marLeft w:val="0"/>
          <w:marRight w:val="0"/>
          <w:marTop w:val="0"/>
          <w:marBottom w:val="120"/>
          <w:divBdr>
            <w:top w:val="none" w:sz="0" w:space="0" w:color="auto"/>
            <w:left w:val="none" w:sz="0" w:space="0" w:color="auto"/>
            <w:bottom w:val="none" w:sz="0" w:space="0" w:color="auto"/>
            <w:right w:val="none" w:sz="0" w:space="0" w:color="auto"/>
          </w:divBdr>
        </w:div>
        <w:div w:id="974026978">
          <w:marLeft w:val="0"/>
          <w:marRight w:val="0"/>
          <w:marTop w:val="0"/>
          <w:marBottom w:val="120"/>
          <w:divBdr>
            <w:top w:val="none" w:sz="0" w:space="0" w:color="auto"/>
            <w:left w:val="none" w:sz="0" w:space="0" w:color="auto"/>
            <w:bottom w:val="none" w:sz="0" w:space="0" w:color="auto"/>
            <w:right w:val="none" w:sz="0" w:space="0" w:color="auto"/>
          </w:divBdr>
        </w:div>
      </w:divsChild>
    </w:div>
    <w:div w:id="2096509792">
      <w:bodyDiv w:val="1"/>
      <w:marLeft w:val="0"/>
      <w:marRight w:val="0"/>
      <w:marTop w:val="0"/>
      <w:marBottom w:val="0"/>
      <w:divBdr>
        <w:top w:val="none" w:sz="0" w:space="0" w:color="auto"/>
        <w:left w:val="none" w:sz="0" w:space="0" w:color="auto"/>
        <w:bottom w:val="none" w:sz="0" w:space="0" w:color="auto"/>
        <w:right w:val="none" w:sz="0" w:space="0" w:color="auto"/>
      </w:divBdr>
    </w:div>
    <w:div w:id="214167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1055;&#1088;&#1086;&#1077;&#1082;&#1090;&#1099;\&#1053;&#1052;&#1044;\05.&#1056;&#1072;&#1073;&#1086;&#1090;&#1072;\&#1064;&#1072;&#1073;&#1083;&#1086;&#1085;&#1099;\&#1064;&#1072;&#1073;&#1083;&#1086;&#1085;%20&#1056;&#1077;&#1075;&#1083;&#1072;&#1084;&#1077;&#1085;&#1090;&#1072;%20&#1087;&#1088;&#1086;&#1094;&#1077;&#1089;&#1089;&#1072;_2008050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262AE-B987-465C-8987-7FB6D23D1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Регламента процесса_20080504</Template>
  <TotalTime>0</TotalTime>
  <Pages>64</Pages>
  <Words>13607</Words>
  <Characters>77563</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Положение о базе НМД</vt:lpstr>
    </vt:vector>
  </TitlesOfParts>
  <Company>MO GMK NN</Company>
  <LinksUpToDate>false</LinksUpToDate>
  <CharactersWithSpaces>90989</CharactersWithSpaces>
  <SharedDoc>false</SharedDoc>
  <HLinks>
    <vt:vector size="150" baseType="variant">
      <vt:variant>
        <vt:i4>68878461</vt:i4>
      </vt:variant>
      <vt:variant>
        <vt:i4>117</vt:i4>
      </vt:variant>
      <vt:variant>
        <vt:i4>0</vt:i4>
      </vt:variant>
      <vt:variant>
        <vt:i4>5</vt:i4>
      </vt:variant>
      <vt:variant>
        <vt:lpwstr/>
      </vt:variant>
      <vt:variant>
        <vt:lpwstr>_Приложение_И_(обязательное)</vt:lpwstr>
      </vt:variant>
      <vt:variant>
        <vt:i4>68878454</vt:i4>
      </vt:variant>
      <vt:variant>
        <vt:i4>114</vt:i4>
      </vt:variant>
      <vt:variant>
        <vt:i4>0</vt:i4>
      </vt:variant>
      <vt:variant>
        <vt:i4>5</vt:i4>
      </vt:variant>
      <vt:variant>
        <vt:lpwstr/>
      </vt:variant>
      <vt:variant>
        <vt:lpwstr>_Приложение_Г_(обязательное)</vt:lpwstr>
      </vt:variant>
      <vt:variant>
        <vt:i4>68878455</vt:i4>
      </vt:variant>
      <vt:variant>
        <vt:i4>111</vt:i4>
      </vt:variant>
      <vt:variant>
        <vt:i4>0</vt:i4>
      </vt:variant>
      <vt:variant>
        <vt:i4>5</vt:i4>
      </vt:variant>
      <vt:variant>
        <vt:lpwstr/>
      </vt:variant>
      <vt:variant>
        <vt:lpwstr>_Приложение_В_(обязательное)</vt:lpwstr>
      </vt:variant>
      <vt:variant>
        <vt:i4>68878455</vt:i4>
      </vt:variant>
      <vt:variant>
        <vt:i4>108</vt:i4>
      </vt:variant>
      <vt:variant>
        <vt:i4>0</vt:i4>
      </vt:variant>
      <vt:variant>
        <vt:i4>5</vt:i4>
      </vt:variant>
      <vt:variant>
        <vt:lpwstr/>
      </vt:variant>
      <vt:variant>
        <vt:lpwstr>_Приложение_В_(обязательное)</vt:lpwstr>
      </vt:variant>
      <vt:variant>
        <vt:i4>68878451</vt:i4>
      </vt:variant>
      <vt:variant>
        <vt:i4>105</vt:i4>
      </vt:variant>
      <vt:variant>
        <vt:i4>0</vt:i4>
      </vt:variant>
      <vt:variant>
        <vt:i4>5</vt:i4>
      </vt:variant>
      <vt:variant>
        <vt:lpwstr/>
      </vt:variant>
      <vt:variant>
        <vt:lpwstr>_Приложение_Ж_(обязательное)</vt:lpwstr>
      </vt:variant>
      <vt:variant>
        <vt:i4>68878454</vt:i4>
      </vt:variant>
      <vt:variant>
        <vt:i4>102</vt:i4>
      </vt:variant>
      <vt:variant>
        <vt:i4>0</vt:i4>
      </vt:variant>
      <vt:variant>
        <vt:i4>5</vt:i4>
      </vt:variant>
      <vt:variant>
        <vt:lpwstr/>
      </vt:variant>
      <vt:variant>
        <vt:lpwstr>_Приложение_Г_(обязательное)</vt:lpwstr>
      </vt:variant>
      <vt:variant>
        <vt:i4>68878455</vt:i4>
      </vt:variant>
      <vt:variant>
        <vt:i4>99</vt:i4>
      </vt:variant>
      <vt:variant>
        <vt:i4>0</vt:i4>
      </vt:variant>
      <vt:variant>
        <vt:i4>5</vt:i4>
      </vt:variant>
      <vt:variant>
        <vt:lpwstr/>
      </vt:variant>
      <vt:variant>
        <vt:lpwstr>_Приложение_В_(обязательное)</vt:lpwstr>
      </vt:variant>
      <vt:variant>
        <vt:i4>68878454</vt:i4>
      </vt:variant>
      <vt:variant>
        <vt:i4>96</vt:i4>
      </vt:variant>
      <vt:variant>
        <vt:i4>0</vt:i4>
      </vt:variant>
      <vt:variant>
        <vt:i4>5</vt:i4>
      </vt:variant>
      <vt:variant>
        <vt:lpwstr/>
      </vt:variant>
      <vt:variant>
        <vt:lpwstr>_Приложение_Г_(обязательное)</vt:lpwstr>
      </vt:variant>
      <vt:variant>
        <vt:i4>68878455</vt:i4>
      </vt:variant>
      <vt:variant>
        <vt:i4>93</vt:i4>
      </vt:variant>
      <vt:variant>
        <vt:i4>0</vt:i4>
      </vt:variant>
      <vt:variant>
        <vt:i4>5</vt:i4>
      </vt:variant>
      <vt:variant>
        <vt:lpwstr/>
      </vt:variant>
      <vt:variant>
        <vt:lpwstr>_Приложение_В_(обязательное)</vt:lpwstr>
      </vt:variant>
      <vt:variant>
        <vt:i4>68878453</vt:i4>
      </vt:variant>
      <vt:variant>
        <vt:i4>90</vt:i4>
      </vt:variant>
      <vt:variant>
        <vt:i4>0</vt:i4>
      </vt:variant>
      <vt:variant>
        <vt:i4>5</vt:i4>
      </vt:variant>
      <vt:variant>
        <vt:lpwstr/>
      </vt:variant>
      <vt:variant>
        <vt:lpwstr>_Приложение_А_(обязательное)</vt:lpwstr>
      </vt:variant>
      <vt:variant>
        <vt:i4>68878453</vt:i4>
      </vt:variant>
      <vt:variant>
        <vt:i4>87</vt:i4>
      </vt:variant>
      <vt:variant>
        <vt:i4>0</vt:i4>
      </vt:variant>
      <vt:variant>
        <vt:i4>5</vt:i4>
      </vt:variant>
      <vt:variant>
        <vt:lpwstr/>
      </vt:variant>
      <vt:variant>
        <vt:lpwstr>_Приложение_А_(обязательное)</vt:lpwstr>
      </vt:variant>
      <vt:variant>
        <vt:i4>1703986</vt:i4>
      </vt:variant>
      <vt:variant>
        <vt:i4>80</vt:i4>
      </vt:variant>
      <vt:variant>
        <vt:i4>0</vt:i4>
      </vt:variant>
      <vt:variant>
        <vt:i4>5</vt:i4>
      </vt:variant>
      <vt:variant>
        <vt:lpwstr/>
      </vt:variant>
      <vt:variant>
        <vt:lpwstr>_Toc57635148</vt:lpwstr>
      </vt:variant>
      <vt:variant>
        <vt:i4>1703986</vt:i4>
      </vt:variant>
      <vt:variant>
        <vt:i4>74</vt:i4>
      </vt:variant>
      <vt:variant>
        <vt:i4>0</vt:i4>
      </vt:variant>
      <vt:variant>
        <vt:i4>5</vt:i4>
      </vt:variant>
      <vt:variant>
        <vt:lpwstr/>
      </vt:variant>
      <vt:variant>
        <vt:lpwstr>_Toc57635148</vt:lpwstr>
      </vt:variant>
      <vt:variant>
        <vt:i4>1376306</vt:i4>
      </vt:variant>
      <vt:variant>
        <vt:i4>68</vt:i4>
      </vt:variant>
      <vt:variant>
        <vt:i4>0</vt:i4>
      </vt:variant>
      <vt:variant>
        <vt:i4>5</vt:i4>
      </vt:variant>
      <vt:variant>
        <vt:lpwstr/>
      </vt:variant>
      <vt:variant>
        <vt:lpwstr>_Toc57635147</vt:lpwstr>
      </vt:variant>
      <vt:variant>
        <vt:i4>1507378</vt:i4>
      </vt:variant>
      <vt:variant>
        <vt:i4>62</vt:i4>
      </vt:variant>
      <vt:variant>
        <vt:i4>0</vt:i4>
      </vt:variant>
      <vt:variant>
        <vt:i4>5</vt:i4>
      </vt:variant>
      <vt:variant>
        <vt:lpwstr/>
      </vt:variant>
      <vt:variant>
        <vt:lpwstr>_Toc57635145</vt:lpwstr>
      </vt:variant>
      <vt:variant>
        <vt:i4>1441842</vt:i4>
      </vt:variant>
      <vt:variant>
        <vt:i4>56</vt:i4>
      </vt:variant>
      <vt:variant>
        <vt:i4>0</vt:i4>
      </vt:variant>
      <vt:variant>
        <vt:i4>5</vt:i4>
      </vt:variant>
      <vt:variant>
        <vt:lpwstr/>
      </vt:variant>
      <vt:variant>
        <vt:lpwstr>_Toc57635144</vt:lpwstr>
      </vt:variant>
      <vt:variant>
        <vt:i4>1048626</vt:i4>
      </vt:variant>
      <vt:variant>
        <vt:i4>50</vt:i4>
      </vt:variant>
      <vt:variant>
        <vt:i4>0</vt:i4>
      </vt:variant>
      <vt:variant>
        <vt:i4>5</vt:i4>
      </vt:variant>
      <vt:variant>
        <vt:lpwstr/>
      </vt:variant>
      <vt:variant>
        <vt:lpwstr>_Toc57635142</vt:lpwstr>
      </vt:variant>
      <vt:variant>
        <vt:i4>1245234</vt:i4>
      </vt:variant>
      <vt:variant>
        <vt:i4>44</vt:i4>
      </vt:variant>
      <vt:variant>
        <vt:i4>0</vt:i4>
      </vt:variant>
      <vt:variant>
        <vt:i4>5</vt:i4>
      </vt:variant>
      <vt:variant>
        <vt:lpwstr/>
      </vt:variant>
      <vt:variant>
        <vt:lpwstr>_Toc57635141</vt:lpwstr>
      </vt:variant>
      <vt:variant>
        <vt:i4>1179698</vt:i4>
      </vt:variant>
      <vt:variant>
        <vt:i4>38</vt:i4>
      </vt:variant>
      <vt:variant>
        <vt:i4>0</vt:i4>
      </vt:variant>
      <vt:variant>
        <vt:i4>5</vt:i4>
      </vt:variant>
      <vt:variant>
        <vt:lpwstr/>
      </vt:variant>
      <vt:variant>
        <vt:lpwstr>_Toc57635140</vt:lpwstr>
      </vt:variant>
      <vt:variant>
        <vt:i4>1769525</vt:i4>
      </vt:variant>
      <vt:variant>
        <vt:i4>32</vt:i4>
      </vt:variant>
      <vt:variant>
        <vt:i4>0</vt:i4>
      </vt:variant>
      <vt:variant>
        <vt:i4>5</vt:i4>
      </vt:variant>
      <vt:variant>
        <vt:lpwstr/>
      </vt:variant>
      <vt:variant>
        <vt:lpwstr>_Toc57635139</vt:lpwstr>
      </vt:variant>
      <vt:variant>
        <vt:i4>1703989</vt:i4>
      </vt:variant>
      <vt:variant>
        <vt:i4>26</vt:i4>
      </vt:variant>
      <vt:variant>
        <vt:i4>0</vt:i4>
      </vt:variant>
      <vt:variant>
        <vt:i4>5</vt:i4>
      </vt:variant>
      <vt:variant>
        <vt:lpwstr/>
      </vt:variant>
      <vt:variant>
        <vt:lpwstr>_Toc57635138</vt:lpwstr>
      </vt:variant>
      <vt:variant>
        <vt:i4>1376309</vt:i4>
      </vt:variant>
      <vt:variant>
        <vt:i4>20</vt:i4>
      </vt:variant>
      <vt:variant>
        <vt:i4>0</vt:i4>
      </vt:variant>
      <vt:variant>
        <vt:i4>5</vt:i4>
      </vt:variant>
      <vt:variant>
        <vt:lpwstr/>
      </vt:variant>
      <vt:variant>
        <vt:lpwstr>_Toc57635137</vt:lpwstr>
      </vt:variant>
      <vt:variant>
        <vt:i4>1310773</vt:i4>
      </vt:variant>
      <vt:variant>
        <vt:i4>14</vt:i4>
      </vt:variant>
      <vt:variant>
        <vt:i4>0</vt:i4>
      </vt:variant>
      <vt:variant>
        <vt:i4>5</vt:i4>
      </vt:variant>
      <vt:variant>
        <vt:lpwstr/>
      </vt:variant>
      <vt:variant>
        <vt:lpwstr>_Toc57635136</vt:lpwstr>
      </vt:variant>
      <vt:variant>
        <vt:i4>1507381</vt:i4>
      </vt:variant>
      <vt:variant>
        <vt:i4>8</vt:i4>
      </vt:variant>
      <vt:variant>
        <vt:i4>0</vt:i4>
      </vt:variant>
      <vt:variant>
        <vt:i4>5</vt:i4>
      </vt:variant>
      <vt:variant>
        <vt:lpwstr/>
      </vt:variant>
      <vt:variant>
        <vt:lpwstr>_Toc57635135</vt:lpwstr>
      </vt:variant>
      <vt:variant>
        <vt:i4>1441845</vt:i4>
      </vt:variant>
      <vt:variant>
        <vt:i4>2</vt:i4>
      </vt:variant>
      <vt:variant>
        <vt:i4>0</vt:i4>
      </vt:variant>
      <vt:variant>
        <vt:i4>5</vt:i4>
      </vt:variant>
      <vt:variant>
        <vt:lpwstr/>
      </vt:variant>
      <vt:variant>
        <vt:lpwstr>_Toc57635134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базе НМД</dc:title>
  <dc:subject/>
  <dc:creator>Карпова П.О.</dc:creator>
  <cp:keywords/>
  <dc:description/>
  <cp:lastModifiedBy>Ефимов Николай Андреевич</cp:lastModifiedBy>
  <cp:revision>2</cp:revision>
  <cp:lastPrinted>2026-03-19T02:26:00Z</cp:lastPrinted>
  <dcterms:created xsi:type="dcterms:W3CDTF">2026-04-03T04:06:00Z</dcterms:created>
  <dcterms:modified xsi:type="dcterms:W3CDTF">2026-04-03T04:06:00Z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ип документа">
    <vt:lpwstr>Регламент</vt:lpwstr>
  </property>
  <property fmtid="{D5CDD505-2E9C-101B-9397-08002B2CF9AE}" pid="3" name="Название">
    <vt:lpwstr>функциональной области  &lt;наименование процесса&gt; </vt:lpwstr>
  </property>
  <property fmtid="{D5CDD505-2E9C-101B-9397-08002B2CF9AE}" pid="4" name="Индекс">
    <vt:lpwstr>П ГМК-НН ХХ-ХХХ-20__</vt:lpwstr>
  </property>
</Properties>
</file>